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b96f" w14:textId="95cb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2013 жылғы 6 ақпандағы N 02/29 қаулысы. Қарағанды облысының Әділет департаментінде 2013 жылғы 20 наурызда N 2252 болып тіркелді. Күші жойылды Қарағанды облысы Сәтбаев қаласы әкімдігінің 2013 жылғы 27 мамырдағы № 12/11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12/11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"Мектепке дейінгі балалар ұйымдарына жіберу үшін мектепке дейінгі (7 жасқа дейін) жастағы балаларды кезекке қою".</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М.С. Мадиеваға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Сәтбаев қаласының әкімі                    Б.Д.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2013 жылғы 6 ақпандағы</w:t>
      </w:r>
      <w:r>
        <w:br/>
      </w:r>
      <w:r>
        <w:rPr>
          <w:rFonts w:ascii="Times New Roman"/>
          <w:b w:val="false"/>
          <w:i w:val="false"/>
          <w:color w:val="000000"/>
          <w:sz w:val="28"/>
        </w:rPr>
        <w:t>
N 02/29 қаулысымен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білім саласындағы уәкілетті орган – "Сәтбаев қаласының білім беру, дене шынықтыру және спорт бөлімі" мемлекеттік мекемесі;</w:t>
      </w:r>
      <w:r>
        <w:br/>
      </w:r>
      <w:r>
        <w:rPr>
          <w:rFonts w:ascii="Times New Roman"/>
          <w:b w:val="false"/>
          <w:i w:val="false"/>
          <w:color w:val="000000"/>
          <w:sz w:val="28"/>
        </w:rPr>
        <w:t>
      2)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мемлекеттік қызметті алушы – жеке тұлға;</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беру жөнінде жеке және (немесе) заңды тұлғаларға мемлекеттік қызмет көрсетуді іске асыратын республикалық мемлекеттік кәсіпорын;</w:t>
      </w:r>
      <w:r>
        <w:br/>
      </w:r>
      <w:r>
        <w:rPr>
          <w:rFonts w:ascii="Times New Roman"/>
          <w:b w:val="false"/>
          <w:i w:val="false"/>
          <w:color w:val="000000"/>
          <w:sz w:val="28"/>
        </w:rPr>
        <w:t>
      5) ХҚКО АЖ – халыққа қызмет көрсету орталықтарына арналған ақпараттық жүйе.</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"Сәтбаев қаласының білім беру, дене шынықтыру және спорт бөлімі" мемлекеттік мекемесімен (бұдан әрі – өкілетті орган) және халыққа қызмет көрсету орталығы арқылы: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Қарағанды облысы бойынша Сәтбаев қаласындағы бөлімі арқылы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сондай-ақ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жартылай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4) тармақшасына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мектепке дейінгі балалар ұйымына жолдама беру, мектепке дейінгі ұйымдарда орын болмаған жағдайда электрондық құжат нысанында кезектіліктің нөмірі көрсетілген кезекке қою туралы хабарлама немесе электрондық құжат нысанында мемлекеттік қызмет көрсетуден бас тарту туралы дәлелді жауап болып табылады.</w:t>
      </w:r>
    </w:p>
    <w:bookmarkEnd w:id="6"/>
    <w:bookmarkStart w:name="z14"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5" w:id="8"/>
    <w:p>
      <w:pPr>
        <w:spacing w:after="0"/>
        <w:ind w:left="0"/>
        <w:jc w:val="both"/>
      </w:pP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Бұл қызмет мектепке дейінгі ұйымдарда бар орындар санымен шектеледі. Бірінші кезекті орынға алуға құқылылар:</w:t>
      </w:r>
      <w:r>
        <w:br/>
      </w:r>
      <w:r>
        <w:rPr>
          <w:rFonts w:ascii="Times New Roman"/>
          <w:b w:val="false"/>
          <w:i w:val="false"/>
          <w:color w:val="000000"/>
          <w:sz w:val="28"/>
        </w:rPr>
        <w:t>
      1) мүгедектердің балалары;</w:t>
      </w:r>
      <w:r>
        <w:br/>
      </w:r>
      <w:r>
        <w:rPr>
          <w:rFonts w:ascii="Times New Roman"/>
          <w:b w:val="false"/>
          <w:i w:val="false"/>
          <w:color w:val="000000"/>
          <w:sz w:val="28"/>
        </w:rPr>
        <w:t>
      2) ата-ананың қамқорынсыз қалған балалар;</w:t>
      </w:r>
      <w:r>
        <w:br/>
      </w:r>
      <w:r>
        <w:rPr>
          <w:rFonts w:ascii="Times New Roman"/>
          <w:b w:val="false"/>
          <w:i w:val="false"/>
          <w:color w:val="000000"/>
          <w:sz w:val="28"/>
        </w:rPr>
        <w:t>
      3) жетім балалар;</w:t>
      </w:r>
      <w:r>
        <w:br/>
      </w:r>
      <w:r>
        <w:rPr>
          <w:rFonts w:ascii="Times New Roman"/>
          <w:b w:val="false"/>
          <w:i w:val="false"/>
          <w:color w:val="000000"/>
          <w:sz w:val="28"/>
        </w:rPr>
        <w:t>
      4) көп балалы отбасынан шыққан балалар;</w:t>
      </w:r>
      <w:r>
        <w:br/>
      </w:r>
      <w:r>
        <w:rPr>
          <w:rFonts w:ascii="Times New Roman"/>
          <w:b w:val="false"/>
          <w:i w:val="false"/>
          <w:color w:val="000000"/>
          <w:sz w:val="28"/>
        </w:rPr>
        <w:t>
      5) соғысқа қатысқан және соғыс мүгедектеріне жеңілдік пен кепілдік берілген тұлғалардың балалары.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уәкілетті органға жүгінген жағдайда:</w:t>
      </w:r>
      <w:r>
        <w:br/>
      </w:r>
      <w:r>
        <w:rPr>
          <w:rFonts w:ascii="Times New Roman"/>
          <w:b w:val="false"/>
          <w:i w:val="false"/>
          <w:color w:val="000000"/>
          <w:sz w:val="28"/>
        </w:rPr>
        <w:t>
      1) мемлекеттік қызметті алушының өтініш жасаған уақытынан бастап 3 жұмыс күнін құрайды;</w:t>
      </w:r>
      <w:r>
        <w:br/>
      </w:r>
      <w:r>
        <w:rPr>
          <w:rFonts w:ascii="Times New Roman"/>
          <w:b w:val="false"/>
          <w:i w:val="false"/>
          <w:color w:val="000000"/>
          <w:sz w:val="28"/>
        </w:rPr>
        <w:t>
      2) қажетті құжаттарды тапсыру кезінде кезек күту уақытының барынша ұзақтығы – 30 минуттан артық емес;</w:t>
      </w:r>
      <w:r>
        <w:br/>
      </w:r>
      <w:r>
        <w:rPr>
          <w:rFonts w:ascii="Times New Roman"/>
          <w:b w:val="false"/>
          <w:i w:val="false"/>
          <w:color w:val="000000"/>
          <w:sz w:val="28"/>
        </w:rPr>
        <w:t>
      3) өтініш берген күні мемлекеттік қызметті алушыға қызмет көрсету уақытының барынша ұзақтығы – 30 минуттан артық емес.</w:t>
      </w:r>
      <w:r>
        <w:br/>
      </w:r>
      <w:r>
        <w:rPr>
          <w:rFonts w:ascii="Times New Roman"/>
          <w:b w:val="false"/>
          <w:i w:val="false"/>
          <w:color w:val="000000"/>
          <w:sz w:val="28"/>
        </w:rPr>
        <w:t>
      Орталыққа жүгінген жағдайда:</w:t>
      </w:r>
      <w:r>
        <w:br/>
      </w:r>
      <w:r>
        <w:rPr>
          <w:rFonts w:ascii="Times New Roman"/>
          <w:b w:val="false"/>
          <w:i w:val="false"/>
          <w:color w:val="000000"/>
          <w:sz w:val="28"/>
        </w:rPr>
        <w:t>
      1) мемлекеттік қызмет көрсету мерзімі мемлекеттік қызметті алушының өтініш жасаған уақытынан бастап 3 жұмыс күнін құрайды (құжаттарды қабылдау және беру күні мемлекеттік қызметті көрсету мерзіміне кірмейді);</w:t>
      </w:r>
      <w:r>
        <w:br/>
      </w:r>
      <w:r>
        <w:rPr>
          <w:rFonts w:ascii="Times New Roman"/>
          <w:b w:val="false"/>
          <w:i w:val="false"/>
          <w:color w:val="000000"/>
          <w:sz w:val="28"/>
        </w:rPr>
        <w:t>
      2) қажетті құжаттарды тапсыру кезінде кезек күту уақытының барынша ұзақтығы – 20 минуттан артық емес;</w:t>
      </w:r>
      <w:r>
        <w:br/>
      </w:r>
      <w:r>
        <w:rPr>
          <w:rFonts w:ascii="Times New Roman"/>
          <w:b w:val="false"/>
          <w:i w:val="false"/>
          <w:color w:val="000000"/>
          <w:sz w:val="28"/>
        </w:rPr>
        <w:t>
      3) өтініш берген күні мемлекеттік қызметті алушыға қызмет көрсету уақытының барынша ұзақтығы – 20 минуттан артық емес.</w:t>
      </w:r>
      <w:r>
        <w:br/>
      </w:r>
      <w:r>
        <w:rPr>
          <w:rFonts w:ascii="Times New Roman"/>
          <w:b w:val="false"/>
          <w:i w:val="false"/>
          <w:color w:val="000000"/>
          <w:sz w:val="28"/>
        </w:rPr>
        <w:t>
      4) анықтаманы немесе бас тарту туралы дәлелді жауапты алу кезінде кезек күту уақытының барынша ұзақтығы – 20 минуттан артық емес.</w:t>
      </w:r>
      <w:r>
        <w:br/>
      </w:r>
      <w:r>
        <w:rPr>
          <w:rFonts w:ascii="Times New Roman"/>
          <w:b w:val="false"/>
          <w:i w:val="false"/>
          <w:color w:val="000000"/>
          <w:sz w:val="28"/>
        </w:rPr>
        <w:t>
      Портал арқылы жүгінген жағдайда мемлекеттік қызмет көрсету мерзімі мемлекеттік қызметті алушының өтініш жасаған уақытынан бастап үш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органға жүгінген жағдайда – демалыс және мереке күндерін қоспағанда, сағат 13.00-ден 14.00-ге дейін түскі үзіліспен белгіленген жұмыс кестесіне сәйкес сағат 9.00-ден 18.00-ге дейін.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Орталыққа жүгінген жағдайда – мемлекеттік қызмет еңбек заңнамасы бойынша демалыс және мереке күндерін қоспағанда, белгіленген жұмыс кестесіне сәйкес сағат 9.00-ден 20.00-ге дейін үзіліссіз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күту" тәртібімен жүзеге асырылады. Көшпелі орталықтар құжаттар қабылдауды орталық бекіткен кестеге сәйкес жүзеге асырады, бірақ бір елді мекенде алты жұмыс сағатынан кем болмайды;</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қызметті алушының тұратын жері бойынша уәкілетті орган мен орталықтың ғимараттарында көрсетіледі. Мемлекеттік қызмет көрсету үшін күту және қажетті құжаттарды дайындау үшін (күту залы, қажетті құжаттар тізбесі бар стенділермен жабдықталған құжаттарды толтыруға арналған орын) жағдай жасалады. Даму мүмкіндігі шектеулі мемлекеттік қызметті алушыларға қолжетімді болуы үшін ғимараттар пандустары бар кіреберіспен жабдықталған;</w:t>
      </w:r>
      <w:r>
        <w:br/>
      </w:r>
      <w:r>
        <w:rPr>
          <w:rFonts w:ascii="Times New Roman"/>
          <w:b w:val="false"/>
          <w:i w:val="false"/>
          <w:color w:val="000000"/>
          <w:sz w:val="28"/>
        </w:rPr>
        <w:t>
      2) порталда – жеке кабинетте.</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Орталыққа немесе уәкілетті органға, немесе порталға өтініш береді;</w:t>
      </w:r>
      <w:r>
        <w:br/>
      </w:r>
      <w:r>
        <w:rPr>
          <w:rFonts w:ascii="Times New Roman"/>
          <w:b w:val="false"/>
          <w:i w:val="false"/>
          <w:color w:val="000000"/>
          <w:sz w:val="28"/>
        </w:rPr>
        <w:t>
      2) Орталық құжаттарды қабылдайды, осы регламенттің </w:t>
      </w:r>
      <w:r>
        <w:rPr>
          <w:rFonts w:ascii="Times New Roman"/>
          <w:b w:val="false"/>
          <w:i w:val="false"/>
          <w:color w:val="000000"/>
          <w:sz w:val="28"/>
        </w:rPr>
        <w:t>13-тармағына</w:t>
      </w:r>
      <w:r>
        <w:rPr>
          <w:rFonts w:ascii="Times New Roman"/>
          <w:b w:val="false"/>
          <w:i w:val="false"/>
          <w:color w:val="000000"/>
          <w:sz w:val="28"/>
        </w:rPr>
        <w:t xml:space="preserve"> сәйкестігін тексереді, мемлекеттік қызметті алушыға қолхат береді, тіркейді және құжаттарды уәкілетті органға жолдайды;</w:t>
      </w:r>
      <w:r>
        <w:br/>
      </w:r>
      <w:r>
        <w:rPr>
          <w:rFonts w:ascii="Times New Roman"/>
          <w:b w:val="false"/>
          <w:i w:val="false"/>
          <w:color w:val="000000"/>
          <w:sz w:val="28"/>
        </w:rPr>
        <w:t>
      3) уәкілетті орган Орталық немесе мемлекеттік қызметті алушы уәкілетті органға немесе портал арқылы өтініш берген кезде ұсынған құжаттарды тіркейді, қарайды;</w:t>
      </w:r>
      <w:r>
        <w:br/>
      </w:r>
      <w:r>
        <w:rPr>
          <w:rFonts w:ascii="Times New Roman"/>
          <w:b w:val="false"/>
          <w:i w:val="false"/>
          <w:color w:val="000000"/>
          <w:sz w:val="28"/>
        </w:rPr>
        <w:t>
      4) уәкілетті орган мектепке дейінгі балалар ұйымына жолдама, мектепке дейінгі ұйымда орын болмаған жағдайда кезекке қойылғаны туралы хабарламаны ресімдейді және Орталыққа жолдайды, өкілетті органға немесе портал арқылы өтініш берген жағдайда мемлекеттік қызметті алушыға мектепке дейінгі балалар ұйымына жолдама, мектепке дейінгі ұйымда орын болмаған жағдайда кезекке қойылғаны туралы хабарлама не кезекке қоюдан бас тарту туралы дәлелді жауап беріледі;</w:t>
      </w:r>
      <w:r>
        <w:br/>
      </w:r>
      <w:r>
        <w:rPr>
          <w:rFonts w:ascii="Times New Roman"/>
          <w:b w:val="false"/>
          <w:i w:val="false"/>
          <w:color w:val="000000"/>
          <w:sz w:val="28"/>
        </w:rPr>
        <w:t>
      5) Орталық мемлекеттік қызметті алушыға мектепке дейінгі балалар ұйымына жолдама, мектепке дейінгі ұйымда орын болмаған жағдайда кезекке қойылғаны туралы хабарлама береді;</w:t>
      </w:r>
      <w:r>
        <w:br/>
      </w:r>
      <w:r>
        <w:rPr>
          <w:rFonts w:ascii="Times New Roman"/>
          <w:b w:val="false"/>
          <w:i w:val="false"/>
          <w:color w:val="000000"/>
          <w:sz w:val="28"/>
        </w:rPr>
        <w:t>
      6) портал арқылы жүгінген жағдайда мемлекеттік қызметті алушының порталдағы "жеке кабинетіне" мемлекеттік қызметті алушының мемлекеттік қызмет көрсету нәтижесін алатын күні мен уақыты көрсетілген мемлекеттік қызмет көрсетуді ұсыну үшін сұранысты қабылдау туралы хабарлама-есеп жолданады;</w:t>
      </w:r>
      <w:r>
        <w:br/>
      </w:r>
      <w:r>
        <w:rPr>
          <w:rFonts w:ascii="Times New Roman"/>
          <w:b w:val="false"/>
          <w:i w:val="false"/>
          <w:color w:val="000000"/>
          <w:sz w:val="28"/>
        </w:rPr>
        <w:t>
      7) мемлекеттік қызметті көрсету нәтижесін беру порталдағы "жеке кабинетте" – сұранысты өздігінен жолдаған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өкілетті органда және Орталықта құжат қабылдауды іске асыратын тұлғалардың ең аз саны бір қызметкер.</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 тәртібінің (өзара іс-қимылдардың) сипаттамасы</w:t>
      </w:r>
    </w:p>
    <w:bookmarkEnd w:id="9"/>
    <w:bookmarkStart w:name="z23" w:id="10"/>
    <w:p>
      <w:pPr>
        <w:spacing w:after="0"/>
        <w:ind w:left="0"/>
        <w:jc w:val="both"/>
      </w:pPr>
      <w:r>
        <w:rPr>
          <w:rFonts w:ascii="Times New Roman"/>
          <w:b w:val="false"/>
          <w:i w:val="false"/>
          <w:color w:val="000000"/>
          <w:sz w:val="28"/>
        </w:rPr>
        <w:t>
      13. Мемлекеттік қызметті алу үшін мемлекеттік қызметті алушы немесе оның өкілетті өкілі сенімхат бойынша мынадай құжаттарды тапсыруы қажет:</w:t>
      </w:r>
      <w:r>
        <w:br/>
      </w:r>
      <w:r>
        <w:rPr>
          <w:rFonts w:ascii="Times New Roman"/>
          <w:b w:val="false"/>
          <w:i w:val="false"/>
          <w:color w:val="000000"/>
          <w:sz w:val="28"/>
        </w:rPr>
        <w:t>
      уәкілетті органға:</w:t>
      </w:r>
      <w:r>
        <w:br/>
      </w:r>
      <w:r>
        <w:rPr>
          <w:rFonts w:ascii="Times New Roman"/>
          <w:b w:val="false"/>
          <w:i w:val="false"/>
          <w:color w:val="000000"/>
          <w:sz w:val="28"/>
        </w:rPr>
        <w:t>
      1) белгіленген нысандағы өтініш;</w:t>
      </w:r>
      <w:r>
        <w:br/>
      </w:r>
      <w:r>
        <w:rPr>
          <w:rFonts w:ascii="Times New Roman"/>
          <w:b w:val="false"/>
          <w:i w:val="false"/>
          <w:color w:val="000000"/>
          <w:sz w:val="28"/>
        </w:rPr>
        <w:t>
      2) мемлекеттік қызметті алушының (заңды өкілдерінің бірінің) жеке басын куәландыратын құжат;</w:t>
      </w:r>
      <w:r>
        <w:br/>
      </w:r>
      <w:r>
        <w:rPr>
          <w:rFonts w:ascii="Times New Roman"/>
          <w:b w:val="false"/>
          <w:i w:val="false"/>
          <w:color w:val="000000"/>
          <w:sz w:val="28"/>
        </w:rPr>
        <w:t>
      3) баланың туу туралы куәлігі;</w:t>
      </w:r>
      <w:r>
        <w:br/>
      </w:r>
      <w:r>
        <w:rPr>
          <w:rFonts w:ascii="Times New Roman"/>
          <w:b w:val="false"/>
          <w:i w:val="false"/>
          <w:color w:val="000000"/>
          <w:sz w:val="28"/>
        </w:rPr>
        <w:t>
      4) жеңілдікті растайтын құжат (ол бар болса мектепке дейінгі ұйымға бірінші кезекке жолдама алу);</w:t>
      </w:r>
      <w:r>
        <w:br/>
      </w:r>
      <w:r>
        <w:rPr>
          <w:rFonts w:ascii="Times New Roman"/>
          <w:b w:val="false"/>
          <w:i w:val="false"/>
          <w:color w:val="000000"/>
          <w:sz w:val="28"/>
        </w:rPr>
        <w:t>
      5) мекен-жайы туралы анықтама немесе тұратын жерін растайтын басқа да құжат.</w:t>
      </w:r>
      <w:r>
        <w:br/>
      </w:r>
      <w:r>
        <w:rPr>
          <w:rFonts w:ascii="Times New Roman"/>
          <w:b w:val="false"/>
          <w:i w:val="false"/>
          <w:color w:val="000000"/>
          <w:sz w:val="28"/>
        </w:rPr>
        <w:t>
      Мемлекеттік қызметті алушының (заңды өкілдерінің біреуінің) жеке басын куәландыратын құжаттардың, баланың туу туралы куәлігінің мемлекеттік электронды ақпараттық ресурстар болып табылатын мәліметтерін уәкілетті орган тиісті мемлекеттік ақпараттық жүйелерден халыққа қызмет көрсету орталықтарының ақпараттық жүйесі арқылы электронды цифрлы қол қойылған электронды құжаттар нысанында алады.</w:t>
      </w:r>
      <w:r>
        <w:br/>
      </w:r>
      <w:r>
        <w:rPr>
          <w:rFonts w:ascii="Times New Roman"/>
          <w:b w:val="false"/>
          <w:i w:val="false"/>
          <w:color w:val="000000"/>
          <w:sz w:val="28"/>
        </w:rPr>
        <w:t>
      Салыстырып тексеру үшін құжаттардың түпнұсқалары ұсынылады, олар кейін мемлекеттік қызметті алушыға қайтарылады.</w:t>
      </w:r>
      <w:r>
        <w:br/>
      </w:r>
      <w:r>
        <w:rPr>
          <w:rFonts w:ascii="Times New Roman"/>
          <w:b w:val="false"/>
          <w:i w:val="false"/>
          <w:color w:val="000000"/>
          <w:sz w:val="28"/>
        </w:rPr>
        <w:t>
      Орталыққа:</w:t>
      </w:r>
      <w:r>
        <w:br/>
      </w:r>
      <w:r>
        <w:rPr>
          <w:rFonts w:ascii="Times New Roman"/>
          <w:b w:val="false"/>
          <w:i w:val="false"/>
          <w:color w:val="000000"/>
          <w:sz w:val="28"/>
        </w:rPr>
        <w:t>
      1) жеке тұлғаның – мемлекеттік қызметті алушының (заңды өкілдерінің бірінің) жеке басын куәландыратын құжат;</w:t>
      </w:r>
      <w:r>
        <w:br/>
      </w:r>
      <w:r>
        <w:rPr>
          <w:rFonts w:ascii="Times New Roman"/>
          <w:b w:val="false"/>
          <w:i w:val="false"/>
          <w:color w:val="000000"/>
          <w:sz w:val="28"/>
        </w:rPr>
        <w:t>
      2) баланың туу туралы куәлігі (2007 жылғы 13 тамызға дейін туылған жағдайда);</w:t>
      </w:r>
      <w:r>
        <w:br/>
      </w:r>
      <w:r>
        <w:rPr>
          <w:rFonts w:ascii="Times New Roman"/>
          <w:b w:val="false"/>
          <w:i w:val="false"/>
          <w:color w:val="000000"/>
          <w:sz w:val="28"/>
        </w:rPr>
        <w:t>
      3) жеңілдікті растайтын құжат (ол бар болса мектепке дейінгі ұйымға бірінші кезекке жолдама алу);</w:t>
      </w:r>
      <w:r>
        <w:br/>
      </w:r>
      <w:r>
        <w:rPr>
          <w:rFonts w:ascii="Times New Roman"/>
          <w:b w:val="false"/>
          <w:i w:val="false"/>
          <w:color w:val="000000"/>
          <w:sz w:val="28"/>
        </w:rPr>
        <w:t>
      4) мекен-жай анықтамасы туралы мәлімет.</w:t>
      </w:r>
      <w:r>
        <w:br/>
      </w:r>
      <w:r>
        <w:rPr>
          <w:rFonts w:ascii="Times New Roman"/>
          <w:b w:val="false"/>
          <w:i w:val="false"/>
          <w:color w:val="000000"/>
          <w:sz w:val="28"/>
        </w:rPr>
        <w:t>
      Мемлекеттік қызметті алушының (заңды өкілдерінің біреуі) жеке басын куәландыратын құжаттардың, баланың туу туралы куәлігі туралы мемлекеттік электронды ақпараттық ресурстар болып табылатын мәліметтерді орталық қызметкері тиісті мемлекеттік ақпараттық жүйелерден Халыққа қызмет көрсету орталықтарының ақпараттық жүйесі арқылы электронды цифрлы қол қойылған электронды құжаттар нысанында алады.</w:t>
      </w:r>
      <w:r>
        <w:br/>
      </w:r>
      <w:r>
        <w:rPr>
          <w:rFonts w:ascii="Times New Roman"/>
          <w:b w:val="false"/>
          <w:i w:val="false"/>
          <w:color w:val="000000"/>
          <w:sz w:val="28"/>
        </w:rPr>
        <w:t>
      Салыстырып тексеру үшін құжаттардың түпнұсқалары ұсынылады, олар кейін мемлекеттік қызметті алушыға қайтарылады.</w:t>
      </w:r>
      <w:r>
        <w:br/>
      </w:r>
      <w:r>
        <w:rPr>
          <w:rFonts w:ascii="Times New Roman"/>
          <w:b w:val="false"/>
          <w:i w:val="false"/>
          <w:color w:val="000000"/>
          <w:sz w:val="28"/>
        </w:rPr>
        <w:t>
      Порталда:</w:t>
      </w:r>
      <w:r>
        <w:br/>
      </w:r>
      <w:r>
        <w:rPr>
          <w:rFonts w:ascii="Times New Roman"/>
          <w:b w:val="false"/>
          <w:i w:val="false"/>
          <w:color w:val="000000"/>
          <w:sz w:val="28"/>
        </w:rPr>
        <w:t>
      1) мемлекеттік қызметті алушының электронды цифрлы қолы қойылған электронды құжаттар нысанындағы сұраныс;</w:t>
      </w:r>
      <w:r>
        <w:br/>
      </w:r>
      <w:r>
        <w:rPr>
          <w:rFonts w:ascii="Times New Roman"/>
          <w:b w:val="false"/>
          <w:i w:val="false"/>
          <w:color w:val="000000"/>
          <w:sz w:val="28"/>
        </w:rPr>
        <w:t>
      2) мемлекеттік қызметті алушының (заңды өкілдерінің біреуінің) жеке басын куәландыратын құжат;</w:t>
      </w:r>
      <w:r>
        <w:br/>
      </w:r>
      <w:r>
        <w:rPr>
          <w:rFonts w:ascii="Times New Roman"/>
          <w:b w:val="false"/>
          <w:i w:val="false"/>
          <w:color w:val="000000"/>
          <w:sz w:val="28"/>
        </w:rPr>
        <w:t>
      3) баланың туу туралы куәлігі (2007 жылғы 13 тамызға дейін туылған жағдайда) немесе куәліктің сканерленген көшірмесі түрінде электронды сұранысқа тіркеледі;</w:t>
      </w:r>
      <w:r>
        <w:br/>
      </w:r>
      <w:r>
        <w:rPr>
          <w:rFonts w:ascii="Times New Roman"/>
          <w:b w:val="false"/>
          <w:i w:val="false"/>
          <w:color w:val="000000"/>
          <w:sz w:val="28"/>
        </w:rPr>
        <w:t>
      4) жеңілдікті растайтын құжат немесе мәлімет (мүгедектігі туралы мәліметтерді ұсыну; ол бар болса мектепке дейінгі ұйымға бірінші кезекке жолдама алу) – құжат сканерленген көшірме түрінде электронды сұранысқа тіркеледі;</w:t>
      </w:r>
      <w:r>
        <w:br/>
      </w:r>
      <w:r>
        <w:rPr>
          <w:rFonts w:ascii="Times New Roman"/>
          <w:b w:val="false"/>
          <w:i w:val="false"/>
          <w:color w:val="000000"/>
          <w:sz w:val="28"/>
        </w:rPr>
        <w:t>
      5) мекен-жай анықтамасы туралы мәлімет.</w:t>
      </w:r>
      <w:r>
        <w:br/>
      </w:r>
      <w:r>
        <w:rPr>
          <w:rFonts w:ascii="Times New Roman"/>
          <w:b w:val="false"/>
          <w:i w:val="false"/>
          <w:color w:val="000000"/>
          <w:sz w:val="28"/>
        </w:rPr>
        <w:t>
      Мемлекеттік электронды ақпараттық ресурстар болып табылатын мемлекеттік қызметті алушының (заңды өкілдерінің біреуінің) жеке басын куәландыратын құжаттардың мәліметтерін уәкілетті орган тиісті мемлекеттік ақпараттық жүйелерден электронды цифрлы қол қойылған электронды құжаттар нысанында портал арқылы алады.</w:t>
      </w:r>
      <w:r>
        <w:br/>
      </w:r>
      <w:r>
        <w:rPr>
          <w:rFonts w:ascii="Times New Roman"/>
          <w:b w:val="false"/>
          <w:i w:val="false"/>
          <w:color w:val="000000"/>
          <w:sz w:val="28"/>
        </w:rPr>
        <w:t>
</w:t>
      </w:r>
      <w:r>
        <w:rPr>
          <w:rFonts w:ascii="Times New Roman"/>
          <w:b w:val="false"/>
          <w:i w:val="false"/>
          <w:color w:val="000000"/>
          <w:sz w:val="28"/>
        </w:rPr>
        <w:t>
      14. Мемлекеттік қызмет туралы ақпаратты "Сәтбаев қаласының білім беру, дене шынықтыру және спорт бөлімі" мемлекеттік мекемесінің www.obrazovanie.satpaev-akimat.kz "Мемлекеттік қызмет көрсету стандарттары" бөлімінде алуға болады.</w:t>
      </w:r>
      <w:r>
        <w:br/>
      </w:r>
      <w:r>
        <w:rPr>
          <w:rFonts w:ascii="Times New Roman"/>
          <w:b w:val="false"/>
          <w:i w:val="false"/>
          <w:color w:val="000000"/>
          <w:sz w:val="28"/>
        </w:rPr>
        <w:t>
</w:t>
      </w:r>
      <w:r>
        <w:rPr>
          <w:rFonts w:ascii="Times New Roman"/>
          <w:b w:val="false"/>
          <w:i w:val="false"/>
          <w:color w:val="000000"/>
          <w:sz w:val="28"/>
        </w:rPr>
        <w:t>
      15. Құжаттар қабылдауды:</w:t>
      </w:r>
      <w:r>
        <w:br/>
      </w:r>
      <w:r>
        <w:rPr>
          <w:rFonts w:ascii="Times New Roman"/>
          <w:b w:val="false"/>
          <w:i w:val="false"/>
          <w:color w:val="000000"/>
          <w:sz w:val="28"/>
        </w:rPr>
        <w:t>
      1) уәкілетті органға жүгінген жағдайда – білім бөлімінің маманы жүзеге асырады;</w:t>
      </w:r>
      <w:r>
        <w:br/>
      </w:r>
      <w:r>
        <w:rPr>
          <w:rFonts w:ascii="Times New Roman"/>
          <w:b w:val="false"/>
          <w:i w:val="false"/>
          <w:color w:val="000000"/>
          <w:sz w:val="28"/>
        </w:rPr>
        <w:t>
      2) Орталықта – құжаттарды қабылдау "кедергісіз" қызмет көрсету арқылы операциялық залда;</w:t>
      </w:r>
      <w:r>
        <w:br/>
      </w:r>
      <w:r>
        <w:rPr>
          <w:rFonts w:ascii="Times New Roman"/>
          <w:b w:val="false"/>
          <w:i w:val="false"/>
          <w:color w:val="000000"/>
          <w:sz w:val="28"/>
        </w:rPr>
        <w:t>
      3) порталда – электронды сұраныс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алу үшін барлық тиісті құжаттарды тапсыру кезінде:</w:t>
      </w:r>
      <w:r>
        <w:br/>
      </w:r>
      <w:r>
        <w:rPr>
          <w:rFonts w:ascii="Times New Roman"/>
          <w:b w:val="false"/>
          <w:i w:val="false"/>
          <w:color w:val="000000"/>
          <w:sz w:val="28"/>
        </w:rPr>
        <w:t>
      1) уәкілетті органға жүгінген жағдайда – мектепке дейінгі балалар ұйымына жолдама, мектепке дейінгі ұйымда орын болмаған жағдайда мемлекеттік қызметтің кезектілігі көрсетілген кезекке қойылғаны туралы хабарлама беріледі;</w:t>
      </w:r>
      <w:r>
        <w:br/>
      </w:r>
      <w:r>
        <w:rPr>
          <w:rFonts w:ascii="Times New Roman"/>
          <w:b w:val="false"/>
          <w:i w:val="false"/>
          <w:color w:val="000000"/>
          <w:sz w:val="28"/>
        </w:rPr>
        <w:t>
      2) Орталыққа жүгінген жағдайда – мемлекеттік қызметті алушыға барлық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сұраныс жасалған мемлекеттік қызмет түрі;</w:t>
      </w:r>
      <w:r>
        <w:br/>
      </w:r>
      <w:r>
        <w:rPr>
          <w:rFonts w:ascii="Times New Roman"/>
          <w:b w:val="false"/>
          <w:i w:val="false"/>
          <w:color w:val="000000"/>
          <w:sz w:val="28"/>
        </w:rPr>
        <w:t>
      қосымша берілген құжаттар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сұранысты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3) портал арқылы жүгінген жағдайда мемлекеттік қызметті алушының порталдағы "жеке кабинетіне" мемлекеттік қызметті алушының мемлекеттік қызмет көрсету нәтижесін алатын күні мен уақыты көрсетілген мемлекеттік қызмет көрсетуді ұсыну үшін сұранысты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дайын құжаттарды беру:</w:t>
      </w:r>
      <w:r>
        <w:br/>
      </w:r>
      <w:r>
        <w:rPr>
          <w:rFonts w:ascii="Times New Roman"/>
          <w:b w:val="false"/>
          <w:i w:val="false"/>
          <w:color w:val="000000"/>
          <w:sz w:val="28"/>
        </w:rPr>
        <w:t>
      1) уәкілетті органға жеке өзі жүгінгенде кезектілік нөмірі көрсетілген баланы мектепке дейінгі ұйымға есепке қою туралы хабарлама немесе жолдама беріледі;</w:t>
      </w:r>
      <w:r>
        <w:br/>
      </w:r>
      <w:r>
        <w:rPr>
          <w:rFonts w:ascii="Times New Roman"/>
          <w:b w:val="false"/>
          <w:i w:val="false"/>
          <w:color w:val="000000"/>
          <w:sz w:val="28"/>
        </w:rPr>
        <w:t>
      2) орталықта мемлекеттік қызметті алушыға дайын құжаттарды беруді қолхатта көрсетілген мерзімнің негізінде "терезелер" арқылы орталықтың қызметкері жүзеге асырылады.</w:t>
      </w:r>
      <w:r>
        <w:br/>
      </w:r>
      <w:r>
        <w:rPr>
          <w:rFonts w:ascii="Times New Roman"/>
          <w:b w:val="false"/>
          <w:i w:val="false"/>
          <w:color w:val="000000"/>
          <w:sz w:val="28"/>
        </w:rPr>
        <w:t>
      Егер мемлекеттік қызметті алушы қызмет көрсетудің нәтижесін білуге белгіленген мерзімде келмесе, орталық оларды бір ай ішінде сақтауды қамтамасыз етеді, одан кейін оларды өкілетті органға жібереді;</w:t>
      </w:r>
      <w:r>
        <w:br/>
      </w:r>
      <w:r>
        <w:rPr>
          <w:rFonts w:ascii="Times New Roman"/>
          <w:b w:val="false"/>
          <w:i w:val="false"/>
          <w:color w:val="000000"/>
          <w:sz w:val="28"/>
        </w:rPr>
        <w:t>
      3) порталдағы "жеке кабинетте" – сұранысты өздігінен жіберген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18. Мынадай жағдайларда, егер:</w:t>
      </w:r>
      <w:r>
        <w:br/>
      </w:r>
      <w:r>
        <w:rPr>
          <w:rFonts w:ascii="Times New Roman"/>
          <w:b w:val="false"/>
          <w:i w:val="false"/>
          <w:color w:val="000000"/>
          <w:sz w:val="28"/>
        </w:rPr>
        <w:t>
      1) осы регламенттің </w:t>
      </w:r>
      <w:r>
        <w:rPr>
          <w:rFonts w:ascii="Times New Roman"/>
          <w:b w:val="false"/>
          <w:i w:val="false"/>
          <w:color w:val="000000"/>
          <w:sz w:val="28"/>
        </w:rPr>
        <w:t>13-тармағына</w:t>
      </w:r>
      <w:r>
        <w:rPr>
          <w:rFonts w:ascii="Times New Roman"/>
          <w:b w:val="false"/>
          <w:i w:val="false"/>
          <w:color w:val="000000"/>
          <w:sz w:val="28"/>
        </w:rPr>
        <w:t xml:space="preserve"> сәйкес талап етілген барлық құжаттар тапсырылмаса. Мемлекеттік қызметті алушы көрсетілген кемшіліктерді жойған жағдайда өтініш жалпы негіздерде қарастырылады;</w:t>
      </w:r>
      <w:r>
        <w:br/>
      </w:r>
      <w:r>
        <w:rPr>
          <w:rFonts w:ascii="Times New Roman"/>
          <w:b w:val="false"/>
          <w:i w:val="false"/>
          <w:color w:val="000000"/>
          <w:sz w:val="28"/>
        </w:rPr>
        <w:t>
      2)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қарастырылған негіздер бойынша мемлекеттік қызмет көрсетуден бас тартылады.</w:t>
      </w:r>
      <w:r>
        <w:br/>
      </w:r>
      <w:r>
        <w:rPr>
          <w:rFonts w:ascii="Times New Roman"/>
          <w:b w:val="false"/>
          <w:i w:val="false"/>
          <w:color w:val="000000"/>
          <w:sz w:val="28"/>
        </w:rPr>
        <w:t>
      Орталық қызметкері құжаттарды қабылдаудан бас тартқан жағдайда мемлекеттік қызметті алушыға жетіспейтін құжаттар тізбесі көрсетілген қолхат береді.</w:t>
      </w:r>
      <w:r>
        <w:br/>
      </w:r>
      <w:r>
        <w:rPr>
          <w:rFonts w:ascii="Times New Roman"/>
          <w:b w:val="false"/>
          <w:i w:val="false"/>
          <w:color w:val="000000"/>
          <w:sz w:val="28"/>
        </w:rPr>
        <w:t>
      Мемлекеттік қызметті алушы мемлекеттік қызмет көрсетуден бас тарту туралы дәлелді жауапты мемлекеттік органда немесе порталдағы "жеке кабинетінде" электронды құжат нысанында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алады.</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20.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3" w:id="12"/>
    <w:p>
      <w:pPr>
        <w:spacing w:after="0"/>
        <w:ind w:left="0"/>
        <w:jc w:val="both"/>
      </w:pPr>
      <w:r>
        <w:rPr>
          <w:rFonts w:ascii="Times New Roman"/>
          <w:b w:val="false"/>
          <w:i w:val="false"/>
          <w:color w:val="000000"/>
          <w:sz w:val="28"/>
        </w:rPr>
        <w:t>
      22. Мемлекеттік қызметтің көрсетілуіне жауапты тұлғалар уәкілетті органның басшысы және Орталық басшысы болып табылады (бұдан әрі – лауазымды тұлға).</w:t>
      </w:r>
      <w:r>
        <w:br/>
      </w:r>
      <w:r>
        <w:rPr>
          <w:rFonts w:ascii="Times New Roman"/>
          <w:b w:val="false"/>
          <w:i w:val="false"/>
          <w:color w:val="000000"/>
          <w:sz w:val="28"/>
        </w:rPr>
        <w:t>
      Лауазымды тұлғалар мемлекеттік қызметтің Қазақстан Республикасының заңнамасына сәйкес белгіленген мерзімде көрсетуді іске асыру мен сапасына жауапты болады.</w:t>
      </w:r>
    </w:p>
    <w:bookmarkEnd w:id="12"/>
    <w:bookmarkStart w:name="z34"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жастағы балаларды кезекке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35" w:id="14"/>
    <w:p>
      <w:pPr>
        <w:spacing w:after="0"/>
        <w:ind w:left="0"/>
        <w:jc w:val="left"/>
      </w:pPr>
      <w:r>
        <w:rPr>
          <w:rFonts w:ascii="Times New Roman"/>
          <w:b/>
          <w:i w:val="false"/>
          <w:color w:val="000000"/>
        </w:rPr>
        <w:t xml:space="preserve"> 
Уәкілетті органның және Орталықтың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3870"/>
        <w:gridCol w:w="1663"/>
        <w:gridCol w:w="3934"/>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қызметті іске асыратын өкілетті органның және халыққа қызмет көрсету орталығының атауы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 электрондық мекен-жайы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04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білім беру, дене шынықтыру және спорт бөлімі" мемлекеттік мекемесі</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2 қабат</w:t>
            </w:r>
            <w:r>
              <w:br/>
            </w:r>
            <w:r>
              <w:rPr>
                <w:rFonts w:ascii="Times New Roman"/>
                <w:b w:val="false"/>
                <w:i w:val="false"/>
                <w:color w:val="000000"/>
                <w:sz w:val="20"/>
              </w:rPr>
              <w:t>
</w:t>
            </w:r>
            <w:r>
              <w:rPr>
                <w:rFonts w:ascii="Times New Roman"/>
                <w:b w:val="false"/>
                <w:i w:val="false"/>
                <w:color w:val="000000"/>
                <w:sz w:val="20"/>
              </w:rPr>
              <w:t>satpgoo@mail.ru</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37934</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дүйсенбіден сенбіні қоса алғанда, еңбек заңнамасына сай, белгіленген жұмыс кестесіне сәйкес сағат 9.00-ден 18.00-ге дейін үзіліссіз</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Қарағанды облысы бойынша Сәтбаев қаласындағы бөлімі</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1 қабат</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40349</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дүйсенбіден сенбіні қоса алғанда, еңбек заңнамасына сай, белгіленген жұмыс кестесіне сәйкес сағат 9.00-ден 20.00-ге дейін үзіліссіз</w:t>
            </w:r>
          </w:p>
        </w:tc>
      </w:tr>
    </w:tbl>
    <w:bookmarkStart w:name="z36" w:id="15"/>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bookmarkStart w:name="z37" w:id="16"/>
    <w:p>
      <w:pPr>
        <w:spacing w:after="0"/>
        <w:ind w:left="0"/>
        <w:jc w:val="left"/>
      </w:pPr>
      <w:r>
        <w:rPr>
          <w:rFonts w:ascii="Times New Roman"/>
          <w:b/>
          <w:i w:val="false"/>
          <w:color w:val="000000"/>
        </w:rPr>
        <w:t xml:space="preserve"> 
ҚФБ әкімшілік іс әрекеттердің (үрдістердің) өзара әрекеті мен реттілік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092"/>
        <w:gridCol w:w="3088"/>
        <w:gridCol w:w="3500"/>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 тексеру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 құру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тіркеу</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 беру, журналда тіркеу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өкілетті органға жолдау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құжаттарды уәкілетті органның басшысына жолдау</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 2 реттен кем емес</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2077"/>
        <w:gridCol w:w="2078"/>
        <w:gridCol w:w="2038"/>
        <w:gridCol w:w="2038"/>
        <w:gridCol w:w="19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(жұмыстар ағыны, барысы)</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ұйымына жолдама, мектепке дейінгі ұйымда орын болмаған жағдайда кезекке қойылғаны туралы хабарламаны немесе кезекке қоюдан бас тарту туралы дәлелді жауапты ресімдеу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құжаттарға қол қою</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тіркеу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тіркеу</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орындау үшін жауапты тұлғаға жолдау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қол қою үшін уәкілетті органның басшысына жолдау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маманына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Орталыққа немесе уәкілетті органға жүгінген жағдайда мемлекеттік қызметті алушыға беру немесе порталда "жеке кабинетте"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мемлекеттік қызметті алушыға беру</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8" w:id="17"/>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7"/>
    <w:bookmarkStart w:name="z39" w:id="18"/>
    <w:p>
      <w:pPr>
        <w:spacing w:after="0"/>
        <w:ind w:left="0"/>
        <w:jc w:val="left"/>
      </w:pPr>
      <w:r>
        <w:rPr>
          <w:rFonts w:ascii="Times New Roman"/>
          <w:b/>
          <w:i w:val="false"/>
          <w:color w:val="000000"/>
        </w:rPr>
        <w:t xml:space="preserve"> 
ҚФБ арасындағы өзара байланысты көрсететін сызбалар</w:t>
      </w:r>
    </w:p>
    <w:bookmarkEnd w:id="18"/>
    <w:p>
      <w:pPr>
        <w:spacing w:after="0"/>
        <w:ind w:left="0"/>
        <w:jc w:val="both"/>
      </w:pPr>
      <w:r>
        <w:drawing>
          <wp:inline distT="0" distB="0" distL="0" distR="0">
            <wp:extent cx="7772400" cy="961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961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