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0f23" w14:textId="28c0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2012 жылғы 14 желтоқсандағы 14 сессиясының "2013-2015 жылдарға арналған қалалық бюджет туралы" N 144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мәслихатының 18 сессиясының 2013 жылғы 24 мамырдағы N 190 шешімі. Қарағанды облысының Әділет департаментінде 2013 жылғы 11 маусымда N 2343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2012 жылғы 14 желтоқсандағы 14 сессиясының "2013-2015 жылдарға арналған қалалық бюджет туралы" N 144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2070 болып тіркелген, 2012 жылғы 27 желтоқсандағы N 52 "Спутник" газетінде жарияланған, оған Саран қалалық мәслихатының 2013 жылғы 15 ақпандағы 15 сессиясының "Саран қалалық мәслихатының 2012 жылғы 14 желтоқсандағы 14 сессиясының "2013-2015 жылдарға арналған қалалық бюджет туралы" N 144 шешіміне өзгерістер енгізу туралы" N 157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2182 болып тіркелген, 2013 жылғы 01 наурыздағы N 9 "Саран газеті" газетінде жарияланған), Саран қалалық мәслихатының 2013 жылғы 4 cәуірдегі 16 сессиясының "Саран қалалық мәслихатының 2012 жылғы 14 желтоқсандағы 14 сессиясының "2013-2015 жылдарға арналған қалалық бюджет туралы" N 144 шешіміне өзгерістер енгізу туралы" N 168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2303 болып тіркелген, 2013 жылғы 19 сәуірдегі N 16 "Саран газеті"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Туркавский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Закамолкин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сессиясының N 190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 N 144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