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379" w14:textId="ebac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2013 жылғы 24 желтоқсандағы XХV сессиясының № 25/203 шешімі. Қарағанды облысының Әділет департаментінде 2014 жылғы 20 қаңтарда № 2514 болып тіркелді. Күші жойылды - Қарағанды облысы Қарқаралы аудандық мәслихатының 2024 жылғы 16 мамырдағы № VIII-22/166 шешімімен</w:t>
      </w:r>
    </w:p>
    <w:p>
      <w:pPr>
        <w:spacing w:after="0"/>
        <w:ind w:left="0"/>
        <w:jc w:val="both"/>
      </w:pPr>
      <w:bookmarkStart w:name="z96" w:id="0"/>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Шешімге өзгерістер енгізілді - Қарағанды облысы Қарқаралы аудандық мәслихатының 21.11.2014 </w:t>
      </w:r>
      <w:r>
        <w:rPr>
          <w:rFonts w:ascii="Times New Roman"/>
          <w:b w:val="false"/>
          <w:i w:val="false"/>
          <w:color w:val="000000"/>
          <w:sz w:val="28"/>
        </w:rPr>
        <w:t>N 33/284</w:t>
      </w:r>
      <w:r>
        <w:rPr>
          <w:rFonts w:ascii="Times New Roman"/>
          <w:b w:val="false"/>
          <w:i w:val="false"/>
          <w:color w:val="000000"/>
          <w:sz w:val="28"/>
        </w:rPr>
        <w:t xml:space="preserve"> (оның алғаш ресми жарияланған күнінен кейін күнтізбелік он күн өткен соң қолданысқа енгізіледі) шешімімен. </w:t>
      </w:r>
    </w:p>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берілген Әлеуметтік көмек көрсетудің, оның мөлшерлерін белгілеудің және аудандағы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Қарқаралы аудандық мәслихатының 2012 жылғы 29 наурыздағы ІІІ сессиясының № 3/29 "Қарқаралы ауданының мұқтаж азаматтарының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8-13-119 болып тіркелген, 2012 жылғы 14 сәуірдегі № 29-30 (11049) "Қарқаралы" газетінде жарияланған) күші жойылды деп танылсын.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Қарағанды облысы Қарқаралы аудандық мәслихатының 21.11.2014 </w:t>
      </w:r>
      <w:r>
        <w:rPr>
          <w:rFonts w:ascii="Times New Roman"/>
          <w:b w:val="false"/>
          <w:i w:val="false"/>
          <w:color w:val="000000"/>
          <w:sz w:val="28"/>
        </w:rPr>
        <w:t>N 33/284</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Қарағанды облысы Қарқаралы аудандық мәслихатының 13.04.2023 </w:t>
      </w:r>
      <w:r>
        <w:rPr>
          <w:rFonts w:ascii="Times New Roman"/>
          <w:b w:val="false"/>
          <w:i w:val="false"/>
          <w:color w:val="000000"/>
          <w:sz w:val="28"/>
        </w:rPr>
        <w:t>№ VIII-2/18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 оның алғаш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0" w:id="5"/>
          <w:p>
            <w:pPr>
              <w:spacing w:after="20"/>
              <w:ind w:left="20"/>
              <w:jc w:val="both"/>
            </w:pPr>
            <w:r>
              <w:rPr>
                <w:rFonts w:ascii="Times New Roman"/>
                <w:b w:val="false"/>
                <w:i w:val="false"/>
                <w:color w:val="000000"/>
                <w:sz w:val="20"/>
              </w:rPr>
              <w:t>
Сессия төрағасы,</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Ахманов</w:t>
            </w:r>
          </w:p>
        </w:tc>
      </w:tr>
      <w:tr>
        <w:trPr>
          <w:trHeight w:val="30" w:hRule="atLeast"/>
        </w:trPr>
        <w:tc>
          <w:tcPr>
            <w:tcW w:w="6150" w:type="dxa"/>
            <w:tcBorders/>
            <w:tcMar>
              <w:top w:w="15" w:type="dxa"/>
              <w:left w:w="15" w:type="dxa"/>
              <w:bottom w:w="15" w:type="dxa"/>
              <w:right w:w="15" w:type="dxa"/>
            </w:tcMar>
            <w:vAlign w:val="center"/>
          </w:tcPr>
          <w:bookmarkStart w:name="z101" w:id="6"/>
          <w:p>
            <w:pPr>
              <w:spacing w:after="20"/>
              <w:ind w:left="20"/>
              <w:jc w:val="both"/>
            </w:pPr>
            <w:r>
              <w:rPr>
                <w:rFonts w:ascii="Times New Roman"/>
                <w:b w:val="false"/>
                <w:i w:val="false"/>
                <w:color w:val="000000"/>
                <w:sz w:val="20"/>
              </w:rPr>
              <w:t>
Аудандық мәслихат хатшысы:</w:t>
            </w:r>
          </w:p>
          <w:bookmarkEnd w:id="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r>
        <w:trPr>
          <w:trHeight w:val="30" w:hRule="atLeast"/>
        </w:trPr>
        <w:tc>
          <w:tcPr>
            <w:tcW w:w="6150" w:type="dxa"/>
            <w:tcBorders/>
            <w:tcMar>
              <w:top w:w="15" w:type="dxa"/>
              <w:left w:w="15" w:type="dxa"/>
              <w:bottom w:w="15" w:type="dxa"/>
              <w:right w:w="15" w:type="dxa"/>
            </w:tcMar>
            <w:vAlign w:val="center"/>
          </w:tcPr>
          <w:bookmarkStart w:name="z102" w:id="7"/>
          <w:p>
            <w:pPr>
              <w:spacing w:after="20"/>
              <w:ind w:left="20"/>
              <w:jc w:val="both"/>
            </w:pPr>
            <w:r>
              <w:rPr>
                <w:rFonts w:ascii="Times New Roman"/>
                <w:b w:val="false"/>
                <w:i w:val="false"/>
                <w:color w:val="000000"/>
                <w:sz w:val="20"/>
              </w:rPr>
              <w:t>
КЕЛІСІЛДІ:</w:t>
            </w:r>
          </w:p>
          <w:bookmarkEnd w:id="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3" w:id="8"/>
          <w:p>
            <w:pPr>
              <w:spacing w:after="20"/>
              <w:ind w:left="20"/>
              <w:jc w:val="both"/>
            </w:pPr>
            <w:r>
              <w:rPr>
                <w:rFonts w:ascii="Times New Roman"/>
                <w:b w:val="false"/>
                <w:i w:val="false"/>
                <w:color w:val="000000"/>
                <w:sz w:val="20"/>
              </w:rPr>
              <w:t>
"Қарқаралы ауданының жұмыспен қамту</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4" w:id="9"/>
          <w:p>
            <w:pPr>
              <w:spacing w:after="20"/>
              <w:ind w:left="20"/>
              <w:jc w:val="both"/>
            </w:pPr>
            <w:r>
              <w:rPr>
                <w:rFonts w:ascii="Times New Roman"/>
                <w:b w:val="false"/>
                <w:i w:val="false"/>
                <w:color w:val="000000"/>
                <w:sz w:val="20"/>
              </w:rPr>
              <w:t>
және әлеуметтік бағдарламалар бөлімі"</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5" w:id="10"/>
          <w:p>
            <w:pPr>
              <w:spacing w:after="20"/>
              <w:ind w:left="20"/>
              <w:jc w:val="both"/>
            </w:pPr>
            <w:r>
              <w:rPr>
                <w:rFonts w:ascii="Times New Roman"/>
                <w:b w:val="false"/>
                <w:i w:val="false"/>
                <w:color w:val="000000"/>
                <w:sz w:val="20"/>
              </w:rPr>
              <w:t>
мемлекеттік мекемесінің басшысы</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6" w:id="11"/>
          <w:p>
            <w:pPr>
              <w:spacing w:after="20"/>
              <w:ind w:left="20"/>
              <w:jc w:val="both"/>
            </w:pPr>
            <w:r>
              <w:rPr>
                <w:rFonts w:ascii="Times New Roman"/>
                <w:b w:val="false"/>
                <w:i w:val="false"/>
                <w:color w:val="000000"/>
                <w:sz w:val="20"/>
              </w:rPr>
              <w:t>
Б. Жұманбаев</w:t>
            </w:r>
          </w:p>
          <w:bookmarkEnd w:id="1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7" w:id="12"/>
          <w:p>
            <w:pPr>
              <w:spacing w:after="20"/>
              <w:ind w:left="20"/>
              <w:jc w:val="both"/>
            </w:pPr>
            <w:r>
              <w:rPr>
                <w:rFonts w:ascii="Times New Roman"/>
                <w:b w:val="false"/>
                <w:i w:val="false"/>
                <w:color w:val="000000"/>
                <w:sz w:val="20"/>
              </w:rPr>
              <w:t>
24 желтоқсан 2013 жыл</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8" w:id="13"/>
          <w:p>
            <w:pPr>
              <w:spacing w:after="20"/>
              <w:ind w:left="20"/>
              <w:jc w:val="both"/>
            </w:pPr>
            <w:r>
              <w:rPr>
                <w:rFonts w:ascii="Times New Roman"/>
                <w:b w:val="false"/>
                <w:i w:val="false"/>
                <w:color w:val="000000"/>
                <w:sz w:val="20"/>
              </w:rPr>
              <w:t>
"Қарқаралы ауданының</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9" w:id="14"/>
          <w:p>
            <w:pPr>
              <w:spacing w:after="20"/>
              <w:ind w:left="20"/>
              <w:jc w:val="both"/>
            </w:pPr>
            <w:r>
              <w:rPr>
                <w:rFonts w:ascii="Times New Roman"/>
                <w:b w:val="false"/>
                <w:i w:val="false"/>
                <w:color w:val="000000"/>
                <w:sz w:val="20"/>
              </w:rPr>
              <w:t>
экономика және қаржы бөлімі"</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10" w:id="15"/>
          <w:p>
            <w:pPr>
              <w:spacing w:after="20"/>
              <w:ind w:left="20"/>
              <w:jc w:val="both"/>
            </w:pPr>
            <w:r>
              <w:rPr>
                <w:rFonts w:ascii="Times New Roman"/>
                <w:b w:val="false"/>
                <w:i w:val="false"/>
                <w:color w:val="000000"/>
                <w:sz w:val="20"/>
              </w:rPr>
              <w:t>
мемлекеттік мекемесінің басшысы</w:t>
            </w:r>
          </w:p>
          <w:bookmarkEnd w:id="1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11" w:id="16"/>
          <w:p>
            <w:pPr>
              <w:spacing w:after="20"/>
              <w:ind w:left="20"/>
              <w:jc w:val="both"/>
            </w:pPr>
            <w:r>
              <w:rPr>
                <w:rFonts w:ascii="Times New Roman"/>
                <w:b w:val="false"/>
                <w:i w:val="false"/>
                <w:color w:val="000000"/>
                <w:sz w:val="20"/>
              </w:rPr>
              <w:t>
Б. Берниязов</w:t>
            </w:r>
          </w:p>
          <w:bookmarkEnd w:id="1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 w:id="17"/>
    <w:p>
      <w:pPr>
        <w:spacing w:after="0"/>
        <w:ind w:left="0"/>
        <w:jc w:val="both"/>
      </w:pPr>
      <w:r>
        <w:rPr>
          <w:rFonts w:ascii="Times New Roman"/>
          <w:b w:val="false"/>
          <w:i w:val="false"/>
          <w:color w:val="000000"/>
          <w:sz w:val="28"/>
        </w:rPr>
        <w:t>
      24 желтоқсан 2013 жыл</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24 желтоқсандағы</w:t>
            </w:r>
            <w:r>
              <w:br/>
            </w:r>
            <w:r>
              <w:rPr>
                <w:rFonts w:ascii="Times New Roman"/>
                <w:b w:val="false"/>
                <w:i w:val="false"/>
                <w:color w:val="000000"/>
                <w:sz w:val="20"/>
              </w:rPr>
              <w:t>№ 25/203 шешімімен</w:t>
            </w:r>
            <w:r>
              <w:br/>
            </w:r>
            <w:r>
              <w:rPr>
                <w:rFonts w:ascii="Times New Roman"/>
                <w:b w:val="false"/>
                <w:i w:val="false"/>
                <w:color w:val="000000"/>
                <w:sz w:val="20"/>
              </w:rPr>
              <w:t>бекітілген</w:t>
            </w:r>
          </w:p>
        </w:tc>
      </w:tr>
    </w:tbl>
    <w:bookmarkStart w:name="z7" w:id="18"/>
    <w:p>
      <w:pPr>
        <w:spacing w:after="0"/>
        <w:ind w:left="0"/>
        <w:jc w:val="left"/>
      </w:pPr>
      <w:r>
        <w:rPr>
          <w:rFonts w:ascii="Times New Roman"/>
          <w:b/>
          <w:i w:val="false"/>
          <w:color w:val="000000"/>
        </w:rPr>
        <w:t xml:space="preserve"> Әлеуметтiк көмек көрсетудің, оның мөлшерлерін белгілеудің және мұқтаж азаматтардың жекелеген санаттарының тізбесін айқындаудың қағидалары</w:t>
      </w:r>
    </w:p>
    <w:bookmarkEnd w:id="18"/>
    <w:p>
      <w:pPr>
        <w:spacing w:after="0"/>
        <w:ind w:left="0"/>
        <w:jc w:val="both"/>
      </w:pPr>
      <w:r>
        <w:rPr>
          <w:rFonts w:ascii="Times New Roman"/>
          <w:b w:val="false"/>
          <w:i w:val="false"/>
          <w:color w:val="ff0000"/>
          <w:sz w:val="28"/>
        </w:rPr>
        <w:t xml:space="preserve">
      Ескерту. Қағидалар жаңа редакцияда - Қарағанды облысы Қарқаралы аудандық мәслихатының 13.04.2023 </w:t>
      </w:r>
      <w:r>
        <w:rPr>
          <w:rFonts w:ascii="Times New Roman"/>
          <w:b w:val="false"/>
          <w:i w:val="false"/>
          <w:color w:val="ff0000"/>
          <w:sz w:val="28"/>
        </w:rPr>
        <w:t>№ VIII-2/18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2" w:id="19"/>
    <w:p>
      <w:pPr>
        <w:spacing w:after="0"/>
        <w:ind w:left="0"/>
        <w:jc w:val="left"/>
      </w:pPr>
      <w:r>
        <w:rPr>
          <w:rFonts w:ascii="Times New Roman"/>
          <w:b/>
          <w:i w:val="false"/>
          <w:color w:val="000000"/>
        </w:rPr>
        <w:t xml:space="preserve"> 1-тарау. Жалпы ережелер</w:t>
      </w:r>
    </w:p>
    <w:bookmarkEnd w:id="19"/>
    <w:bookmarkStart w:name="z20" w:id="20"/>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Қарқаралы ауданының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20"/>
    <w:bookmarkStart w:name="z21" w:id="21"/>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21"/>
    <w:bookmarkStart w:name="z22" w:id="2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22"/>
    <w:bookmarkStart w:name="z23" w:id="23"/>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23"/>
    <w:bookmarkStart w:name="z24" w:id="24"/>
    <w:p>
      <w:pPr>
        <w:spacing w:after="0"/>
        <w:ind w:left="0"/>
        <w:jc w:val="both"/>
      </w:pPr>
      <w:r>
        <w:rPr>
          <w:rFonts w:ascii="Times New Roman"/>
          <w:b w:val="false"/>
          <w:i w:val="false"/>
          <w:color w:val="000000"/>
          <w:sz w:val="28"/>
        </w:rPr>
        <w:t>
      3) ең төмен күнкөрiс деңгейi – мөлшері бойынша облыстардағы, республикалық маңызы бар қалалардағы, астанадағы статистика органдары есептейтiн облыстардағы мөлшерi бойынша ең төмен тұтыну себетiнiң құнына тең, бiр адамға қажеттi ең төмен ақшалай кiрiс;</w:t>
      </w:r>
    </w:p>
    <w:bookmarkEnd w:id="24"/>
    <w:bookmarkStart w:name="z25" w:id="25"/>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bookmarkEnd w:id="25"/>
    <w:bookmarkStart w:name="z26" w:id="26"/>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26"/>
    <w:bookmarkStart w:name="z27" w:id="27"/>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27"/>
    <w:bookmarkStart w:name="z28" w:id="28"/>
    <w:p>
      <w:pPr>
        <w:spacing w:after="0"/>
        <w:ind w:left="0"/>
        <w:jc w:val="both"/>
      </w:pPr>
      <w:r>
        <w:rPr>
          <w:rFonts w:ascii="Times New Roman"/>
          <w:b w:val="false"/>
          <w:i w:val="false"/>
          <w:color w:val="000000"/>
          <w:sz w:val="28"/>
        </w:rPr>
        <w:t>
      7) өмiрдегі қиын жағдай – азаматтың тыныс - тiршiлiгiн объективтi түрде бұзатын, ол оны өз бетiнше еңсере алмайтын ахуал;</w:t>
      </w:r>
    </w:p>
    <w:bookmarkEnd w:id="28"/>
    <w:bookmarkStart w:name="z29" w:id="29"/>
    <w:p>
      <w:pPr>
        <w:spacing w:after="0"/>
        <w:ind w:left="0"/>
        <w:jc w:val="both"/>
      </w:pPr>
      <w:r>
        <w:rPr>
          <w:rFonts w:ascii="Times New Roman"/>
          <w:b w:val="false"/>
          <w:i w:val="false"/>
          <w:color w:val="000000"/>
          <w:sz w:val="28"/>
        </w:rPr>
        <w:t>
      8) уәкiлеттi орган – "Қарқаралы ауданының жұмыспен қамту және әлеуметтік бағдарламалар бөлімі" мемлекеттік мекеме;</w:t>
      </w:r>
    </w:p>
    <w:bookmarkEnd w:id="29"/>
    <w:bookmarkStart w:name="z30" w:id="30"/>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p>
    <w:bookmarkEnd w:id="30"/>
    <w:bookmarkStart w:name="z31" w:id="31"/>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End w:id="31"/>
    <w:bookmarkStart w:name="z32" w:id="32"/>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32"/>
    <w:bookmarkStart w:name="z33" w:id="33"/>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33"/>
    <w:bookmarkStart w:name="z34" w:id="34"/>
    <w:p>
      <w:pPr>
        <w:spacing w:after="0"/>
        <w:ind w:left="0"/>
        <w:jc w:val="both"/>
      </w:pPr>
      <w:r>
        <w:rPr>
          <w:rFonts w:ascii="Times New Roman"/>
          <w:b w:val="false"/>
          <w:i w:val="false"/>
          <w:color w:val="000000"/>
          <w:sz w:val="28"/>
        </w:rPr>
        <w:t>
      5. Мереке күндеріне және атаулы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34"/>
    <w:bookmarkStart w:name="z35" w:id="35"/>
    <w:p>
      <w:pPr>
        <w:spacing w:after="0"/>
        <w:ind w:left="0"/>
        <w:jc w:val="both"/>
      </w:pPr>
      <w:r>
        <w:rPr>
          <w:rFonts w:ascii="Times New Roman"/>
          <w:b w:val="false"/>
          <w:i w:val="false"/>
          <w:color w:val="000000"/>
          <w:sz w:val="28"/>
        </w:rPr>
        <w:t>
      6. Әлеуметтік көмек көрсету үшін мереке күндерінің және атаулы күндерінің тізбесі:</w:t>
      </w:r>
    </w:p>
    <w:bookmarkEnd w:id="35"/>
    <w:bookmarkStart w:name="z36" w:id="36"/>
    <w:p>
      <w:pPr>
        <w:spacing w:after="0"/>
        <w:ind w:left="0"/>
        <w:jc w:val="both"/>
      </w:pPr>
      <w:r>
        <w:rPr>
          <w:rFonts w:ascii="Times New Roman"/>
          <w:b w:val="false"/>
          <w:i w:val="false"/>
          <w:color w:val="000000"/>
          <w:sz w:val="28"/>
        </w:rPr>
        <w:t>
      1) 1-2 қаңтар – Жаңа жыл;</w:t>
      </w:r>
    </w:p>
    <w:bookmarkEnd w:id="36"/>
    <w:bookmarkStart w:name="z37" w:id="37"/>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37"/>
    <w:bookmarkStart w:name="z38" w:id="38"/>
    <w:p>
      <w:pPr>
        <w:spacing w:after="0"/>
        <w:ind w:left="0"/>
        <w:jc w:val="both"/>
      </w:pPr>
      <w:r>
        <w:rPr>
          <w:rFonts w:ascii="Times New Roman"/>
          <w:b w:val="false"/>
          <w:i w:val="false"/>
          <w:color w:val="000000"/>
          <w:sz w:val="28"/>
        </w:rPr>
        <w:t>
      3) 8 наурыз – Халықаралық әйелдер күні;</w:t>
      </w:r>
    </w:p>
    <w:bookmarkEnd w:id="38"/>
    <w:bookmarkStart w:name="z39" w:id="39"/>
    <w:p>
      <w:pPr>
        <w:spacing w:after="0"/>
        <w:ind w:left="0"/>
        <w:jc w:val="both"/>
      </w:pPr>
      <w:r>
        <w:rPr>
          <w:rFonts w:ascii="Times New Roman"/>
          <w:b w:val="false"/>
          <w:i w:val="false"/>
          <w:color w:val="000000"/>
          <w:sz w:val="28"/>
        </w:rPr>
        <w:t>
      4) 21-23 наурыз - Наурыз мейрамы;</w:t>
      </w:r>
    </w:p>
    <w:bookmarkEnd w:id="39"/>
    <w:bookmarkStart w:name="z40" w:id="40"/>
    <w:p>
      <w:pPr>
        <w:spacing w:after="0"/>
        <w:ind w:left="0"/>
        <w:jc w:val="both"/>
      </w:pPr>
      <w:r>
        <w:rPr>
          <w:rFonts w:ascii="Times New Roman"/>
          <w:b w:val="false"/>
          <w:i w:val="false"/>
          <w:color w:val="000000"/>
          <w:sz w:val="28"/>
        </w:rPr>
        <w:t>
      5) 1 мамыр – Қазақстан халқының бірлігі мерекесі;</w:t>
      </w:r>
    </w:p>
    <w:bookmarkEnd w:id="40"/>
    <w:bookmarkStart w:name="z41" w:id="41"/>
    <w:p>
      <w:pPr>
        <w:spacing w:after="0"/>
        <w:ind w:left="0"/>
        <w:jc w:val="both"/>
      </w:pPr>
      <w:r>
        <w:rPr>
          <w:rFonts w:ascii="Times New Roman"/>
          <w:b w:val="false"/>
          <w:i w:val="false"/>
          <w:color w:val="000000"/>
          <w:sz w:val="28"/>
        </w:rPr>
        <w:t>
      6) 7 мамыр – Отан қорғаушы күні;</w:t>
      </w:r>
    </w:p>
    <w:bookmarkEnd w:id="41"/>
    <w:bookmarkStart w:name="z42" w:id="42"/>
    <w:p>
      <w:pPr>
        <w:spacing w:after="0"/>
        <w:ind w:left="0"/>
        <w:jc w:val="both"/>
      </w:pPr>
      <w:r>
        <w:rPr>
          <w:rFonts w:ascii="Times New Roman"/>
          <w:b w:val="false"/>
          <w:i w:val="false"/>
          <w:color w:val="000000"/>
          <w:sz w:val="28"/>
        </w:rPr>
        <w:t>
      7) 9 мамыр – Жеңіс күні;</w:t>
      </w:r>
    </w:p>
    <w:bookmarkEnd w:id="42"/>
    <w:bookmarkStart w:name="z43" w:id="43"/>
    <w:p>
      <w:pPr>
        <w:spacing w:after="0"/>
        <w:ind w:left="0"/>
        <w:jc w:val="both"/>
      </w:pPr>
      <w:r>
        <w:rPr>
          <w:rFonts w:ascii="Times New Roman"/>
          <w:b w:val="false"/>
          <w:i w:val="false"/>
          <w:color w:val="000000"/>
          <w:sz w:val="28"/>
        </w:rPr>
        <w:t>
      8) 6 шілде – Астана күні;</w:t>
      </w:r>
    </w:p>
    <w:bookmarkEnd w:id="43"/>
    <w:bookmarkStart w:name="z44" w:id="44"/>
    <w:p>
      <w:pPr>
        <w:spacing w:after="0"/>
        <w:ind w:left="0"/>
        <w:jc w:val="both"/>
      </w:pPr>
      <w:r>
        <w:rPr>
          <w:rFonts w:ascii="Times New Roman"/>
          <w:b w:val="false"/>
          <w:i w:val="false"/>
          <w:color w:val="000000"/>
          <w:sz w:val="28"/>
        </w:rPr>
        <w:t>
      9) 29 тамыз – Семей ядролық сынақ полигонының жабылған күні;</w:t>
      </w:r>
    </w:p>
    <w:bookmarkEnd w:id="44"/>
    <w:bookmarkStart w:name="z45" w:id="45"/>
    <w:p>
      <w:pPr>
        <w:spacing w:after="0"/>
        <w:ind w:left="0"/>
        <w:jc w:val="both"/>
      </w:pPr>
      <w:r>
        <w:rPr>
          <w:rFonts w:ascii="Times New Roman"/>
          <w:b w:val="false"/>
          <w:i w:val="false"/>
          <w:color w:val="000000"/>
          <w:sz w:val="28"/>
        </w:rPr>
        <w:t>
      10) 30 тамыз – Қазақстан Республикасының Конституциясы күні;</w:t>
      </w:r>
    </w:p>
    <w:bookmarkEnd w:id="45"/>
    <w:bookmarkStart w:name="z46" w:id="46"/>
    <w:p>
      <w:pPr>
        <w:spacing w:after="0"/>
        <w:ind w:left="0"/>
        <w:jc w:val="both"/>
      </w:pPr>
      <w:r>
        <w:rPr>
          <w:rFonts w:ascii="Times New Roman"/>
          <w:b w:val="false"/>
          <w:i w:val="false"/>
          <w:color w:val="000000"/>
          <w:sz w:val="28"/>
        </w:rPr>
        <w:t>
      11) 1 қазан – Қарттар күні;</w:t>
      </w:r>
    </w:p>
    <w:bookmarkEnd w:id="46"/>
    <w:bookmarkStart w:name="z47" w:id="47"/>
    <w:p>
      <w:pPr>
        <w:spacing w:after="0"/>
        <w:ind w:left="0"/>
        <w:jc w:val="both"/>
      </w:pPr>
      <w:r>
        <w:rPr>
          <w:rFonts w:ascii="Times New Roman"/>
          <w:b w:val="false"/>
          <w:i w:val="false"/>
          <w:color w:val="000000"/>
          <w:sz w:val="28"/>
        </w:rPr>
        <w:t xml:space="preserve">
      12) қазан айының екінші жексенбісі – Қазақстан Республикасының Мүгедектігі бар адамдар күні; </w:t>
      </w:r>
    </w:p>
    <w:bookmarkEnd w:id="47"/>
    <w:bookmarkStart w:name="z48" w:id="48"/>
    <w:p>
      <w:pPr>
        <w:spacing w:after="0"/>
        <w:ind w:left="0"/>
        <w:jc w:val="both"/>
      </w:pPr>
      <w:r>
        <w:rPr>
          <w:rFonts w:ascii="Times New Roman"/>
          <w:b w:val="false"/>
          <w:i w:val="false"/>
          <w:color w:val="000000"/>
          <w:sz w:val="28"/>
        </w:rPr>
        <w:t>
      13) 25 қазан – Республика күні;</w:t>
      </w:r>
    </w:p>
    <w:bookmarkEnd w:id="48"/>
    <w:bookmarkStart w:name="z49" w:id="49"/>
    <w:p>
      <w:pPr>
        <w:spacing w:after="0"/>
        <w:ind w:left="0"/>
        <w:jc w:val="both"/>
      </w:pPr>
      <w:r>
        <w:rPr>
          <w:rFonts w:ascii="Times New Roman"/>
          <w:b w:val="false"/>
          <w:i w:val="false"/>
          <w:color w:val="000000"/>
          <w:sz w:val="28"/>
        </w:rPr>
        <w:t>
      14) 16 желтоқсан – Тәуелсіздік күні.</w:t>
      </w:r>
    </w:p>
    <w:bookmarkEnd w:id="49"/>
    <w:bookmarkStart w:name="z50" w:id="50"/>
    <w:p>
      <w:pPr>
        <w:spacing w:after="0"/>
        <w:ind w:left="0"/>
        <w:jc w:val="both"/>
      </w:pPr>
      <w:r>
        <w:rPr>
          <w:rFonts w:ascii="Times New Roman"/>
          <w:b w:val="false"/>
          <w:i w:val="false"/>
          <w:color w:val="000000"/>
          <w:sz w:val="28"/>
        </w:rPr>
        <w:t>
      7. Учаскелiк және арнайы комиссиялар өз қызметiн облыстардың (республикалық маңызы бар қаланың, астананың) ЖАО бекiтетiн ережелердiң негiзiнде жүзеге асырады.</w:t>
      </w:r>
    </w:p>
    <w:bookmarkEnd w:id="50"/>
    <w:bookmarkStart w:name="z51" w:id="51"/>
    <w:p>
      <w:pPr>
        <w:spacing w:after="0"/>
        <w:ind w:left="0"/>
        <w:jc w:val="left"/>
      </w:pPr>
      <w:r>
        <w:rPr>
          <w:rFonts w:ascii="Times New Roman"/>
          <w:b/>
          <w:i w:val="false"/>
          <w:color w:val="000000"/>
        </w:rPr>
        <w:t xml:space="preserve"> 2- тарау. Мұқтаж алушылардың жекелеген санаттарының тiзбесiн айқындау және әлеуметтiк көмектiң мөлшерлерiн белгiлеу тәртiбi</w:t>
      </w:r>
    </w:p>
    <w:bookmarkEnd w:id="51"/>
    <w:bookmarkStart w:name="z52" w:id="52"/>
    <w:p>
      <w:pPr>
        <w:spacing w:after="0"/>
        <w:ind w:left="0"/>
        <w:jc w:val="both"/>
      </w:pPr>
      <w:r>
        <w:rPr>
          <w:rFonts w:ascii="Times New Roman"/>
          <w:b w:val="false"/>
          <w:i w:val="false"/>
          <w:color w:val="000000"/>
          <w:sz w:val="28"/>
        </w:rPr>
        <w:t>
      8. Мерекелік күндерге және атаулы күндерге әлеуметтік көмек азаматардың келесі санаттарына ақшалай төлемдер бір рет көрсетіледі:</w:t>
      </w:r>
    </w:p>
    <w:bookmarkEnd w:id="52"/>
    <w:bookmarkStart w:name="z53" w:id="53"/>
    <w:p>
      <w:pPr>
        <w:spacing w:after="0"/>
        <w:ind w:left="0"/>
        <w:jc w:val="both"/>
      </w:pPr>
      <w:r>
        <w:rPr>
          <w:rFonts w:ascii="Times New Roman"/>
          <w:b w:val="false"/>
          <w:i w:val="false"/>
          <w:color w:val="000000"/>
          <w:sz w:val="28"/>
        </w:rPr>
        <w:t>
      1) Ұлы Отан соғысына қатысушылар:</w:t>
      </w:r>
    </w:p>
    <w:bookmarkEnd w:id="53"/>
    <w:bookmarkStart w:name="z54" w:id="5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соғыстарының партизандары мен астыртын әрекет етушілер;</w:t>
      </w:r>
    </w:p>
    <w:bookmarkEnd w:id="54"/>
    <w:bookmarkStart w:name="z55" w:id="55"/>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адамдарға:</w:t>
      </w:r>
    </w:p>
    <w:bookmarkEnd w:id="55"/>
    <w:bookmarkStart w:name="z56" w:id="56"/>
    <w:p>
      <w:pPr>
        <w:spacing w:after="0"/>
        <w:ind w:left="0"/>
        <w:jc w:val="both"/>
      </w:pPr>
      <w:r>
        <w:rPr>
          <w:rFonts w:ascii="Times New Roman"/>
          <w:b w:val="false"/>
          <w:i w:val="false"/>
          <w:color w:val="000000"/>
          <w:sz w:val="28"/>
        </w:rPr>
        <w:t>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56"/>
    <w:bookmarkStart w:name="z57" w:id="57"/>
    <w:p>
      <w:pPr>
        <w:spacing w:after="0"/>
        <w:ind w:left="0"/>
        <w:jc w:val="both"/>
      </w:pPr>
      <w:r>
        <w:rPr>
          <w:rFonts w:ascii="Times New Roman"/>
          <w:b w:val="false"/>
          <w:i w:val="false"/>
          <w:color w:val="000000"/>
          <w:sz w:val="28"/>
        </w:rPr>
        <w:t>
      3) жеңілдіктер бойынша Ұлы Отан соғысына қатысушыларға теңестiрiлген адамдарға:</w:t>
      </w:r>
    </w:p>
    <w:bookmarkEnd w:id="57"/>
    <w:bookmarkStart w:name="z58" w:id="58"/>
    <w:p>
      <w:pPr>
        <w:spacing w:after="0"/>
        <w:ind w:left="0"/>
        <w:jc w:val="both"/>
      </w:pPr>
      <w:r>
        <w:rPr>
          <w:rFonts w:ascii="Times New Roman"/>
          <w:b w:val="false"/>
          <w:i w:val="false"/>
          <w:color w:val="000000"/>
          <w:sz w:val="28"/>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58"/>
    <w:bookmarkStart w:name="z59"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ерiктi жалдамалы құрамаларының адамдарына;</w:t>
      </w:r>
    </w:p>
    <w:bookmarkEnd w:id="59"/>
    <w:bookmarkStart w:name="z60"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w:t>
      </w:r>
    </w:p>
    <w:bookmarkEnd w:id="60"/>
    <w:bookmarkStart w:name="z61" w:id="61"/>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адамдарға;</w:t>
      </w:r>
    </w:p>
    <w:bookmarkEnd w:id="61"/>
    <w:bookmarkStart w:name="z62" w:id="6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p>
    <w:bookmarkEnd w:id="62"/>
    <w:bookmarkStart w:name="z63" w:id="6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63"/>
    <w:bookmarkStart w:name="z64" w:id="64"/>
    <w:p>
      <w:pPr>
        <w:spacing w:after="0"/>
        <w:ind w:left="0"/>
        <w:jc w:val="both"/>
      </w:pPr>
      <w:r>
        <w:rPr>
          <w:rFonts w:ascii="Times New Roman"/>
          <w:b w:val="false"/>
          <w:i w:val="false"/>
          <w:color w:val="000000"/>
          <w:sz w:val="28"/>
        </w:rPr>
        <w:t xml:space="preserve">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w:t>
      </w:r>
    </w:p>
    <w:bookmarkEnd w:id="64"/>
    <w:bookmarkStart w:name="z65" w:id="65"/>
    <w:p>
      <w:pPr>
        <w:spacing w:after="0"/>
        <w:ind w:left="0"/>
        <w:jc w:val="both"/>
      </w:pPr>
      <w:r>
        <w:rPr>
          <w:rFonts w:ascii="Times New Roman"/>
          <w:b w:val="false"/>
          <w:i w:val="false"/>
          <w:color w:val="000000"/>
          <w:sz w:val="28"/>
        </w:rPr>
        <w:t>
      басқа мемлекеттердің аумақтарындағы ұрыс қимылдарының ардагерлері, атап айтқанда:</w:t>
      </w:r>
    </w:p>
    <w:bookmarkEnd w:id="65"/>
    <w:bookmarkStart w:name="z66" w:id="66"/>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мемлекеттердің аумақтарындағы ұрыс қимылдарына қатысқан Кеңес Армиясының, Әскери - 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66"/>
    <w:bookmarkStart w:name="z67" w:id="67"/>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w:t>
      </w:r>
    </w:p>
    <w:bookmarkEnd w:id="67"/>
    <w:bookmarkStart w:name="z68" w:id="68"/>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қызметшiлерiге; </w:t>
      </w:r>
    </w:p>
    <w:bookmarkEnd w:id="68"/>
    <w:bookmarkStart w:name="z69" w:id="69"/>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қызметшiлерiге; </w:t>
      </w:r>
    </w:p>
    <w:bookmarkEnd w:id="69"/>
    <w:bookmarkStart w:name="z70" w:id="7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w:t>
      </w:r>
    </w:p>
    <w:bookmarkEnd w:id="70"/>
    <w:bookmarkStart w:name="z71" w:id="7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71"/>
    <w:bookmarkStart w:name="z72" w:id="7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бұрыңғы КСР Одағы ішкі істер және мемлекеттік қауіпсіздік органдарының басшы және қатардағы құрамының адамдарына;</w:t>
      </w:r>
    </w:p>
    <w:bookmarkEnd w:id="72"/>
    <w:bookmarkStart w:name="z73" w:id="73"/>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bookmarkEnd w:id="73"/>
    <w:bookmarkStart w:name="z74" w:id="7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 - ақ Ауғанстанда немесе ұрыс қимылдары жүргiзiлген басқа да мемлекеттерде әскери қызметін өткеу кезiнде ауруға шалдығуы салдарынан мүгедектік белгіленген әскери қызметшiлерге;</w:t>
      </w:r>
    </w:p>
    <w:bookmarkEnd w:id="74"/>
    <w:bookmarkStart w:name="z75" w:id="75"/>
    <w:p>
      <w:pPr>
        <w:spacing w:after="0"/>
        <w:ind w:left="0"/>
        <w:jc w:val="both"/>
      </w:pPr>
      <w:r>
        <w:rPr>
          <w:rFonts w:ascii="Times New Roman"/>
          <w:b w:val="false"/>
          <w:i w:val="false"/>
          <w:color w:val="000000"/>
          <w:sz w:val="28"/>
        </w:rPr>
        <w:t>
      қызметтік мiндеттерін атқару кезiнде жаралануы, контузия алуы, мертігуі салдарынан, не майданда болуына немесе ұрыс қимылдары жүргiзiлген мемлекеттерде қызметтік мiндеттерін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75"/>
    <w:bookmarkStart w:name="z76" w:id="76"/>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w:t>
      </w:r>
    </w:p>
    <w:bookmarkEnd w:id="76"/>
    <w:bookmarkStart w:name="z77" w:id="7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w:t>
      </w:r>
    </w:p>
    <w:bookmarkEnd w:id="77"/>
    <w:bookmarkStart w:name="z78"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w:t>
      </w:r>
    </w:p>
    <w:bookmarkEnd w:id="78"/>
    <w:bookmarkStart w:name="z79" w:id="79"/>
    <w:p>
      <w:pPr>
        <w:spacing w:after="0"/>
        <w:ind w:left="0"/>
        <w:jc w:val="both"/>
      </w:pPr>
      <w:r>
        <w:rPr>
          <w:rFonts w:ascii="Times New Roman"/>
          <w:b w:val="false"/>
          <w:i w:val="false"/>
          <w:color w:val="000000"/>
          <w:sz w:val="28"/>
        </w:rPr>
        <w:t>
      5) адамдардың басқа санаттарына:</w:t>
      </w:r>
    </w:p>
    <w:bookmarkEnd w:id="79"/>
    <w:bookmarkStart w:name="z80" w:id="80"/>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80"/>
    <w:bookmarkStart w:name="z81" w:id="8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қызметшiлердiң,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81"/>
    <w:bookmarkStart w:name="z82" w:id="82"/>
    <w:p>
      <w:pPr>
        <w:spacing w:after="0"/>
        <w:ind w:left="0"/>
        <w:jc w:val="both"/>
      </w:pPr>
      <w:r>
        <w:rPr>
          <w:rFonts w:ascii="Times New Roman"/>
          <w:b w:val="false"/>
          <w:i w:val="false"/>
          <w:color w:val="000000"/>
          <w:sz w:val="28"/>
        </w:rPr>
        <w:t>
      Ұлы Отан соғысында қаза тапқан, жергiлiктi әуе шабылуына қарсы қорғаныстың объектiлiк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отбасыларына;</w:t>
      </w:r>
    </w:p>
    <w:bookmarkEnd w:id="82"/>
    <w:bookmarkStart w:name="z83" w:id="83"/>
    <w:p>
      <w:pPr>
        <w:spacing w:after="0"/>
        <w:ind w:left="0"/>
        <w:jc w:val="both"/>
      </w:pPr>
      <w:r>
        <w:rPr>
          <w:rFonts w:ascii="Times New Roman"/>
          <w:b w:val="false"/>
          <w:i w:val="false"/>
          <w:color w:val="000000"/>
          <w:sz w:val="28"/>
        </w:rPr>
        <w:t>
      бұрынғы КСР Одағының Қорғаныс министрлiгiнің,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w:t>
      </w:r>
    </w:p>
    <w:bookmarkEnd w:id="83"/>
    <w:bookmarkStart w:name="z84" w:id="84"/>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w:t>
      </w:r>
    </w:p>
    <w:bookmarkEnd w:id="84"/>
    <w:bookmarkStart w:name="z85" w:id="8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85"/>
    <w:bookmarkStart w:name="z86"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86"/>
    <w:bookmarkStart w:name="z87" w:id="8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әсеріне байланысты болған азаматтардың отбасыларына;</w:t>
      </w:r>
    </w:p>
    <w:bookmarkEnd w:id="87"/>
    <w:bookmarkStart w:name="z88" w:id="88"/>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балаларына мен басқа да асырауындағыларына;</w:t>
      </w:r>
    </w:p>
    <w:bookmarkEnd w:id="88"/>
    <w:bookmarkStart w:name="z89" w:id="89"/>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w:t>
      </w:r>
    </w:p>
    <w:bookmarkEnd w:id="89"/>
    <w:bookmarkStart w:name="z90" w:id="90"/>
    <w:p>
      <w:pPr>
        <w:spacing w:after="0"/>
        <w:ind w:left="0"/>
        <w:jc w:val="both"/>
      </w:pPr>
      <w:r>
        <w:rPr>
          <w:rFonts w:ascii="Times New Roman"/>
          <w:b w:val="false"/>
          <w:i w:val="false"/>
          <w:color w:val="000000"/>
          <w:sz w:val="28"/>
        </w:rPr>
        <w:t>
      екінші рет некеге тұрмаған зайыбына (жұбайына);</w:t>
      </w:r>
    </w:p>
    <w:bookmarkEnd w:id="90"/>
    <w:bookmarkStart w:name="z91" w:id="9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91"/>
    <w:bookmarkStart w:name="z92" w:id="9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адамдарға;</w:t>
      </w:r>
    </w:p>
    <w:bookmarkEnd w:id="92"/>
    <w:bookmarkStart w:name="z93" w:id="93"/>
    <w:p>
      <w:pPr>
        <w:spacing w:after="0"/>
        <w:ind w:left="0"/>
        <w:jc w:val="both"/>
      </w:pPr>
      <w:r>
        <w:rPr>
          <w:rFonts w:ascii="Times New Roman"/>
          <w:b w:val="false"/>
          <w:i w:val="false"/>
          <w:color w:val="000000"/>
          <w:sz w:val="28"/>
        </w:rPr>
        <w:t>
      1979 жылғы 1 желтоқсан - 1989 жылғы желтоқсан аралығындағы кезенде Ауғанстанға және ұрыс қимылдары жүргізілген басқа да елдерге жұмысқа жiберiлген жұмысшыларға мен қызметшiлерге;</w:t>
      </w:r>
    </w:p>
    <w:bookmarkEnd w:id="93"/>
    <w:bookmarkStart w:name="z94" w:id="9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w:t>
      </w:r>
    </w:p>
    <w:bookmarkEnd w:id="94"/>
    <w:p>
      <w:pPr>
        <w:spacing w:after="0"/>
        <w:ind w:left="0"/>
        <w:jc w:val="both"/>
      </w:pPr>
      <w:r>
        <w:rPr>
          <w:rFonts w:ascii="Times New Roman"/>
          <w:b w:val="false"/>
          <w:i w:val="false"/>
          <w:color w:val="000000"/>
          <w:sz w:val="28"/>
        </w:rPr>
        <w:t>
      6)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7) жетім балаларға, ата-анасының қамқорлығынысыз қалған балаларға;</w:t>
      </w:r>
    </w:p>
    <w:p>
      <w:pPr>
        <w:spacing w:after="0"/>
        <w:ind w:left="0"/>
        <w:jc w:val="both"/>
      </w:pPr>
      <w:r>
        <w:rPr>
          <w:rFonts w:ascii="Times New Roman"/>
          <w:b w:val="false"/>
          <w:i w:val="false"/>
          <w:color w:val="000000"/>
          <w:sz w:val="28"/>
        </w:rPr>
        <w:t>
      8) жеті жасқа дейінгі мүгедектігі бар балаларға, бірінші, екінші, үшінші топтағы мүгедектігі бар балаларға;</w:t>
      </w:r>
    </w:p>
    <w:p>
      <w:pPr>
        <w:spacing w:after="0"/>
        <w:ind w:left="0"/>
        <w:jc w:val="both"/>
      </w:pPr>
      <w:r>
        <w:rPr>
          <w:rFonts w:ascii="Times New Roman"/>
          <w:b w:val="false"/>
          <w:i w:val="false"/>
          <w:color w:val="000000"/>
          <w:sz w:val="28"/>
        </w:rPr>
        <w:t>
      9) бірінші, екінші, үшінші топтағы мүгедектігі бар адамдарға;</w:t>
      </w:r>
    </w:p>
    <w:p>
      <w:pPr>
        <w:spacing w:after="0"/>
        <w:ind w:left="0"/>
        <w:jc w:val="both"/>
      </w:pPr>
      <w:r>
        <w:rPr>
          <w:rFonts w:ascii="Times New Roman"/>
          <w:b w:val="false"/>
          <w:i w:val="false"/>
          <w:color w:val="000000"/>
          <w:sz w:val="28"/>
        </w:rPr>
        <w:t>
      10)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w:t>
      </w:r>
    </w:p>
    <w:p>
      <w:pPr>
        <w:spacing w:after="0"/>
        <w:ind w:left="0"/>
        <w:jc w:val="both"/>
      </w:pPr>
      <w:r>
        <w:rPr>
          <w:rFonts w:ascii="Times New Roman"/>
          <w:b w:val="false"/>
          <w:i w:val="false"/>
          <w:color w:val="000000"/>
          <w:sz w:val="28"/>
        </w:rPr>
        <w:t>
      11)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p>
      <w:pPr>
        <w:spacing w:after="0"/>
        <w:ind w:left="0"/>
        <w:jc w:val="both"/>
      </w:pPr>
      <w:r>
        <w:rPr>
          <w:rFonts w:ascii="Times New Roman"/>
          <w:b w:val="false"/>
          <w:i w:val="false"/>
          <w:color w:val="000000"/>
          <w:sz w:val="28"/>
        </w:rPr>
        <w:t>
      12) 75 жастан асқан және жоғары жастағы зейнеткерлерге;</w:t>
      </w:r>
    </w:p>
    <w:p>
      <w:pPr>
        <w:spacing w:after="0"/>
        <w:ind w:left="0"/>
        <w:jc w:val="both"/>
      </w:pPr>
      <w:r>
        <w:rPr>
          <w:rFonts w:ascii="Times New Roman"/>
          <w:b w:val="false"/>
          <w:i w:val="false"/>
          <w:color w:val="000000"/>
          <w:sz w:val="28"/>
        </w:rPr>
        <w:t>
      13)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көмектің шекті мөлшері:</w:t>
      </w:r>
    </w:p>
    <w:p>
      <w:pPr>
        <w:spacing w:after="0"/>
        <w:ind w:left="0"/>
        <w:jc w:val="both"/>
      </w:pPr>
      <w:r>
        <w:rPr>
          <w:rFonts w:ascii="Times New Roman"/>
          <w:b w:val="false"/>
          <w:i w:val="false"/>
          <w:color w:val="000000"/>
          <w:sz w:val="28"/>
        </w:rPr>
        <w:t>
      1) жан басына шаққандағы орташа табысы ескеріле отырып, өмірлік қиын жағдайда тап болған адамдарға (отбасыларға) ең төменгі күнкөріс деңгейіне бір реттік қатынастағы шекті мәннен аспайтын адамдарға:</w:t>
      </w:r>
    </w:p>
    <w:p>
      <w:pPr>
        <w:spacing w:after="0"/>
        <w:ind w:left="0"/>
        <w:jc w:val="both"/>
      </w:pPr>
      <w:r>
        <w:rPr>
          <w:rFonts w:ascii="Times New Roman"/>
          <w:b w:val="false"/>
          <w:i w:val="false"/>
          <w:color w:val="000000"/>
          <w:sz w:val="28"/>
        </w:rPr>
        <w:t>
      ауыр материалдық жағдайға байланысты –13 (он үш) айлық есептік көрсеткіш мөлшерінде, бір рет;</w:t>
      </w:r>
    </w:p>
    <w:p>
      <w:pPr>
        <w:spacing w:after="0"/>
        <w:ind w:left="0"/>
        <w:jc w:val="both"/>
      </w:pPr>
      <w:r>
        <w:rPr>
          <w:rFonts w:ascii="Times New Roman"/>
          <w:b w:val="false"/>
          <w:i w:val="false"/>
          <w:color w:val="000000"/>
          <w:sz w:val="28"/>
        </w:rPr>
        <w:t xml:space="preserve">
      құжаттауға–10 (он) айлық есептік көрсеткіш мөлшерінде, бір рет; </w:t>
      </w:r>
    </w:p>
    <w:p>
      <w:pPr>
        <w:spacing w:after="0"/>
        <w:ind w:left="0"/>
        <w:jc w:val="both"/>
      </w:pPr>
      <w:r>
        <w:rPr>
          <w:rFonts w:ascii="Times New Roman"/>
          <w:b w:val="false"/>
          <w:i w:val="false"/>
          <w:color w:val="000000"/>
          <w:sz w:val="28"/>
        </w:rPr>
        <w:t xml:space="preserve">
      авария жайдайдағы тұрғын үйді жөндеуге – 13 (он үш) айлық есептік көрсеткіш мөлшерінде, бір рет; </w:t>
      </w:r>
    </w:p>
    <w:p>
      <w:pPr>
        <w:spacing w:after="0"/>
        <w:ind w:left="0"/>
        <w:jc w:val="both"/>
      </w:pPr>
      <w:r>
        <w:rPr>
          <w:rFonts w:ascii="Times New Roman"/>
          <w:b w:val="false"/>
          <w:i w:val="false"/>
          <w:color w:val="000000"/>
          <w:sz w:val="28"/>
        </w:rPr>
        <w:t>
      2) жан басына шаққандағы орташа табысты есепке алмағанда, табиғи апаттарды жоюға немесе өрттің салдарын жоюға - 50 (елу) айлық есептік көрсеткіш мөлшерінде, бір рет;</w:t>
      </w:r>
    </w:p>
    <w:p>
      <w:pPr>
        <w:spacing w:after="0"/>
        <w:ind w:left="0"/>
        <w:jc w:val="both"/>
      </w:pPr>
      <w:r>
        <w:rPr>
          <w:rFonts w:ascii="Times New Roman"/>
          <w:b w:val="false"/>
          <w:i w:val="false"/>
          <w:color w:val="000000"/>
          <w:sz w:val="28"/>
        </w:rPr>
        <w:t>
      3) әлеуметтік маңызы бар аурулары бар адамдарға (туберкулез, адамның иммунитет тапшылығы вирусы (АИВ) тудыратын ауру, қатерлі ісіктер) жан басына шаққандағы орташа табысын есепке алмағанда - 15 (он бес) айлық есептік көрсеткіш мөлшерінде, бір рет;</w:t>
      </w:r>
    </w:p>
    <w:p>
      <w:pPr>
        <w:spacing w:after="0"/>
        <w:ind w:left="0"/>
        <w:jc w:val="both"/>
      </w:pPr>
      <w:r>
        <w:rPr>
          <w:rFonts w:ascii="Times New Roman"/>
          <w:b w:val="false"/>
          <w:i w:val="false"/>
          <w:color w:val="000000"/>
          <w:sz w:val="28"/>
        </w:rPr>
        <w:t>
      4)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жетпіс пайызы мөлшерінде жан басына шаққандағы орташа табысын есепке алмағанда, санаторийлік-курорттық емдеуге алып жүретін мүгедектігі бар баланың заңды өкілдерінің біріне және бірінші топтағы мүгедектігі бар адамдармен еріп жүретін адамдарға беріледі;</w:t>
      </w:r>
    </w:p>
    <w:p>
      <w:pPr>
        <w:spacing w:after="0"/>
        <w:ind w:left="0"/>
        <w:jc w:val="both"/>
      </w:pPr>
      <w:r>
        <w:rPr>
          <w:rFonts w:ascii="Times New Roman"/>
          <w:b w:val="false"/>
          <w:i w:val="false"/>
          <w:color w:val="000000"/>
          <w:sz w:val="28"/>
        </w:rPr>
        <w:t>
      5) Қарқаралы ауданының мектепке дейін білім беру ұйымдарында тәрбиеленетін және оқитын балалары бар,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"Қарағанды облысының білім басқармасының "Қарқаралы ауданының білім бөлімі" мемлекеттік мекемесінің ұсынысы бойынша ЖАО бекіткен тізімге сәйкес жартыжылдықта бір рет ата-ана жарналарына жұмсалатын шығындарды өтеуге елу пайыз мөлшерінде, алушылардан өтініштер талап етілмей беріледі;</w:t>
      </w:r>
    </w:p>
    <w:bookmarkStart w:name="z113" w:id="95"/>
    <w:p>
      <w:pPr>
        <w:spacing w:after="0"/>
        <w:ind w:left="0"/>
        <w:jc w:val="both"/>
      </w:pPr>
      <w:r>
        <w:rPr>
          <w:rFonts w:ascii="Times New Roman"/>
          <w:b w:val="false"/>
          <w:i w:val="false"/>
          <w:color w:val="000000"/>
          <w:sz w:val="28"/>
        </w:rPr>
        <w:t xml:space="preserve">
      10. Табиғи зілзаланың немесе өрттің салдарынан өмiрлiк қиын жағдай туындаған кезде әлеуметтiк көмекке өтiнiш бiлдiру мерзiмдерi: </w:t>
      </w:r>
    </w:p>
    <w:bookmarkEnd w:id="95"/>
    <w:bookmarkStart w:name="z114" w:id="96"/>
    <w:p>
      <w:pPr>
        <w:spacing w:after="0"/>
        <w:ind w:left="0"/>
        <w:jc w:val="both"/>
      </w:pPr>
      <w:r>
        <w:rPr>
          <w:rFonts w:ascii="Times New Roman"/>
          <w:b w:val="false"/>
          <w:i w:val="false"/>
          <w:color w:val="000000"/>
          <w:sz w:val="28"/>
        </w:rPr>
        <w:t>
      тиісті өмірлік қиын жағдай туындаған сәттен бастап алты айдан кешіктірмей.</w:t>
      </w:r>
    </w:p>
    <w:bookmarkEnd w:id="96"/>
    <w:bookmarkStart w:name="z115" w:id="97"/>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үлгілік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сәйкес айқындалады.</w:t>
      </w:r>
    </w:p>
    <w:bookmarkEnd w:id="97"/>
    <w:bookmarkStart w:name="z116" w:id="98"/>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күндерінде әлеуметтік көмектің мөлшері облыстың ЖАО келісімі бойынша бірыңғай мөлшерде белгіленеді.</w:t>
      </w:r>
    </w:p>
    <w:bookmarkEnd w:id="98"/>
    <w:bookmarkStart w:name="z117" w:id="99"/>
    <w:p>
      <w:pPr>
        <w:spacing w:after="0"/>
        <w:ind w:left="0"/>
        <w:jc w:val="both"/>
      </w:pPr>
      <w:r>
        <w:rPr>
          <w:rFonts w:ascii="Times New Roman"/>
          <w:b w:val="false"/>
          <w:i w:val="false"/>
          <w:color w:val="000000"/>
          <w:sz w:val="28"/>
        </w:rPr>
        <w:t xml:space="preserve">
      13. Күнтізбелік жыл ішінде бір мезгілде бірнеше негіздер бойынша мереке күндеріне және атаулы күндеріне әлеуметтік көмек алуға құқығы бар адамдарға көмек олардың таңдауы бойынша тек бір негіз бойынша көрсетіледі. </w:t>
      </w:r>
    </w:p>
    <w:bookmarkEnd w:id="99"/>
    <w:bookmarkStart w:name="z118" w:id="100"/>
    <w:p>
      <w:pPr>
        <w:spacing w:after="0"/>
        <w:ind w:left="0"/>
        <w:jc w:val="both"/>
      </w:pPr>
      <w:r>
        <w:rPr>
          <w:rFonts w:ascii="Times New Roman"/>
          <w:b w:val="false"/>
          <w:i w:val="false"/>
          <w:color w:val="000000"/>
          <w:sz w:val="28"/>
        </w:rPr>
        <w:t>
      14. Әлеуметтік көмек ұсынуға шығыстарды қаржыландыру Қарқаралы ауданның бюджетінде көзделген ағымдағы қаржы жылына арналған қаражат шегінде жүргізіледі.</w:t>
      </w:r>
    </w:p>
    <w:bookmarkEnd w:id="100"/>
    <w:bookmarkStart w:name="z119" w:id="101"/>
    <w:p>
      <w:pPr>
        <w:spacing w:after="0"/>
        <w:ind w:left="0"/>
        <w:jc w:val="both"/>
      </w:pPr>
      <w:r>
        <w:rPr>
          <w:rFonts w:ascii="Times New Roman"/>
          <w:b w:val="false"/>
          <w:i w:val="false"/>
          <w:color w:val="000000"/>
          <w:sz w:val="28"/>
        </w:rPr>
        <w:t>
      15.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101"/>
    <w:bookmarkStart w:name="z120" w:id="102"/>
    <w:p>
      <w:pPr>
        <w:spacing w:after="0"/>
        <w:ind w:left="0"/>
        <w:jc w:val="left"/>
      </w:pPr>
      <w:r>
        <w:rPr>
          <w:rFonts w:ascii="Times New Roman"/>
          <w:b/>
          <w:i w:val="false"/>
          <w:color w:val="000000"/>
        </w:rPr>
        <w:t xml:space="preserve"> 3-тарау. Қорытынды ереже</w:t>
      </w:r>
    </w:p>
    <w:bookmarkEnd w:id="102"/>
    <w:bookmarkStart w:name="z121" w:id="103"/>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