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73e9" w14:textId="11c7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Қарақойын селолық округінің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2013 жылғы 18 желтоқсандағы № 34/02 қаулысы. Қарағанды облысының Әділет департаментінде 2013 жылғы 26 желтоқсанда № 2477 болып тіркелді. Күші жойылды - Қарағанды облысы Нұра ауданы әкімдігінің 2014 жылғы 28 ақпандағы № 07/07 қаулысымен</w:t>
      </w:r>
    </w:p>
    <w:p>
      <w:pPr>
        <w:spacing w:after="0"/>
        <w:ind w:left="0"/>
        <w:jc w:val="both"/>
      </w:pPr>
      <w:r>
        <w:rPr>
          <w:rFonts w:ascii="Times New Roman"/>
          <w:b w:val="false"/>
          <w:i w:val="false"/>
          <w:color w:val="ff0000"/>
          <w:sz w:val="28"/>
        </w:rPr>
        <w:t>      Ескерту. Күші жойылды - Қарағанды облысы Нұра ауданы әкімдігінің 28.02.2014 № 07/07 қаулысымен.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 Үкіметінің 2003 жылғы 28 сәуірдегі № 407 "Ветеринария саласындағы нормативтік құқықтық кесiмдердi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Малдың аса қауіпті (құтырма) ауруына байланысты, Қарақойын селолық округінің аумағында құтырма бойынша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28 сәуірдегі № 407 "Ветеринария саласындағы нормативтік құқықтық кесiмдердi бекiту туралы" </w:t>
      </w:r>
      <w:r>
        <w:rPr>
          <w:rFonts w:ascii="Times New Roman"/>
          <w:b w:val="false"/>
          <w:i w:val="false"/>
          <w:color w:val="000000"/>
          <w:sz w:val="28"/>
        </w:rPr>
        <w:t>қаулысымен</w:t>
      </w:r>
      <w:r>
        <w:rPr>
          <w:rFonts w:ascii="Times New Roman"/>
          <w:b w:val="false"/>
          <w:i w:val="false"/>
          <w:color w:val="000000"/>
          <w:sz w:val="28"/>
        </w:rPr>
        <w:t xml:space="preserve"> көзделген талаптарға сәйкес, мал иелеріне шектеулі іс-шараларын орындау бойынша шаралары қабылдансын.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2002 жылғы 10 шілдедегі "Ветеринария туралы" Заңының </w:t>
      </w:r>
      <w:r>
        <w:rPr>
          <w:rFonts w:ascii="Times New Roman"/>
          <w:b w:val="false"/>
          <w:i w:val="false"/>
          <w:color w:val="000000"/>
          <w:sz w:val="28"/>
        </w:rPr>
        <w:t>26-бабында</w:t>
      </w:r>
      <w:r>
        <w:rPr>
          <w:rFonts w:ascii="Times New Roman"/>
          <w:b w:val="false"/>
          <w:i w:val="false"/>
          <w:color w:val="000000"/>
          <w:sz w:val="28"/>
        </w:rPr>
        <w:t xml:space="preserve"> белгіленген, "Нұра ауданының ауыл шаруашылығы және ветеринария бөлімі" мемлекеттік мекемесіне жануарлардың (құтырма) жұқпалы ауруларының таралуына жол бермеу мақсатында, эпизоотия ошағында және қолайсыз пунктте ветеринариялық-санитариялық қолайлы жағдайға қол жеткізу, қажетті ветеринариялық-санитариялық іс-шаралары өткізілсін.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ветеринариялық бақылау және қадағалау Комитетінің Нұра аудандық аумақтық инспекциясы" мемлекеттік мекемесінің басшысы Ансари Нагаманович Алшымбаевқа (келісім бойынша) Қазақстан Республикасының 2002 жылғы 10 шілдедегі "Ветеринария туралы" Заңының </w:t>
      </w:r>
      <w:r>
        <w:rPr>
          <w:rFonts w:ascii="Times New Roman"/>
          <w:b w:val="false"/>
          <w:i w:val="false"/>
          <w:color w:val="000000"/>
          <w:sz w:val="28"/>
        </w:rPr>
        <w:t>26 бабымен</w:t>
      </w:r>
      <w:r>
        <w:rPr>
          <w:rFonts w:ascii="Times New Roman"/>
          <w:b w:val="false"/>
          <w:i w:val="false"/>
          <w:color w:val="000000"/>
          <w:sz w:val="28"/>
        </w:rPr>
        <w:t xml:space="preserve"> көзделген шектеу іс-шараларының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Асхат Қанаұлы Аймағамбетовке жүктелсін.</w:t>
      </w:r>
      <w:r>
        <w:br/>
      </w:r>
      <w:r>
        <w:rPr>
          <w:rFonts w:ascii="Times New Roman"/>
          <w:b w:val="false"/>
          <w:i w:val="false"/>
          <w:color w:val="000000"/>
          <w:sz w:val="28"/>
        </w:rPr>
        <w:t>
</w:t>
      </w:r>
      <w:r>
        <w:rPr>
          <w:rFonts w:ascii="Times New Roman"/>
          <w:b w:val="false"/>
          <w:i w:val="false"/>
          <w:color w:val="000000"/>
          <w:sz w:val="28"/>
        </w:rPr>
        <w:t>
      6. Осы қаулы оның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                                Қ. Бексұлтанов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 ветеринариялық</w:t>
      </w:r>
      <w:r>
        <w:br/>
      </w:r>
      <w:r>
        <w:rPr>
          <w:rFonts w:ascii="Times New Roman"/>
          <w:b w:val="false"/>
          <w:i w:val="false"/>
          <w:color w:val="000000"/>
          <w:sz w:val="28"/>
        </w:rPr>
        <w:t>
</w:t>
      </w:r>
      <w:r>
        <w:rPr>
          <w:rFonts w:ascii="Times New Roman"/>
          <w:b w:val="false"/>
          <w:i/>
          <w:color w:val="000000"/>
          <w:sz w:val="28"/>
        </w:rPr>
        <w:t>      бақылау және қадағалау Комитетінің</w:t>
      </w:r>
      <w:r>
        <w:br/>
      </w:r>
      <w:r>
        <w:rPr>
          <w:rFonts w:ascii="Times New Roman"/>
          <w:b w:val="false"/>
          <w:i w:val="false"/>
          <w:color w:val="000000"/>
          <w:sz w:val="28"/>
        </w:rPr>
        <w:t>
</w:t>
      </w:r>
      <w:r>
        <w:rPr>
          <w:rFonts w:ascii="Times New Roman"/>
          <w:b w:val="false"/>
          <w:i/>
          <w:color w:val="000000"/>
          <w:sz w:val="28"/>
        </w:rPr>
        <w:t>      Нұра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А. Алшымбаев</w:t>
      </w:r>
      <w:r>
        <w:br/>
      </w:r>
      <w:r>
        <w:rPr>
          <w:rFonts w:ascii="Times New Roman"/>
          <w:b w:val="false"/>
          <w:i w:val="false"/>
          <w:color w:val="000000"/>
          <w:sz w:val="28"/>
        </w:rPr>
        <w:t>
      2013 жылғы 18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