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2693" w14:textId="a77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Сұлу-Мәдине елді мекенінің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Красная поляна ауылдық округі әкімінің 2013 жылғы 26 сәуірдегі N 1 шешімі. Қарағанды облысының Әділет департаментінде 2013 жылғы 21 мамырда N 2332 болып тіркелді. Күші жойылды - Қарағанды облысы Шет ауданы Красная поляна ауылдық округі әкімінің 2014 жылғы 26 наурыздағы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Шет ауданы Красная поляна ауылдық округі әкімінің 26.03.2014 № 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2003 жылғы 28 сәуірдегі N 407 "Ветеринария саласындағы нормативтік құқықтық кесімдерді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Красная поляна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ауруына байланысты (туберкулез) Сұлу-Мәдине елді мекенінің аумағында туберкулез бойынша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Н. Токушев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