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3ba1d" w14:textId="023ba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2013 жылғы 14 тамыздағы N 23-3 шешімі. Қызылорда облысының Әділет департаментінде 2013 жылғы 9 қыркүйекте N 4510 тіркелді. Күші жойылды - Қызылорда облысы Жалағаш аудандық мәслихатының 2014 жылғы 09 сәуірдегі N 30-7 шешімімен</w:t>
      </w:r>
    </w:p>
    <w:p>
      <w:pPr>
        <w:spacing w:after="0"/>
        <w:ind w:left="0"/>
        <w:jc w:val="both"/>
      </w:pPr>
      <w:r>
        <w:rPr>
          <w:rFonts w:ascii="Times New Roman"/>
          <w:b w:val="false"/>
          <w:i w:val="false"/>
          <w:color w:val="ff0000"/>
          <w:sz w:val="28"/>
        </w:rPr>
        <w:t>      Ескерту. Күші жойылды - Қызылорда облысы Жалағаш аудандық мәслихатының 09.04.2014 N 30-7 шешімімен.</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сәуірдегі </w:t>
      </w:r>
      <w:r>
        <w:rPr>
          <w:rFonts w:ascii="Times New Roman"/>
          <w:b w:val="false"/>
          <w:i w:val="false"/>
          <w:color w:val="000000"/>
          <w:sz w:val="28"/>
        </w:rPr>
        <w:t>Заңына</w:t>
      </w:r>
      <w:r>
        <w:rPr>
          <w:rFonts w:ascii="Times New Roman"/>
          <w:b w:val="false"/>
          <w:i w:val="false"/>
          <w:color w:val="000000"/>
          <w:sz w:val="28"/>
        </w:rPr>
        <w:t>, "Қазақстан Республикасында мүгедектердi әлеуметтiк қорғау туралы" Қазақстан Республикасының 2005 жылғы 13 сәуірдегі </w:t>
      </w:r>
      <w:r>
        <w:rPr>
          <w:rFonts w:ascii="Times New Roman"/>
          <w:b w:val="false"/>
          <w:i w:val="false"/>
          <w:color w:val="000000"/>
          <w:sz w:val="28"/>
        </w:rPr>
        <w:t>Заңына</w:t>
      </w:r>
      <w:r>
        <w:rPr>
          <w:rFonts w:ascii="Times New Roman"/>
          <w:b w:val="false"/>
          <w:i w:val="false"/>
          <w:color w:val="000000"/>
          <w:sz w:val="28"/>
        </w:rPr>
        <w:t>, "Қазақстан Республикасының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N 504 қаулысына</w:t>
      </w:r>
      <w:r>
        <w:rPr>
          <w:rFonts w:ascii="Times New Roman"/>
          <w:b w:val="false"/>
          <w:i w:val="false"/>
          <w:color w:val="000000"/>
          <w:sz w:val="28"/>
        </w:rPr>
        <w:t xml:space="preserve"> сәйкес Жалағаш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Қызылорда облысы Жалағаш аудандық мәслихатының 23.01.2014 </w:t>
      </w:r>
      <w:r>
        <w:rPr>
          <w:rFonts w:ascii="Times New Roman"/>
          <w:b w:val="false"/>
          <w:i w:val="false"/>
          <w:color w:val="000000"/>
          <w:sz w:val="28"/>
        </w:rPr>
        <w:t>N 28-4</w:t>
      </w:r>
      <w:r>
        <w:rPr>
          <w:rFonts w:ascii="Times New Roman"/>
          <w:b w:val="false"/>
          <w:i w:val="false"/>
          <w:color w:val="ff0000"/>
          <w:sz w:val="28"/>
        </w:rPr>
        <w:t xml:space="preserve"> шешімімен (алғашқы ресми жарияланған күнінен кейін күнтізбелік он күн өткен соң </w:t>
      </w:r>
      <w:r>
        <w:rPr>
          <w:rFonts w:ascii="Times New Roman"/>
          <w:b w:val="false"/>
          <w:i w:val="false"/>
          <w:color w:val="00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Жалағаш аудандық мәслихатының</w:t>
      </w:r>
      <w:r>
        <w:br/>
      </w:r>
      <w:r>
        <w:rPr>
          <w:rFonts w:ascii="Times New Roman"/>
          <w:b w:val="false"/>
          <w:i w:val="false"/>
          <w:color w:val="000000"/>
          <w:sz w:val="28"/>
        </w:rPr>
        <w:t>
</w:t>
      </w:r>
      <w:r>
        <w:rPr>
          <w:rFonts w:ascii="Times New Roman"/>
          <w:b w:val="false"/>
          <w:i/>
          <w:color w:val="000000"/>
          <w:sz w:val="28"/>
        </w:rPr>
        <w:t>      ХХІІІ сессиясының төрағасы            А. Бекжанов</w:t>
      </w:r>
    </w:p>
    <w:p>
      <w:pPr>
        <w:spacing w:after="0"/>
        <w:ind w:left="0"/>
        <w:jc w:val="both"/>
      </w:pPr>
      <w:r>
        <w:rPr>
          <w:rFonts w:ascii="Times New Roman"/>
          <w:b w:val="false"/>
          <w:i/>
          <w:color w:val="000000"/>
          <w:sz w:val="28"/>
        </w:rPr>
        <w:t>      Жалағаш аудандық</w:t>
      </w:r>
      <w:r>
        <w:br/>
      </w:r>
      <w:r>
        <w:rPr>
          <w:rFonts w:ascii="Times New Roman"/>
          <w:b w:val="false"/>
          <w:i w:val="false"/>
          <w:color w:val="000000"/>
          <w:sz w:val="28"/>
        </w:rPr>
        <w:t>
</w:t>
      </w:r>
      <w:r>
        <w:rPr>
          <w:rFonts w:ascii="Times New Roman"/>
          <w:b w:val="false"/>
          <w:i/>
          <w:color w:val="000000"/>
          <w:sz w:val="28"/>
        </w:rPr>
        <w:t>      мәслихатының хатшысы                  К. Сулейменов</w:t>
      </w:r>
    </w:p>
    <w:p>
      <w:pPr>
        <w:spacing w:after="0"/>
        <w:ind w:left="0"/>
        <w:jc w:val="both"/>
      </w:pPr>
      <w:r>
        <w:rPr>
          <w:rFonts w:ascii="Times New Roman"/>
          <w:b w:val="false"/>
          <w:i w:val="false"/>
          <w:color w:val="000000"/>
          <w:sz w:val="28"/>
        </w:rPr>
        <w:t>      Жалағаш аудандық мәслихатының</w:t>
      </w:r>
      <w:r>
        <w:br/>
      </w:r>
      <w:r>
        <w:rPr>
          <w:rFonts w:ascii="Times New Roman"/>
          <w:b w:val="false"/>
          <w:i w:val="false"/>
          <w:color w:val="000000"/>
          <w:sz w:val="28"/>
        </w:rPr>
        <w:t>
      2013 жылғы "14" тамыздағы N 23-3</w:t>
      </w:r>
      <w:r>
        <w:br/>
      </w:r>
      <w:r>
        <w:rPr>
          <w:rFonts w:ascii="Times New Roman"/>
          <w:b w:val="false"/>
          <w:i w:val="false"/>
          <w:color w:val="000000"/>
          <w:sz w:val="28"/>
        </w:rPr>
        <w:t>
      шешiмiмен бекiтiлген</w:t>
      </w:r>
    </w:p>
    <w:bookmarkStart w:name="z4" w:id="1"/>
    <w:p>
      <w:pPr>
        <w:spacing w:after="0"/>
        <w:ind w:left="0"/>
        <w:jc w:val="left"/>
      </w:pPr>
      <w:r>
        <w:rPr>
          <w:rFonts w:ascii="Times New Roman"/>
          <w:b/>
          <w:i w:val="false"/>
          <w:color w:val="000000"/>
        </w:rPr>
        <w:t xml:space="preserve">        
Әлеуметтік көмек көрсету, оның мөлшерлерін белгілеу және мұқтаж азаматтардың жекелеген санаттарының тізбесін айқындау ҚАҒИДАСЫ</w:t>
      </w:r>
    </w:p>
    <w:bookmarkEnd w:id="1"/>
    <w:p>
      <w:pPr>
        <w:spacing w:after="0"/>
        <w:ind w:left="0"/>
        <w:jc w:val="both"/>
      </w:pPr>
      <w:r>
        <w:rPr>
          <w:rFonts w:ascii="Times New Roman"/>
          <w:b w:val="false"/>
          <w:i w:val="false"/>
          <w:color w:val="000000"/>
          <w:sz w:val="28"/>
        </w:rPr>
        <w:t>      1. Осы Жалағаш ауданындағы әлеуметтік көмек көрсету, оның мөлшерлерін белгілеу және мұқтаж азаматтардың жекелеген санаттарының тізбесін айқындау Қағидасы (бұдан әрі – Қағида) "Қазақстан Республикасының Бюджет кодексi" Қазақстан Республикасының 2008 жылғы 4 желтоқсандағы </w:t>
      </w:r>
      <w:r>
        <w:rPr>
          <w:rFonts w:ascii="Times New Roman"/>
          <w:b w:val="false"/>
          <w:i w:val="false"/>
          <w:color w:val="000000"/>
          <w:sz w:val="28"/>
        </w:rPr>
        <w:t>Кодексiне</w:t>
      </w:r>
      <w:r>
        <w:rPr>
          <w:rFonts w:ascii="Times New Roman"/>
          <w:b w:val="false"/>
          <w:i w:val="false"/>
          <w:color w:val="000000"/>
          <w:sz w:val="28"/>
        </w:rPr>
        <w:t>,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сәуiрдегi </w:t>
      </w:r>
      <w:r>
        <w:rPr>
          <w:rFonts w:ascii="Times New Roman"/>
          <w:b w:val="false"/>
          <w:i w:val="false"/>
          <w:color w:val="000000"/>
          <w:sz w:val="28"/>
        </w:rPr>
        <w:t>Заңына</w:t>
      </w: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қаулысына</w:t>
      </w:r>
      <w:r>
        <w:rPr>
          <w:rFonts w:ascii="Times New Roman"/>
          <w:b w:val="false"/>
          <w:i w:val="false"/>
          <w:color w:val="000000"/>
          <w:sz w:val="28"/>
        </w:rPr>
        <w:t xml:space="preserve"> сәйкес әзiрлендi және әлеуметтiк көмек көрсетудiң, оның мөлшерлерiн белгiлеудiң және мұқтаж азаматтардың жекелеген санаттарының тiзбесiн айқындаудың тәртiбiн белгiлейдi.</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2. Осы Қағидада пайдаланылатын негiзгi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өмiрлiк қиын жағдайдың туындауына байланысты әлеуметтiк көмек көрсетуге үмiткер адамның (отбасының) өтiнiшiн қарау бойынша аудан әкiмiнiң шешiмiмен құрылатын комиссия;</w:t>
      </w:r>
      <w:r>
        <w:br/>
      </w:r>
      <w:r>
        <w:rPr>
          <w:rFonts w:ascii="Times New Roman"/>
          <w:b w:val="false"/>
          <w:i w:val="false"/>
          <w:color w:val="000000"/>
          <w:sz w:val="28"/>
        </w:rPr>
        <w:t>
      3) ең төмен күнкөрiс деңгейi – "Қызылорда облысының статистика департаменті" мемлекеттік мекемесі есептейтiн, мөлшерi бойынша ең төмен тұтыну себетiнiң құнына тең, бiр адамға қажеттi ең төмен ақшалай кiрiс;</w:t>
      </w:r>
      <w:r>
        <w:br/>
      </w:r>
      <w:r>
        <w:rPr>
          <w:rFonts w:ascii="Times New Roman"/>
          <w:b w:val="false"/>
          <w:i w:val="false"/>
          <w:color w:val="000000"/>
          <w:sz w:val="28"/>
        </w:rPr>
        <w:t>
      4) мереке күндерi – Қазақстан Республикасының ұлттық және мемлекеттiк мереке күндерi;</w:t>
      </w:r>
      <w:r>
        <w:br/>
      </w:r>
      <w:r>
        <w:rPr>
          <w:rFonts w:ascii="Times New Roman"/>
          <w:b w:val="false"/>
          <w:i w:val="false"/>
          <w:color w:val="000000"/>
          <w:sz w:val="28"/>
        </w:rPr>
        <w:t xml:space="preserve">
      5) отбасының (азаматтың) жан басына шаққандағы орташа табысы – </w:t>
      </w:r>
      <w:r>
        <w:br/>
      </w:r>
      <w:r>
        <w:rPr>
          <w:rFonts w:ascii="Times New Roman"/>
          <w:b w:val="false"/>
          <w:i w:val="false"/>
          <w:color w:val="000000"/>
          <w:sz w:val="28"/>
        </w:rPr>
        <w:t>
- отбасының жиынтық табысының айына отбасының әрбiр мүшесiне келетiн үлесi;</w:t>
      </w:r>
      <w:r>
        <w:br/>
      </w:r>
      <w:r>
        <w:rPr>
          <w:rFonts w:ascii="Times New Roman"/>
          <w:b w:val="false"/>
          <w:i w:val="false"/>
          <w:color w:val="000000"/>
          <w:sz w:val="28"/>
        </w:rPr>
        <w:t>
      6) жергілікті атқарушы орган – халықты әлеуметтiк қорғау саласында мемлекеттiк саясатты iске асыруды қамтамасыз ететiн Жалағаш ауданының әкімдігі (бұдан әрі-ЖАО);</w:t>
      </w:r>
      <w:r>
        <w:br/>
      </w:r>
      <w:r>
        <w:rPr>
          <w:rFonts w:ascii="Times New Roman"/>
          <w:b w:val="false"/>
          <w:i w:val="false"/>
          <w:color w:val="000000"/>
          <w:sz w:val="28"/>
        </w:rPr>
        <w:t>
      7) 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8) уәкiлеттi орган – жергілікті бюджет есебінен қаржыландырылатын, әлеуметтік көмек көрсетуді жүзеге асыратын "Жалағаш аудандық жұмыспен қамту және әлеуметтік бағдарламалар бөлімі" мемлекеттік мекемесі;</w:t>
      </w:r>
      <w:r>
        <w:br/>
      </w:r>
      <w:r>
        <w:rPr>
          <w:rFonts w:ascii="Times New Roman"/>
          <w:b w:val="false"/>
          <w:i w:val="false"/>
          <w:color w:val="000000"/>
          <w:sz w:val="28"/>
        </w:rPr>
        <w:t>
      9) уәкiлеттi ұйым – "Қазақстан Республикасы Еңбек және халықты әлеуметтiк қорғау Министрлiгiнiң "Зейнетақы төлеу жөнiндегi мемлекеттiк орталығы" Республикалық мемлекеттiк қазыналық кәсiпорнының Қызылорда облыстық филиалы Жалағаш аудандық бөлімшесі;</w:t>
      </w:r>
      <w:r>
        <w:br/>
      </w:r>
      <w:r>
        <w:rPr>
          <w:rFonts w:ascii="Times New Roman"/>
          <w:b w:val="false"/>
          <w:i w:val="false"/>
          <w:color w:val="000000"/>
          <w:sz w:val="28"/>
        </w:rPr>
        <w:t>
      10)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аудан әкiмiнiң шешiмiмен құрылатын комиссия;</w:t>
      </w:r>
      <w:r>
        <w:br/>
      </w:r>
      <w:r>
        <w:rPr>
          <w:rFonts w:ascii="Times New Roman"/>
          <w:b w:val="false"/>
          <w:i w:val="false"/>
          <w:color w:val="000000"/>
          <w:sz w:val="28"/>
        </w:rPr>
        <w:t>
      11) шектi шама – әлеуметтiк көмектiң бекiтiлген ең жоғары мөлшерi.</w:t>
      </w:r>
      <w:r>
        <w:br/>
      </w:r>
      <w:r>
        <w:rPr>
          <w:rFonts w:ascii="Times New Roman"/>
          <w:b w:val="false"/>
          <w:i w:val="false"/>
          <w:color w:val="000000"/>
          <w:sz w:val="28"/>
        </w:rPr>
        <w:t>
      3. Осы қағиданың мақсаты үшін әлеуметтiк көмек ретiнде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болып табылады.</w:t>
      </w:r>
      <w:r>
        <w:br/>
      </w:r>
      <w:r>
        <w:rPr>
          <w:rFonts w:ascii="Times New Roman"/>
          <w:b w:val="false"/>
          <w:i w:val="false"/>
          <w:color w:val="000000"/>
          <w:sz w:val="28"/>
        </w:rPr>
        <w:t>
      4.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мүгедектердi әлеуметтiк қорғау туралы" 2005 жылғы 13 сәуiрдегi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көрсетiлген адамдарға әлеуметтiк көмек осы қағида да көзделген тәртiппен көрсетiледi.</w:t>
      </w:r>
      <w:r>
        <w:br/>
      </w:r>
      <w:r>
        <w:rPr>
          <w:rFonts w:ascii="Times New Roman"/>
          <w:b w:val="false"/>
          <w:i w:val="false"/>
          <w:color w:val="000000"/>
          <w:sz w:val="28"/>
        </w:rPr>
        <w:t>
      5. Әлеуметтiк көмек бiр рет және (немесе) мерзiмдi (ай сайын, тоқсан сайын, жартыжылдықта 1 рет) көрсетiледi.</w:t>
      </w:r>
    </w:p>
    <w:bookmarkStart w:name="z6" w:id="3"/>
    <w:p>
      <w:pPr>
        <w:spacing w:after="0"/>
        <w:ind w:left="0"/>
        <w:jc w:val="left"/>
      </w:pPr>
      <w:r>
        <w:rPr>
          <w:rFonts w:ascii="Times New Roman"/>
          <w:b/>
          <w:i w:val="false"/>
          <w:color w:val="000000"/>
        </w:rPr>
        <w:t xml:space="preserve">        
2. Әлеуметтiк көмек алушылар санаттарының тiзбесiн айқындау және әлеуметтiк көмектiң мөлшерлерiн белгiлеу тәртiбi</w:t>
      </w:r>
    </w:p>
    <w:bookmarkEnd w:id="3"/>
    <w:p>
      <w:pPr>
        <w:spacing w:after="0"/>
        <w:ind w:left="0"/>
        <w:jc w:val="both"/>
      </w:pPr>
      <w:r>
        <w:rPr>
          <w:rFonts w:ascii="Times New Roman"/>
          <w:b w:val="false"/>
          <w:i w:val="false"/>
          <w:color w:val="000000"/>
          <w:sz w:val="28"/>
        </w:rPr>
        <w:t>      6. Әлеуметтік көмек алушылар санаттарының тізбесі:</w:t>
      </w:r>
      <w:r>
        <w:br/>
      </w:r>
      <w:r>
        <w:rPr>
          <w:rFonts w:ascii="Times New Roman"/>
          <w:b w:val="false"/>
          <w:i w:val="false"/>
          <w:color w:val="000000"/>
          <w:sz w:val="28"/>
        </w:rPr>
        <w:t>
      1) Ұлы Отан соғысы қатысушылары және мүгедектері;</w:t>
      </w:r>
      <w:r>
        <w:br/>
      </w:r>
      <w:r>
        <w:rPr>
          <w:rFonts w:ascii="Times New Roman"/>
          <w:b w:val="false"/>
          <w:i w:val="false"/>
          <w:color w:val="000000"/>
          <w:sz w:val="28"/>
        </w:rPr>
        <w:t>
      2) жеңiлдiктер мен кепiлдiктер жағынан Ұлы Отан соғысына қатысушыларға теңестiрiлген адамдар деп мыналар танылады:</w:t>
      </w:r>
      <w:r>
        <w:br/>
      </w:r>
      <w:r>
        <w:rPr>
          <w:rFonts w:ascii="Times New Roman"/>
          <w:b w:val="false"/>
          <w:i w:val="false"/>
          <w:color w:val="000000"/>
          <w:sz w:val="28"/>
        </w:rPr>
        <w:t>
      Ұлы Отан соғысында қаза тапқан (қайтыс болған, хабарсыз кеткен) жауынгерлердің екінші рет некеге тұрмаған жесірлеріне;</w:t>
      </w:r>
      <w:r>
        <w:br/>
      </w: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r>
        <w:br/>
      </w:r>
      <w:r>
        <w:rPr>
          <w:rFonts w:ascii="Times New Roman"/>
          <w:b w:val="false"/>
          <w:i w:val="false"/>
          <w:color w:val="000000"/>
          <w:sz w:val="28"/>
        </w:rPr>
        <w:t>
      басқа мемлекеттердiң аумақтарындағы ұрыс қимылдарына қатысушылар, атап айтқанда:</w:t>
      </w:r>
      <w:r>
        <w:br/>
      </w: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8"/>
        </w:rPr>
        <w:t>
      1986-1987 жылдары Чернобыль АЭС-індегі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8"/>
        </w:rPr>
        <w:t>
      3) жеңілдіктер мен кепілдіктер жағынан Ұлы Отан соғысының мүгедектеріне теңестірілген адамдар деп мыналар танылады:</w:t>
      </w:r>
      <w:r>
        <w:br/>
      </w: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r>
        <w:br/>
      </w: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r>
        <w:br/>
      </w:r>
      <w:r>
        <w:rPr>
          <w:rFonts w:ascii="Times New Roman"/>
          <w:b w:val="false"/>
          <w:i w:val="false"/>
          <w:color w:val="000000"/>
          <w:sz w:val="28"/>
        </w:rPr>
        <w:t>
      Чернобыль АЭС-індегі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w:t>
      </w:r>
      <w:r>
        <w:br/>
      </w:r>
      <w:r>
        <w:rPr>
          <w:rFonts w:ascii="Times New Roman"/>
          <w:b w:val="false"/>
          <w:i w:val="false"/>
          <w:color w:val="000000"/>
          <w:sz w:val="28"/>
        </w:rPr>
        <w:t>
      4) Жеңiлдiктер мен кепiлдiктер жағынан соғысқа қатысушыларға теңестiрiлген адамдардың басқа да санаттары деп мыналар танылады:</w:t>
      </w:r>
      <w:r>
        <w:br/>
      </w:r>
      <w:r>
        <w:rPr>
          <w:rFonts w:ascii="Times New Roman"/>
          <w:b w:val="false"/>
          <w:i w:val="false"/>
          <w:color w:val="000000"/>
          <w:sz w:val="28"/>
        </w:rPr>
        <w:t>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мен мiнсiз әскери қызметi үшiн бұрынғы КСР Одағының ордендерiмен және медальдерiмен марапатталмаған адамдар;</w:t>
      </w:r>
      <w:r>
        <w:br/>
      </w:r>
      <w:r>
        <w:rPr>
          <w:rFonts w:ascii="Times New Roman"/>
          <w:b w:val="false"/>
          <w:i w:val="false"/>
          <w:color w:val="000000"/>
          <w:sz w:val="28"/>
        </w:rPr>
        <w:t>
      5) "Отан", "Даңқ" ордендерімен наградталған, айырымның ең жоғары дәрежесі – "Халық қаһарманы" атағына, республиканың құрметті атақтарына ие болған азаматтар;</w:t>
      </w:r>
      <w:r>
        <w:br/>
      </w:r>
      <w:r>
        <w:rPr>
          <w:rFonts w:ascii="Times New Roman"/>
          <w:b w:val="false"/>
          <w:i w:val="false"/>
          <w:color w:val="000000"/>
          <w:sz w:val="28"/>
        </w:rPr>
        <w:t>
      6) мүгедектерге, мүгедек баланы тәрбиелеушілерге, үйде оқитын және тәрбиеленетін мүгедек балаларға;</w:t>
      </w:r>
      <w:r>
        <w:br/>
      </w:r>
      <w:r>
        <w:rPr>
          <w:rFonts w:ascii="Times New Roman"/>
          <w:b w:val="false"/>
          <w:i w:val="false"/>
          <w:color w:val="000000"/>
          <w:sz w:val="28"/>
        </w:rPr>
        <w:t>
      7) саяси қуғын-сүргін құрбандары, мүгедек болып қалған немесе зейнеткер болып табылатын саяси қуғын-сүргіннен зардап шеккен адамдар;</w:t>
      </w:r>
      <w:r>
        <w:br/>
      </w:r>
      <w:r>
        <w:rPr>
          <w:rFonts w:ascii="Times New Roman"/>
          <w:b w:val="false"/>
          <w:i w:val="false"/>
          <w:color w:val="000000"/>
          <w:sz w:val="28"/>
        </w:rPr>
        <w:t>
      8) көп балалы отбасыларға, атап айтқанда:</w:t>
      </w:r>
      <w:r>
        <w:br/>
      </w:r>
      <w:r>
        <w:rPr>
          <w:rFonts w:ascii="Times New Roman"/>
          <w:b w:val="false"/>
          <w:i w:val="false"/>
          <w:color w:val="000000"/>
          <w:sz w:val="28"/>
        </w:rPr>
        <w:t>
      "Алтын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w:t>
      </w:r>
      <w:r>
        <w:br/>
      </w:r>
      <w:r>
        <w:rPr>
          <w:rFonts w:ascii="Times New Roman"/>
          <w:b w:val="false"/>
          <w:i w:val="false"/>
          <w:color w:val="000000"/>
          <w:sz w:val="28"/>
        </w:rPr>
        <w:t>
      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әрі дегенде жиырма үш жасқа толғанға дейін);</w:t>
      </w:r>
      <w:r>
        <w:br/>
      </w:r>
      <w:r>
        <w:rPr>
          <w:rFonts w:ascii="Times New Roman"/>
          <w:b w:val="false"/>
          <w:i w:val="false"/>
          <w:color w:val="000000"/>
          <w:sz w:val="28"/>
        </w:rPr>
        <w:t>
      9) жетім балаларға, ата-анасының қамқорлығынсыз қалған балаларға, интернаттық ұйымдардың тәрбиеленушілеріне;</w:t>
      </w:r>
      <w:r>
        <w:br/>
      </w:r>
      <w:r>
        <w:rPr>
          <w:rFonts w:ascii="Times New Roman"/>
          <w:b w:val="false"/>
          <w:i w:val="false"/>
          <w:color w:val="000000"/>
          <w:sz w:val="28"/>
        </w:rPr>
        <w:t>
      10) жан басына шаққандағы табысы ең төменгі күнкөріс деңгейінің шамасынан төмен отбасыларына;</w:t>
      </w:r>
      <w:r>
        <w:br/>
      </w:r>
      <w:r>
        <w:rPr>
          <w:rFonts w:ascii="Times New Roman"/>
          <w:b w:val="false"/>
          <w:i w:val="false"/>
          <w:color w:val="000000"/>
          <w:sz w:val="28"/>
        </w:rPr>
        <w:t>
      11) мамандандырылған туберкулезге қарсы медициналық ұйымнан шығарылған, туберкулезбен емделудің сүйемелдеу кезеңімен ауыратын азаматтарға;</w:t>
      </w:r>
      <w:r>
        <w:br/>
      </w:r>
      <w:r>
        <w:rPr>
          <w:rFonts w:ascii="Times New Roman"/>
          <w:b w:val="false"/>
          <w:i w:val="false"/>
          <w:color w:val="000000"/>
          <w:sz w:val="28"/>
        </w:rPr>
        <w:t>
      12) әлеуметтік тұрғыдан халықтың осал топтарынан білім алушы студенттерге, атап айтқанда:</w:t>
      </w:r>
      <w:r>
        <w:br/>
      </w:r>
      <w:r>
        <w:rPr>
          <w:rFonts w:ascii="Times New Roman"/>
          <w:b w:val="false"/>
          <w:i w:val="false"/>
          <w:color w:val="000000"/>
          <w:sz w:val="28"/>
        </w:rPr>
        <w:t>
      бала кезінен мүгедектер, мүгедектер, даму мүмкіндіктері шектеулі балалар;</w:t>
      </w:r>
      <w:r>
        <w:br/>
      </w:r>
      <w:r>
        <w:rPr>
          <w:rFonts w:ascii="Times New Roman"/>
          <w:b w:val="false"/>
          <w:i w:val="false"/>
          <w:color w:val="000000"/>
          <w:sz w:val="28"/>
        </w:rPr>
        <w:t>
      жетім балалар, ата-анасының қамқорлығынсыз қалған балалар;</w:t>
      </w:r>
      <w:r>
        <w:br/>
      </w:r>
      <w:r>
        <w:rPr>
          <w:rFonts w:ascii="Times New Roman"/>
          <w:b w:val="false"/>
          <w:i w:val="false"/>
          <w:color w:val="000000"/>
          <w:sz w:val="28"/>
        </w:rPr>
        <w:t>
      интернаттық ұйымдардың тәрбиеленушілері;</w:t>
      </w:r>
      <w:r>
        <w:br/>
      </w:r>
      <w:r>
        <w:rPr>
          <w:rFonts w:ascii="Times New Roman"/>
          <w:b w:val="false"/>
          <w:i w:val="false"/>
          <w:color w:val="000000"/>
          <w:sz w:val="28"/>
        </w:rPr>
        <w:t>
      көп балалы отбасылардың балалары;</w:t>
      </w:r>
      <w:r>
        <w:br/>
      </w:r>
      <w:r>
        <w:rPr>
          <w:rFonts w:ascii="Times New Roman"/>
          <w:b w:val="false"/>
          <w:i w:val="false"/>
          <w:color w:val="000000"/>
          <w:sz w:val="28"/>
        </w:rPr>
        <w:t>
      ата-анасының екеуі де зейнеткер болып табылатын;</w:t>
      </w:r>
      <w:r>
        <w:br/>
      </w:r>
      <w:r>
        <w:rPr>
          <w:rFonts w:ascii="Times New Roman"/>
          <w:b w:val="false"/>
          <w:i w:val="false"/>
          <w:color w:val="000000"/>
          <w:sz w:val="28"/>
        </w:rPr>
        <w:t>
      ата-анасының екеуі немесе біреуі де І және ІІ топтағы мүгедек болып табылатын;</w:t>
      </w:r>
      <w:r>
        <w:br/>
      </w:r>
      <w:r>
        <w:rPr>
          <w:rFonts w:ascii="Times New Roman"/>
          <w:b w:val="false"/>
          <w:i w:val="false"/>
          <w:color w:val="000000"/>
          <w:sz w:val="28"/>
        </w:rPr>
        <w:t>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r>
        <w:br/>
      </w:r>
      <w:r>
        <w:rPr>
          <w:rFonts w:ascii="Times New Roman"/>
          <w:b w:val="false"/>
          <w:i w:val="false"/>
          <w:color w:val="000000"/>
          <w:sz w:val="28"/>
        </w:rPr>
        <w:t>
      оралмандардың отбасылары;</w:t>
      </w:r>
      <w:r>
        <w:br/>
      </w:r>
      <w:r>
        <w:rPr>
          <w:rFonts w:ascii="Times New Roman"/>
          <w:b w:val="false"/>
          <w:i w:val="false"/>
          <w:color w:val="000000"/>
          <w:sz w:val="28"/>
        </w:rPr>
        <w:t>
      13) ауылдық елді-мекендерде тұратын және жұмыс істейтін мемлекеттік денсаулық сақтау, әлеуметтік қамсыздандыру, мәдениет, спорт және ветеринария ұйымдарының мамандарына, ауылдық жерде жұмыс істейтін білім берудің педагог қызметкерлеріне көрсетіледі.</w:t>
      </w:r>
      <w:r>
        <w:br/>
      </w:r>
      <w:r>
        <w:rPr>
          <w:rFonts w:ascii="Times New Roman"/>
          <w:b w:val="false"/>
          <w:i w:val="false"/>
          <w:color w:val="000000"/>
          <w:sz w:val="28"/>
        </w:rPr>
        <w:t>
      Адамның (отбасының) материалдық-тұрмыстық жағдайына тексеру жүргізу үшін мыналар:</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келуі;</w:t>
      </w:r>
      <w:r>
        <w:br/>
      </w:r>
      <w:r>
        <w:rPr>
          <w:rFonts w:ascii="Times New Roman"/>
          <w:b w:val="false"/>
          <w:i w:val="false"/>
          <w:color w:val="000000"/>
          <w:sz w:val="28"/>
        </w:rPr>
        <w:t>
      3) жетімдік;</w:t>
      </w:r>
      <w:r>
        <w:br/>
      </w:r>
      <w:r>
        <w:rPr>
          <w:rFonts w:ascii="Times New Roman"/>
          <w:b w:val="false"/>
          <w:i w:val="false"/>
          <w:color w:val="000000"/>
          <w:sz w:val="28"/>
        </w:rPr>
        <w:t>
      4) ата-анасының қамқорлығынсыз қалу;</w:t>
      </w:r>
      <w:r>
        <w:br/>
      </w:r>
      <w:r>
        <w:rPr>
          <w:rFonts w:ascii="Times New Roman"/>
          <w:b w:val="false"/>
          <w:i w:val="false"/>
          <w:color w:val="000000"/>
          <w:sz w:val="28"/>
        </w:rPr>
        <w:t>
      5) дене және (немесе) ақыл-ой мүмкіндіктерімен байланысты организм функцияларының тұрақты бұзылуы;</w:t>
      </w:r>
      <w:r>
        <w:br/>
      </w:r>
      <w:r>
        <w:rPr>
          <w:rFonts w:ascii="Times New Roman"/>
          <w:b w:val="false"/>
          <w:i w:val="false"/>
          <w:color w:val="000000"/>
          <w:sz w:val="28"/>
        </w:rPr>
        <w:t>
      6) әлеуметтік мәні бар аурулардың және айналасындағы қауіп төндіретін аурулардың салдарынан тыныс-тіршілігінің шектелуі;</w:t>
      </w:r>
      <w:r>
        <w:br/>
      </w:r>
      <w:r>
        <w:rPr>
          <w:rFonts w:ascii="Times New Roman"/>
          <w:b w:val="false"/>
          <w:i w:val="false"/>
          <w:color w:val="000000"/>
          <w:sz w:val="28"/>
        </w:rPr>
        <w:t>
      7) мүгедектік;</w:t>
      </w:r>
      <w:r>
        <w:br/>
      </w:r>
      <w:r>
        <w:rPr>
          <w:rFonts w:ascii="Times New Roman"/>
          <w:b w:val="false"/>
          <w:i w:val="false"/>
          <w:color w:val="000000"/>
          <w:sz w:val="28"/>
        </w:rPr>
        <w:t>
      8)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w:t>
      </w:r>
      <w:r>
        <w:br/>
      </w:r>
      <w:r>
        <w:rPr>
          <w:rFonts w:ascii="Times New Roman"/>
          <w:b w:val="false"/>
          <w:i w:val="false"/>
          <w:color w:val="000000"/>
          <w:sz w:val="28"/>
        </w:rPr>
        <w:t>
      Арнайы комиссия әлеуметтiк көмек көрсету қажеттiлiгi туралы қорытынды шығарған кезде жергілікті өкілді орган бекiткен азаматтарды мұқтаждар санатына жатқызу үшiн негiздемелер тiзбесiн басшылыққа алады.</w:t>
      </w:r>
      <w:r>
        <w:br/>
      </w:r>
      <w:r>
        <w:rPr>
          <w:rFonts w:ascii="Times New Roman"/>
          <w:b w:val="false"/>
          <w:i w:val="false"/>
          <w:color w:val="000000"/>
          <w:sz w:val="28"/>
        </w:rPr>
        <w:t>
      7. Алушылардың жекелеген санаттары үшiн атаулы күндер мен мереке күндерiне әлеуметтiк көмектiң мөлшерi ауданның ЖАО келiсiмi бойынша бiрыңғай мөлшерде белгiленедi.</w:t>
      </w:r>
      <w:r>
        <w:br/>
      </w:r>
      <w:r>
        <w:rPr>
          <w:rFonts w:ascii="Times New Roman"/>
          <w:b w:val="false"/>
          <w:i w:val="false"/>
          <w:color w:val="000000"/>
          <w:sz w:val="28"/>
        </w:rPr>
        <w:t>
      8.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r>
        <w:br/>
      </w:r>
      <w:r>
        <w:rPr>
          <w:rFonts w:ascii="Times New Roman"/>
          <w:b w:val="false"/>
          <w:i w:val="false"/>
          <w:color w:val="000000"/>
          <w:sz w:val="28"/>
        </w:rPr>
        <w:t>
      9. Әлеуметтік көмек атаулы күндер мен мерекелік күндерге әлеуметтік көмек табыстарын есепке алмай, келесі мөлшерде:</w:t>
      </w:r>
      <w:r>
        <w:br/>
      </w:r>
      <w:r>
        <w:rPr>
          <w:rFonts w:ascii="Times New Roman"/>
          <w:b w:val="false"/>
          <w:i w:val="false"/>
          <w:color w:val="000000"/>
          <w:sz w:val="28"/>
        </w:rPr>
        <w:t>
      1) 9 мамыр – Жеңіс күніне орай:</w:t>
      </w:r>
      <w:r>
        <w:br/>
      </w:r>
      <w:r>
        <w:rPr>
          <w:rFonts w:ascii="Times New Roman"/>
          <w:b w:val="false"/>
          <w:i w:val="false"/>
          <w:color w:val="000000"/>
          <w:sz w:val="28"/>
        </w:rPr>
        <w:t>
      Ұлы Отан соғысына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w:t>
      </w:r>
      <w:r>
        <w:br/>
      </w:r>
      <w:r>
        <w:rPr>
          <w:rFonts w:ascii="Times New Roman"/>
          <w:b w:val="false"/>
          <w:i w:val="false"/>
          <w:color w:val="000000"/>
          <w:sz w:val="28"/>
        </w:rPr>
        <w:t>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 20 айлық есептік көрсеткіш мөлшерінде;</w:t>
      </w:r>
      <w:r>
        <w:br/>
      </w:r>
      <w:r>
        <w:rPr>
          <w:rFonts w:ascii="Times New Roman"/>
          <w:b w:val="false"/>
          <w:i w:val="false"/>
          <w:color w:val="000000"/>
          <w:sz w:val="28"/>
        </w:rPr>
        <w:t>
      2) 31 мамыр – Саяси қуғын-сүргін және ашаршылық құрбандарын еске алу күніне орай:</w:t>
      </w:r>
      <w:r>
        <w:br/>
      </w:r>
      <w:r>
        <w:rPr>
          <w:rFonts w:ascii="Times New Roman"/>
          <w:b w:val="false"/>
          <w:i w:val="false"/>
          <w:color w:val="000000"/>
          <w:sz w:val="28"/>
        </w:rPr>
        <w:t>
      саяси қуғын-сүргін құрбандарына, мүгедек болып қалған немесе зейнеткер болып табылатын саяси қуғын-сүргіннен зардап шеккен адамдарға – 3 айлық есептік көрсеткіш мөлшерінде көрсетіледі.</w:t>
      </w:r>
      <w:r>
        <w:br/>
      </w:r>
      <w:r>
        <w:rPr>
          <w:rFonts w:ascii="Times New Roman"/>
          <w:b w:val="false"/>
          <w:i w:val="false"/>
          <w:color w:val="000000"/>
          <w:sz w:val="28"/>
        </w:rPr>
        <w:t>
      10. Жекелеген санаттағы азаматтарға коммуналдық қызметтерге әлеуметтік көмек табыстарын есепке алмай, жылына бір рет:</w:t>
      </w:r>
      <w:r>
        <w:br/>
      </w:r>
      <w:r>
        <w:rPr>
          <w:rFonts w:ascii="Times New Roman"/>
          <w:b w:val="false"/>
          <w:i w:val="false"/>
          <w:color w:val="000000"/>
          <w:sz w:val="28"/>
        </w:rPr>
        <w:t>
      1) Ұлы Отан соғысына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w:t>
      </w:r>
      <w:r>
        <w:br/>
      </w:r>
      <w:r>
        <w:rPr>
          <w:rFonts w:ascii="Times New Roman"/>
          <w:b w:val="false"/>
          <w:i w:val="false"/>
          <w:color w:val="000000"/>
          <w:sz w:val="28"/>
        </w:rPr>
        <w:t>
      2) басқа мемлекеттердiң аумақтарындағы ұрыс қимылдарына қатысушылар, атап айтқанда:</w:t>
      </w:r>
      <w:r>
        <w:br/>
      </w: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1986-1987 жылдары Чернобыль АЭС-індегі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30 айлық есептік көрсеткіш мөлшерінде;</w:t>
      </w:r>
      <w:r>
        <w:br/>
      </w:r>
      <w:r>
        <w:rPr>
          <w:rFonts w:ascii="Times New Roman"/>
          <w:b w:val="false"/>
          <w:i w:val="false"/>
          <w:color w:val="000000"/>
          <w:sz w:val="28"/>
        </w:rPr>
        <w:t>
      3) жеңілдіктер мен кепілдіктер жағынан Ұлы Отан соғысы мүгедектеріне теңестірілген адамдар деп мыналар танылады:</w:t>
      </w:r>
      <w:r>
        <w:br/>
      </w: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Чернобыль АЭС-індегі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 30 айлық есептік көрсеткіш мөлшерінде;</w:t>
      </w:r>
      <w:r>
        <w:br/>
      </w:r>
      <w:r>
        <w:rPr>
          <w:rFonts w:ascii="Times New Roman"/>
          <w:b w:val="false"/>
          <w:i w:val="false"/>
          <w:color w:val="000000"/>
          <w:sz w:val="28"/>
        </w:rPr>
        <w:t>
      4) жеңілдіктер мен кепілдіктер жағынан соғыс қатысушыларына теңестірілген адамдардың басқа да санаттарына, атап айтқанда:</w:t>
      </w:r>
      <w:r>
        <w:br/>
      </w:r>
      <w:r>
        <w:rPr>
          <w:rFonts w:ascii="Times New Roman"/>
          <w:b w:val="false"/>
          <w:i w:val="false"/>
          <w:color w:val="000000"/>
          <w:sz w:val="28"/>
        </w:rPr>
        <w:t>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және мiнсiз әскери қызметi үшiн бұрынғы КСР Одағының ордендерiмен және медальдерiмен марапатталмаған адамдарға – 30 айлық есептік көрсеткіш мөлшерінде көрсетіледі.</w:t>
      </w:r>
      <w:r>
        <w:br/>
      </w:r>
      <w:r>
        <w:rPr>
          <w:rFonts w:ascii="Times New Roman"/>
          <w:b w:val="false"/>
          <w:i w:val="false"/>
          <w:color w:val="000000"/>
          <w:sz w:val="28"/>
        </w:rPr>
        <w:t>
      11. Жекелеген санаттағы азаматтарға қоғамдық көлікте жүруі үшін әлеуметтік көмек табыстарын есепке алмай, ай сайын:</w:t>
      </w:r>
      <w:r>
        <w:br/>
      </w:r>
      <w:r>
        <w:rPr>
          <w:rFonts w:ascii="Times New Roman"/>
          <w:b w:val="false"/>
          <w:i w:val="false"/>
          <w:color w:val="000000"/>
          <w:sz w:val="28"/>
        </w:rPr>
        <w:t>
      "Отан", "Даңқ" ордендерімен наградталған, айырымның ең жоғары дәрежесі – "Халық қаһарманы" атағына, республиканың құрметті атақтарына ие болған азаматтар – 1,9 айлық есептік көрсеткіш мөлшерінде көрсетіледі.</w:t>
      </w:r>
      <w:r>
        <w:br/>
      </w:r>
      <w:r>
        <w:rPr>
          <w:rFonts w:ascii="Times New Roman"/>
          <w:b w:val="false"/>
          <w:i w:val="false"/>
          <w:color w:val="000000"/>
          <w:sz w:val="28"/>
        </w:rPr>
        <w:t>
      12. Үйде оқитын және тәрбиеленетін мүгедек балаларға әлеуметтік көмек білім беру кезеңіне табыстарын есепке алмай, тоқсан сайын - 9 айлық есептік көрсеткіш мөлшерінде көрсетіледі.</w:t>
      </w:r>
      <w:r>
        <w:br/>
      </w:r>
      <w:r>
        <w:rPr>
          <w:rFonts w:ascii="Times New Roman"/>
          <w:b w:val="false"/>
          <w:i w:val="false"/>
          <w:color w:val="000000"/>
          <w:sz w:val="28"/>
        </w:rPr>
        <w:t>
      13. Өтініш жасалған тоқсанның алдындағы тоқсанда жан басына шаққандағы орташа табысы Қызылорда облысы бойынша ең төменгі күнкөріс деңгейінен төмен табыстары бар отбасылардың тұлғаларына тұрмыстық қажеттіліктерге әлеуметтік көмек, жылына бір рет 10 айлық есептік көрсеткіш мөлшерінде көрсетіледі.</w:t>
      </w:r>
      <w:r>
        <w:br/>
      </w:r>
      <w:r>
        <w:rPr>
          <w:rFonts w:ascii="Times New Roman"/>
          <w:b w:val="false"/>
          <w:i w:val="false"/>
          <w:color w:val="000000"/>
          <w:sz w:val="28"/>
        </w:rPr>
        <w:t>
      14. Мамандандырылған туберкулезге қарсы медициналық ұйымнан шығарылған, туберкулезбен емделудің сүйемелдеу сатысымен ауыратын, табыстарын есепке алмай, қосымша тамақтануға әлеуметтік көмек алты ай көлемінде ай сайын - 3 айлық есептік көрсеткіш мөлшерінде көрсетіледі.</w:t>
      </w:r>
      <w:r>
        <w:br/>
      </w:r>
      <w:r>
        <w:rPr>
          <w:rFonts w:ascii="Times New Roman"/>
          <w:b w:val="false"/>
          <w:i w:val="false"/>
          <w:color w:val="000000"/>
          <w:sz w:val="28"/>
        </w:rPr>
        <w:t>
      15. Қазақстан Республикасының оқу орындарында бакалавр академиялық дәрежесін алу үшін студенттерге оқу ақысын төлеуге әлеуметтік көмек өңірге қажет мамандықтар бойынша әлеуметтік тұрғыдан халықтың осал тобы қатарынан, күндізгі оқыту нысаны бойынша білім алатын аудан жастарына тағайындалады.</w:t>
      </w:r>
      <w:r>
        <w:br/>
      </w:r>
      <w:r>
        <w:rPr>
          <w:rFonts w:ascii="Times New Roman"/>
          <w:b w:val="false"/>
          <w:i w:val="false"/>
          <w:color w:val="000000"/>
          <w:sz w:val="28"/>
        </w:rPr>
        <w:t>
      Студенттерге әлеуметтік көмек табыстарын есепке алмай, жергілікті бюджет қаражаты есебінен, жылына бір рет, оқу орнының білім беру қызметінің құны шегіндегі төлемдерді және тамақтану мен тұру шығындарын өтеуге көрсетіледі.</w:t>
      </w:r>
      <w:r>
        <w:br/>
      </w:r>
      <w:r>
        <w:rPr>
          <w:rFonts w:ascii="Times New Roman"/>
          <w:b w:val="false"/>
          <w:i w:val="false"/>
          <w:color w:val="000000"/>
          <w:sz w:val="28"/>
        </w:rPr>
        <w:t>
      16. Тұрғын үй-жайларды жылыту үшін отын сатып алуға табыстарын есепке алмай әлеуметтік көмек, жылына бір рет ауылдық елді-мекендерде тұратын және жұмыс істейтін мемлекеттік денсаулық сақтау, әлеуметтік қамсыздандыру, мәдениет, спорт және ветеринария ұйымдарының мамандарына, ауылдық жерде жұмыс істейтін білім берудің педагог қызметкерлеріне - 4 айлық есептік көрсеткіш мөлшерінде көрсетіледі.</w:t>
      </w:r>
      <w:r>
        <w:br/>
      </w:r>
      <w:r>
        <w:rPr>
          <w:rFonts w:ascii="Times New Roman"/>
          <w:b w:val="false"/>
          <w:i w:val="false"/>
          <w:color w:val="000000"/>
          <w:sz w:val="28"/>
        </w:rPr>
        <w:t>
      17. Табиғи зілзаланың немесе өрттің салдарынан азаматқа (отбасына) не оның мүлкіне зиян келтіру не әлеуметтік мәні бар аурулардың болуы өтініш жасалған тоқсанның алдындағы тоқсанда жан басына шаққандағы орташа табысы Қызылорда облысы бойынша ең төменгі күнкөріс деңгейінен төмен табыстары бар азаматтарға әлеуметтік көмек, жылына бір рет, әрбір отбасы мүшесіне – 40 айлық есептік көрсеткіш, бірақ шекті шамасы отбасына жалпы жиынтығы 150 еселенген айлық есептік көрсеткіштен аспайтын мөлшерде көрсетіледі.</w:t>
      </w:r>
    </w:p>
    <w:bookmarkStart w:name="z7" w:id="4"/>
    <w:p>
      <w:pPr>
        <w:spacing w:after="0"/>
        <w:ind w:left="0"/>
        <w:jc w:val="left"/>
      </w:pPr>
      <w:r>
        <w:rPr>
          <w:rFonts w:ascii="Times New Roman"/>
          <w:b/>
          <w:i w:val="false"/>
          <w:color w:val="000000"/>
        </w:rPr>
        <w:t xml:space="preserve"> 
3. Әлеуметтiк көмек көрсету тәртiбi</w:t>
      </w:r>
    </w:p>
    <w:bookmarkEnd w:id="4"/>
    <w:p>
      <w:pPr>
        <w:spacing w:after="0"/>
        <w:ind w:left="0"/>
        <w:jc w:val="both"/>
      </w:pPr>
      <w:r>
        <w:rPr>
          <w:rFonts w:ascii="Times New Roman"/>
          <w:b w:val="false"/>
          <w:i w:val="false"/>
          <w:color w:val="000000"/>
          <w:sz w:val="28"/>
        </w:rPr>
        <w:t>      18. Атаулы күндер мен мереке күндерiне әлеуметтiк көмек алушылардан өтiнiштер талап етiлмей уәкiлеттi ұйымның не өзге де ұйымдардың ұсынымы бойынша аудан әкімдігі бекiтетiн тiзiм бойынша көрсетiледi.</w:t>
      </w:r>
      <w:r>
        <w:br/>
      </w:r>
      <w:r>
        <w:rPr>
          <w:rFonts w:ascii="Times New Roman"/>
          <w:b w:val="false"/>
          <w:i w:val="false"/>
          <w:color w:val="000000"/>
          <w:sz w:val="28"/>
        </w:rPr>
        <w:t>
      19. Өмiрлiк қиын жағдай туындаған кезде әлеуметтiк көмек алу үшiн өтiнiш берушi өзiнiң немесе отбасының атынан уәкiлеттi органға немесе кент, ауыл, ауылдық округтың әкiмiне өтiнiшке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жерi бойынша тiркелгенiн растайтын құжатты;</w:t>
      </w:r>
      <w:r>
        <w:br/>
      </w:r>
      <w:r>
        <w:rPr>
          <w:rFonts w:ascii="Times New Roman"/>
          <w:b w:val="false"/>
          <w:i w:val="false"/>
          <w:color w:val="000000"/>
          <w:sz w:val="28"/>
        </w:rPr>
        <w:t>
      3)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адамның (отбасының) құрамы туралы мәлiметтердi;</w:t>
      </w:r>
      <w:r>
        <w:br/>
      </w:r>
      <w:r>
        <w:rPr>
          <w:rFonts w:ascii="Times New Roman"/>
          <w:b w:val="false"/>
          <w:i w:val="false"/>
          <w:color w:val="000000"/>
          <w:sz w:val="28"/>
        </w:rPr>
        <w:t>
      4) адамның (отбасы мүшелерiнiң) табыстары туралы мәлiметтердi;</w:t>
      </w:r>
      <w:r>
        <w:br/>
      </w:r>
      <w:r>
        <w:rPr>
          <w:rFonts w:ascii="Times New Roman"/>
          <w:b w:val="false"/>
          <w:i w:val="false"/>
          <w:color w:val="000000"/>
          <w:sz w:val="28"/>
        </w:rPr>
        <w:t>
      5) өмiрлiк қиын жағдайдың туындағанын растайтын актiнi және/немесе құжатты ұсынады.</w:t>
      </w:r>
      <w:r>
        <w:br/>
      </w:r>
      <w:r>
        <w:rPr>
          <w:rFonts w:ascii="Times New Roman"/>
          <w:b w:val="false"/>
          <w:i w:val="false"/>
          <w:color w:val="000000"/>
          <w:sz w:val="28"/>
        </w:rPr>
        <w:t>
      20. Құжаттар салыстырып тексеру үшiн түпнұсқаларда және көшiрмелерде ұсынылады, содан кейiн құжаттардың түпнұсқалары өтiнiш берушiге қайтарылады.</w:t>
      </w:r>
      <w:r>
        <w:br/>
      </w:r>
      <w:r>
        <w:rPr>
          <w:rFonts w:ascii="Times New Roman"/>
          <w:b w:val="false"/>
          <w:i w:val="false"/>
          <w:color w:val="000000"/>
          <w:sz w:val="28"/>
        </w:rPr>
        <w:t>
      21. Өмiрлiк қиын жағдай туындаған кезде әлеуметтiк көмек көрсетуге өтiнiш келiп түскен кезде уәкiлеттi орган немесе кент, ауыл,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22. Учаскелiк комиссия құжаттарды алған күннен бастап екi жұмыс күнi iшiнде өтiнiш берушiге тексеру жүргiзедi, оның нәтижелерi бойынша осы </w:t>
      </w:r>
      <w:r>
        <w:rPr>
          <w:rFonts w:ascii="Times New Roman"/>
          <w:b w:val="false"/>
          <w:i w:val="false"/>
          <w:color w:val="000000"/>
          <w:sz w:val="28"/>
        </w:rPr>
        <w:t>Қағиданың 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кент, ауыл, ауылдық округ әкiмiне жiбередi. Кент, ауыл,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r>
        <w:br/>
      </w:r>
      <w:r>
        <w:rPr>
          <w:rFonts w:ascii="Times New Roman"/>
          <w:b w:val="false"/>
          <w:i w:val="false"/>
          <w:color w:val="000000"/>
          <w:sz w:val="28"/>
        </w:rPr>
        <w:t>
      23.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24.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25. Уәкiлеттi орган учаскелiк комиссиядан немесе кент, ауыл,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r>
        <w:br/>
      </w:r>
      <w:r>
        <w:rPr>
          <w:rFonts w:ascii="Times New Roman"/>
          <w:b w:val="false"/>
          <w:i w:val="false"/>
          <w:color w:val="000000"/>
          <w:sz w:val="28"/>
        </w:rPr>
        <w:t>
      26.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27.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Осы Қағиданың 23 және 24-тармақтарында көрсетiлген жағдайларда уәкiлеттi орган өтiнiш берушiден немесе кент, ауыл,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28.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29. Белгiленген негiздемелердiң бiреуi бойынша әлеуметтiк көмек күнтiзбелiк бiр жыл iшiнде қайта көрсетiлмейдi.</w:t>
      </w:r>
      <w:r>
        <w:br/>
      </w:r>
      <w:r>
        <w:rPr>
          <w:rFonts w:ascii="Times New Roman"/>
          <w:b w:val="false"/>
          <w:i w:val="false"/>
          <w:color w:val="000000"/>
          <w:sz w:val="28"/>
        </w:rPr>
        <w:t>
      30. Әлеуметтiк көмек көрсетуден бас тарту:</w:t>
      </w:r>
      <w:r>
        <w:br/>
      </w:r>
      <w:r>
        <w:rPr>
          <w:rFonts w:ascii="Times New Roman"/>
          <w:b w:val="false"/>
          <w:i w:val="false"/>
          <w:color w:val="000000"/>
          <w:sz w:val="28"/>
        </w:rPr>
        <w:t>
      1) өтiнiш берушi ұсынған мәлiметтердiң дәйексiздiгi анықталған;</w:t>
      </w:r>
      <w:r>
        <w:br/>
      </w: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әлеуметтiк көмек көрсету үшiн жергiлiктi өкiлдi органдар белгiлеген шектен артқан жағдайларда жүзеге асырылады.</w:t>
      </w:r>
      <w:r>
        <w:br/>
      </w:r>
      <w:r>
        <w:rPr>
          <w:rFonts w:ascii="Times New Roman"/>
          <w:b w:val="false"/>
          <w:i w:val="false"/>
          <w:color w:val="000000"/>
          <w:sz w:val="28"/>
        </w:rPr>
        <w:t>
      31. Адамның (отбасының) орташа есеппен жан басына шаққандағы табысын есептеуді уәкілетті орган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w:t>
      </w:r>
      <w:r>
        <w:rPr>
          <w:rFonts w:ascii="Times New Roman"/>
          <w:b w:val="false"/>
          <w:i w:val="false"/>
          <w:color w:val="000000"/>
          <w:sz w:val="28"/>
        </w:rPr>
        <w:t>N 237-ө</w:t>
      </w:r>
      <w:r>
        <w:rPr>
          <w:rFonts w:ascii="Times New Roman"/>
          <w:b w:val="false"/>
          <w:i w:val="false"/>
          <w:color w:val="000000"/>
          <w:sz w:val="28"/>
        </w:rPr>
        <w:t xml:space="preserve"> бұйрығына сәйкес жүргізеді.</w:t>
      </w:r>
    </w:p>
    <w:bookmarkStart w:name="z8" w:id="5"/>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5"/>
    <w:p>
      <w:pPr>
        <w:spacing w:after="0"/>
        <w:ind w:left="0"/>
        <w:jc w:val="both"/>
      </w:pPr>
      <w:r>
        <w:rPr>
          <w:rFonts w:ascii="Times New Roman"/>
          <w:b w:val="false"/>
          <w:i w:val="false"/>
          <w:color w:val="000000"/>
          <w:sz w:val="28"/>
        </w:rPr>
        <w:t>      32. Әлеуметтiк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тиiстi әкiмшiлiк-аумақтық бiрлiктiң шегiнен тыс тұрақты тұруға кеткен;</w:t>
      </w:r>
      <w:r>
        <w:br/>
      </w:r>
      <w:r>
        <w:rPr>
          <w:rFonts w:ascii="Times New Roman"/>
          <w:b w:val="false"/>
          <w:i w:val="false"/>
          <w:color w:val="000000"/>
          <w:sz w:val="28"/>
        </w:rPr>
        <w:t>
      3) алушыны мемлекеттiк медициналық-әлеуметтiк мекемелерге тұруға жiберген;</w:t>
      </w:r>
      <w:r>
        <w:br/>
      </w:r>
      <w:r>
        <w:rPr>
          <w:rFonts w:ascii="Times New Roman"/>
          <w:b w:val="false"/>
          <w:i w:val="false"/>
          <w:color w:val="000000"/>
          <w:sz w:val="28"/>
        </w:rPr>
        <w:t>
      4) алушы ұсынған мәлiметтердiң дәйексiздiгi анықталған жағдайларда тоқтатылады.</w:t>
      </w:r>
      <w:r>
        <w:br/>
      </w:r>
      <w:r>
        <w:rPr>
          <w:rFonts w:ascii="Times New Roman"/>
          <w:b w:val="false"/>
          <w:i w:val="false"/>
          <w:color w:val="000000"/>
          <w:sz w:val="28"/>
        </w:rPr>
        <w:t>
      Әлеуметтiк көмектi төлеу көрсетiлген жағдаяттар туындаған айдан бастап тоқтатылады.</w:t>
      </w:r>
      <w:r>
        <w:br/>
      </w:r>
      <w:r>
        <w:rPr>
          <w:rFonts w:ascii="Times New Roman"/>
          <w:b w:val="false"/>
          <w:i w:val="false"/>
          <w:color w:val="000000"/>
          <w:sz w:val="28"/>
        </w:rPr>
        <w:t>
      33. Артық төленген сомалар ерiктi немесе Қазақстан Республикасының заңнамасында белгiленген өзгеше тәртiппен қайтаруға жатады.</w:t>
      </w:r>
    </w:p>
    <w:bookmarkStart w:name="z9" w:id="6"/>
    <w:p>
      <w:pPr>
        <w:spacing w:after="0"/>
        <w:ind w:left="0"/>
        <w:jc w:val="left"/>
      </w:pPr>
      <w:r>
        <w:rPr>
          <w:rFonts w:ascii="Times New Roman"/>
          <w:b/>
          <w:i w:val="false"/>
          <w:color w:val="000000"/>
        </w:rPr>
        <w:t xml:space="preserve">        
5. Әлеуметтік көмекті төлеу және қаржыландыру</w:t>
      </w:r>
    </w:p>
    <w:bookmarkEnd w:id="6"/>
    <w:p>
      <w:pPr>
        <w:spacing w:after="0"/>
        <w:ind w:left="0"/>
        <w:jc w:val="both"/>
      </w:pPr>
      <w:r>
        <w:rPr>
          <w:rFonts w:ascii="Times New Roman"/>
          <w:b w:val="false"/>
          <w:i w:val="false"/>
          <w:color w:val="000000"/>
          <w:sz w:val="28"/>
        </w:rPr>
        <w:t>      34. Әлеуметтік көмек ақшалай нысанда тиісті банк операциялары түрлеріне лицензиялары бар ұйымдарда ашылған банк шоттарына аудару жолымен екінші деңгейлі банктер арқылы жүзеге асырылады.</w:t>
      </w:r>
      <w:r>
        <w:br/>
      </w:r>
      <w:r>
        <w:rPr>
          <w:rFonts w:ascii="Times New Roman"/>
          <w:b w:val="false"/>
          <w:i w:val="false"/>
          <w:color w:val="000000"/>
          <w:sz w:val="28"/>
        </w:rPr>
        <w:t>
      35. Әлеуметтік көмек тиісті қаржы жылына арналған республикалық бюджет туралы заңда бекітілген айлық есептік көрсеткіш мөлшерінің өзгерісін ескере отырып төленеді.</w:t>
      </w:r>
      <w:r>
        <w:br/>
      </w:r>
      <w:r>
        <w:rPr>
          <w:rFonts w:ascii="Times New Roman"/>
          <w:b w:val="false"/>
          <w:i w:val="false"/>
          <w:color w:val="000000"/>
          <w:sz w:val="28"/>
        </w:rPr>
        <w:t>
      36. Әлеуметтік көмек беруге шығыстарды қаржыландыру аудан бюджетінде көзделген ағымдағы қаржылық жылға арналған қаражат шегінде жүзеге асырылады.</w:t>
      </w:r>
    </w:p>
    <w:bookmarkStart w:name="z10" w:id="7"/>
    <w:p>
      <w:pPr>
        <w:spacing w:after="0"/>
        <w:ind w:left="0"/>
        <w:jc w:val="left"/>
      </w:pPr>
      <w:r>
        <w:rPr>
          <w:rFonts w:ascii="Times New Roman"/>
          <w:b/>
          <w:i w:val="false"/>
          <w:color w:val="000000"/>
        </w:rPr>
        <w:t xml:space="preserve">        
6. Қорытынды ереже</w:t>
      </w:r>
    </w:p>
    <w:bookmarkEnd w:id="7"/>
    <w:p>
      <w:pPr>
        <w:spacing w:after="0"/>
        <w:ind w:left="0"/>
        <w:jc w:val="both"/>
      </w:pPr>
      <w:r>
        <w:rPr>
          <w:rFonts w:ascii="Times New Roman"/>
          <w:b w:val="false"/>
          <w:i w:val="false"/>
          <w:color w:val="000000"/>
          <w:sz w:val="28"/>
        </w:rPr>
        <w:t>      37.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Start w:name="z11" w:id="8"/>
    <w:p>
      <w:pPr>
        <w:spacing w:after="0"/>
        <w:ind w:left="0"/>
        <w:jc w:val="both"/>
      </w:pPr>
      <w:r>
        <w:rPr>
          <w:rFonts w:ascii="Times New Roman"/>
          <w:b w:val="false"/>
          <w:i w:val="false"/>
          <w:color w:val="000000"/>
          <w:sz w:val="28"/>
        </w:rPr>
        <w:t>
Әлеуметтік көмек көрсетудің, оның</w:t>
      </w:r>
      <w:r>
        <w:br/>
      </w:r>
      <w:r>
        <w:rPr>
          <w:rFonts w:ascii="Times New Roman"/>
          <w:b w:val="false"/>
          <w:i w:val="false"/>
          <w:color w:val="000000"/>
          <w:sz w:val="28"/>
        </w:rPr>
        <w:t>
      мөлшерлерін белгілеудің және мұқтаж</w:t>
      </w:r>
      <w:r>
        <w:br/>
      </w:r>
      <w:r>
        <w:rPr>
          <w:rFonts w:ascii="Times New Roman"/>
          <w:b w:val="false"/>
          <w:i w:val="false"/>
          <w:color w:val="000000"/>
          <w:sz w:val="28"/>
        </w:rPr>
        <w:t>
      азаматтардың жекелеген санаттарының тізбесін</w:t>
      </w:r>
      <w:r>
        <w:br/>
      </w:r>
      <w:r>
        <w:rPr>
          <w:rFonts w:ascii="Times New Roman"/>
          <w:b w:val="false"/>
          <w:i w:val="false"/>
          <w:color w:val="000000"/>
          <w:sz w:val="28"/>
        </w:rPr>
        <w:t>
      айқындаудың қағидаларына</w:t>
      </w:r>
      <w:r>
        <w:br/>
      </w:r>
      <w:r>
        <w:rPr>
          <w:rFonts w:ascii="Times New Roman"/>
          <w:b w:val="false"/>
          <w:i w:val="false"/>
          <w:color w:val="000000"/>
          <w:sz w:val="28"/>
        </w:rPr>
        <w:t>
      1-қосымша</w:t>
      </w:r>
      <w:r>
        <w:br/>
      </w:r>
      <w:r>
        <w:rPr>
          <w:rFonts w:ascii="Times New Roman"/>
          <w:b w:val="false"/>
          <w:i w:val="false"/>
          <w:color w:val="000000"/>
          <w:sz w:val="28"/>
        </w:rPr>
        <w:t>
      нысан</w:t>
      </w:r>
    </w:p>
    <w:bookmarkEnd w:id="8"/>
    <w:p>
      <w:pPr>
        <w:spacing w:after="0"/>
        <w:ind w:left="0"/>
        <w:jc w:val="both"/>
      </w:pPr>
      <w:r>
        <w:rPr>
          <w:rFonts w:ascii="Times New Roman"/>
          <w:b w:val="false"/>
          <w:i w:val="false"/>
          <w:color w:val="000000"/>
          <w:sz w:val="28"/>
        </w:rPr>
        <w:t>      Отбасыны тіркеу нөмірі ____________</w:t>
      </w:r>
    </w:p>
    <w:p>
      <w:pPr>
        <w:spacing w:after="0"/>
        <w:ind w:left="0"/>
        <w:jc w:val="left"/>
      </w:pPr>
      <w:r>
        <w:rPr>
          <w:rFonts w:ascii="Times New Roman"/>
          <w:b/>
          <w:i w:val="false"/>
          <w:color w:val="000000"/>
        </w:rPr>
        <w:t xml:space="preserve">       Өтініш берушінің отбасы құрамы туралы мәліметтер</w:t>
      </w:r>
    </w:p>
    <w:p>
      <w:pPr>
        <w:spacing w:after="0"/>
        <w:ind w:left="0"/>
        <w:jc w:val="both"/>
      </w:pPr>
      <w:r>
        <w:rPr>
          <w:rFonts w:ascii="Times New Roman"/>
          <w:b w:val="false"/>
          <w:i w:val="false"/>
          <w:color w:val="000000"/>
          <w:sz w:val="28"/>
        </w:rPr>
        <w:t xml:space="preserve">      _________________________ _________________________ </w:t>
      </w:r>
      <w:r>
        <w:br/>
      </w:r>
      <w:r>
        <w:rPr>
          <w:rFonts w:ascii="Times New Roman"/>
          <w:b w:val="false"/>
          <w:i w:val="false"/>
          <w:color w:val="000000"/>
          <w:sz w:val="28"/>
        </w:rPr>
        <w:t xml:space="preserve">
      (Өтініш берушінің Т.А.Ә.) (үйінің мекенжайы, тел.)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053"/>
        <w:gridCol w:w="3853"/>
        <w:gridCol w:w="34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мүшелерінің Т.А.Ә.</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туыстық қатынасы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жылы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__________________ Күні ______________</w:t>
      </w:r>
    </w:p>
    <w:p>
      <w:pPr>
        <w:spacing w:after="0"/>
        <w:ind w:left="0"/>
        <w:jc w:val="both"/>
      </w:pPr>
      <w:r>
        <w:rPr>
          <w:rFonts w:ascii="Times New Roman"/>
          <w:b w:val="false"/>
          <w:i w:val="false"/>
          <w:color w:val="000000"/>
          <w:sz w:val="28"/>
        </w:rPr>
        <w:t>      Отбасының құрамы туралы</w:t>
      </w:r>
      <w:r>
        <w:br/>
      </w:r>
      <w:r>
        <w:rPr>
          <w:rFonts w:ascii="Times New Roman"/>
          <w:b w:val="false"/>
          <w:i w:val="false"/>
          <w:color w:val="000000"/>
          <w:sz w:val="28"/>
        </w:rPr>
        <w:t xml:space="preserve">
      мәліметтерді куәландыруға уәкілетті </w:t>
      </w:r>
      <w:r>
        <w:br/>
      </w:r>
      <w:r>
        <w:rPr>
          <w:rFonts w:ascii="Times New Roman"/>
          <w:b w:val="false"/>
          <w:i w:val="false"/>
          <w:color w:val="000000"/>
          <w:sz w:val="28"/>
        </w:rPr>
        <w:t xml:space="preserve">
      органның лауазымды адамының Т.А.Ә. 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______________________________</w:t>
      </w:r>
    </w:p>
    <w:bookmarkStart w:name="z12" w:id="9"/>
    <w:p>
      <w:pPr>
        <w:spacing w:after="0"/>
        <w:ind w:left="0"/>
        <w:jc w:val="both"/>
      </w:pPr>
      <w:r>
        <w:rPr>
          <w:rFonts w:ascii="Times New Roman"/>
          <w:b w:val="false"/>
          <w:i w:val="false"/>
          <w:color w:val="000000"/>
          <w:sz w:val="28"/>
        </w:rPr>
        <w:t>
Әлеуметтік көмек көрсетудің, оның</w:t>
      </w:r>
      <w:r>
        <w:br/>
      </w:r>
      <w:r>
        <w:rPr>
          <w:rFonts w:ascii="Times New Roman"/>
          <w:b w:val="false"/>
          <w:i w:val="false"/>
          <w:color w:val="000000"/>
          <w:sz w:val="28"/>
        </w:rPr>
        <w:t>
      мөлшерлерін белгілеудің және мұқтаж</w:t>
      </w:r>
      <w:r>
        <w:br/>
      </w:r>
      <w:r>
        <w:rPr>
          <w:rFonts w:ascii="Times New Roman"/>
          <w:b w:val="false"/>
          <w:i w:val="false"/>
          <w:color w:val="000000"/>
          <w:sz w:val="28"/>
        </w:rPr>
        <w:t>
      азаматтардың жекелеген санаттарының тізбесін</w:t>
      </w:r>
      <w:r>
        <w:br/>
      </w:r>
      <w:r>
        <w:rPr>
          <w:rFonts w:ascii="Times New Roman"/>
          <w:b w:val="false"/>
          <w:i w:val="false"/>
          <w:color w:val="000000"/>
          <w:sz w:val="28"/>
        </w:rPr>
        <w:t>
      айқындаудың қағидаларына</w:t>
      </w:r>
      <w:r>
        <w:br/>
      </w:r>
      <w:r>
        <w:rPr>
          <w:rFonts w:ascii="Times New Roman"/>
          <w:b w:val="false"/>
          <w:i w:val="false"/>
          <w:color w:val="000000"/>
          <w:sz w:val="28"/>
        </w:rPr>
        <w:t>
      2-қосымша</w:t>
      </w:r>
      <w:r>
        <w:br/>
      </w:r>
      <w:r>
        <w:rPr>
          <w:rFonts w:ascii="Times New Roman"/>
          <w:b w:val="false"/>
          <w:i w:val="false"/>
          <w:color w:val="000000"/>
          <w:sz w:val="28"/>
        </w:rPr>
        <w:t>
      нысан</w:t>
      </w:r>
    </w:p>
    <w:bookmarkEnd w:id="9"/>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w:t>
      </w:r>
      <w:r>
        <w:br/>
      </w:r>
      <w:r>
        <w:rPr>
          <w:rFonts w:ascii="Times New Roman"/>
          <w:b/>
          <w:i w:val="false"/>
          <w:color w:val="000000"/>
        </w:rPr>
        <w:t xml:space="preserve">
АКТІСІ </w:t>
      </w:r>
    </w:p>
    <w:p>
      <w:pPr>
        <w:spacing w:after="0"/>
        <w:ind w:left="0"/>
        <w:jc w:val="both"/>
      </w:pPr>
      <w:r>
        <w:rPr>
          <w:rFonts w:ascii="Times New Roman"/>
          <w:b w:val="false"/>
          <w:i w:val="false"/>
          <w:color w:val="000000"/>
          <w:sz w:val="28"/>
        </w:rPr>
        <w:t>      20__ж. "___" _______</w:t>
      </w:r>
    </w:p>
    <w:p>
      <w:pPr>
        <w:spacing w:after="0"/>
        <w:ind w:left="0"/>
        <w:jc w:val="both"/>
      </w:pPr>
      <w:r>
        <w:rPr>
          <w:rFonts w:ascii="Times New Roman"/>
          <w:b w:val="false"/>
          <w:i w:val="false"/>
          <w:color w:val="000000"/>
          <w:sz w:val="28"/>
        </w:rPr>
        <w:t xml:space="preserve">      _____________________ </w:t>
      </w:r>
      <w:r>
        <w:br/>
      </w: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xml:space="preserve">      1. Өтініш берушінің Т.А.Ә.____________________________________ </w:t>
      </w:r>
      <w:r>
        <w:br/>
      </w:r>
      <w:r>
        <w:rPr>
          <w:rFonts w:ascii="Times New Roman"/>
          <w:b w:val="false"/>
          <w:i w:val="false"/>
          <w:color w:val="000000"/>
          <w:sz w:val="28"/>
        </w:rPr>
        <w:t xml:space="preserve">
      2. Тұратын мекенжайы ________________________________________ </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3. Өтініш беруші әлеуметтік көмекке өтініш берген туындаған өмірлік қиын жағдай 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4. Отбасы құрамы (отбасында нақты тұратындар есептеледі) ______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413"/>
        <w:gridCol w:w="1213"/>
        <w:gridCol w:w="1593"/>
        <w:gridCol w:w="1593"/>
        <w:gridCol w:w="1973"/>
        <w:gridCol w:w="2153"/>
        <w:gridCol w:w="1413"/>
      </w:tblGrid>
      <w:tr>
        <w:trPr>
          <w:trHeight w:val="24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 xml:space="preserve">N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Т.А.Ә.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күні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берушіге туыстық қатынасы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қамтылуы (жұмыс, оқу орны)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қамтылмау себебі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Өмірлік қиын жағдай</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Еңбекке жарамды барлығы _______ адам. </w:t>
      </w:r>
      <w:r>
        <w:br/>
      </w:r>
      <w:r>
        <w:rPr>
          <w:rFonts w:ascii="Times New Roman"/>
          <w:b w:val="false"/>
          <w:i w:val="false"/>
          <w:color w:val="000000"/>
          <w:sz w:val="28"/>
        </w:rPr>
        <w:t xml:space="preserve">
      Жұмыспен қамту органдарында жұмыссыз ретінде тіркелгендері _____ адам. </w:t>
      </w:r>
    </w:p>
    <w:p>
      <w:pPr>
        <w:spacing w:after="0"/>
        <w:ind w:left="0"/>
        <w:jc w:val="both"/>
      </w:pPr>
      <w:r>
        <w:rPr>
          <w:rFonts w:ascii="Times New Roman"/>
          <w:b w:val="false"/>
          <w:i w:val="false"/>
          <w:color w:val="000000"/>
          <w:sz w:val="28"/>
        </w:rPr>
        <w:t xml:space="preserve">      Балалардың саны:________ </w:t>
      </w:r>
      <w:r>
        <w:br/>
      </w:r>
      <w:r>
        <w:rPr>
          <w:rFonts w:ascii="Times New Roman"/>
          <w:b w:val="false"/>
          <w:i w:val="false"/>
          <w:color w:val="000000"/>
          <w:sz w:val="28"/>
        </w:rPr>
        <w:t xml:space="preserve">
      жоғары және орта оқу орындарында ақылы негізде оқитындар ____ адам, оқу құны жылына ______ теңге. </w:t>
      </w:r>
    </w:p>
    <w:p>
      <w:pPr>
        <w:spacing w:after="0"/>
        <w:ind w:left="0"/>
        <w:jc w:val="both"/>
      </w:pPr>
      <w:r>
        <w:rPr>
          <w:rFonts w:ascii="Times New Roman"/>
          <w:b w:val="false"/>
          <w:i w:val="false"/>
          <w:color w:val="000000"/>
          <w:sz w:val="28"/>
        </w:rPr>
        <w:t xml:space="preserve">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w:t>
      </w:r>
      <w:r>
        <w:rPr>
          <w:rFonts w:ascii="Times New Roman"/>
          <w:b w:val="false"/>
          <w:i/>
          <w:color w:val="000000"/>
          <w:sz w:val="28"/>
        </w:rPr>
        <w:t>(көрсету немесе өзге санатты қосу керек)</w:t>
      </w: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 </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Тұрғын үйді ұстауға арналған шығыстар: 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Отбасының табысы: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2282"/>
        <w:gridCol w:w="1484"/>
        <w:gridCol w:w="1886"/>
        <w:gridCol w:w="1865"/>
        <w:gridCol w:w="4658"/>
      </w:tblGrid>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 xml:space="preserve">N </w:t>
            </w:r>
          </w:p>
        </w:tc>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Табысы бар отбасы мүшелерінің (оның ішінде өтініш берушінің) Т.А.Ә. </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түрі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тоқсандағы табыс сомасы (теңге) </w:t>
            </w:r>
          </w:p>
        </w:tc>
        <w:tc>
          <w:tcPr>
            <w:tcW w:w="4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қосалқы шаруашылық (ауладағы учаске, малы және құсы), саяжай және жер учаскесі (жер үлесі) туралы мәліметтер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тоқсанға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есеппен айына </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Мыналардың:</w:t>
      </w:r>
    </w:p>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 ____________________________________________________________________</w:t>
      </w:r>
    </w:p>
    <w:p>
      <w:pPr>
        <w:spacing w:after="0"/>
        <w:ind w:left="0"/>
        <w:jc w:val="both"/>
      </w:pPr>
      <w:r>
        <w:rPr>
          <w:rFonts w:ascii="Times New Roman"/>
          <w:b w:val="false"/>
          <w:i w:val="false"/>
          <w:color w:val="000000"/>
          <w:sz w:val="28"/>
        </w:rPr>
        <w:t>______________________________________ қазіргі уақытта өздері тұрып жатқаннан бөлек өзге де тұрғын үйдің болуы (оны пайдаланғаннан түскен мәлімделген табыс)___________________________________________________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7. Бұрын алған көмегі туралы мәліметтер (нысаны, сомасы, көзі):</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8. Отбасының өзге де табыстары (нысаны, сомасы, көзі): </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етілуі____________________________________________________</w:t>
      </w:r>
      <w:r>
        <w:br/>
      </w:r>
      <w:r>
        <w:rPr>
          <w:rFonts w:ascii="Times New Roman"/>
          <w:b w:val="false"/>
          <w:i w:val="false"/>
          <w:color w:val="000000"/>
          <w:sz w:val="28"/>
        </w:rPr>
        <w:t>
      10. Тұратын жерінің санитариялық-эпидемиологиялық жағдайы 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 _________________________</w:t>
      </w:r>
    </w:p>
    <w:p>
      <w:pPr>
        <w:spacing w:after="0"/>
        <w:ind w:left="0"/>
        <w:jc w:val="both"/>
      </w:pPr>
      <w:r>
        <w:rPr>
          <w:rFonts w:ascii="Times New Roman"/>
          <w:b w:val="false"/>
          <w:i w:val="false"/>
          <w:color w:val="000000"/>
          <w:sz w:val="28"/>
        </w:rPr>
        <w:t>      ________________________ _________________________</w:t>
      </w:r>
    </w:p>
    <w:p>
      <w:pPr>
        <w:spacing w:after="0"/>
        <w:ind w:left="0"/>
        <w:jc w:val="both"/>
      </w:pPr>
      <w:r>
        <w:rPr>
          <w:rFonts w:ascii="Times New Roman"/>
          <w:b w:val="false"/>
          <w:i w:val="false"/>
          <w:color w:val="000000"/>
          <w:sz w:val="28"/>
        </w:rPr>
        <w:t>      ________________________ _________________________</w:t>
      </w:r>
    </w:p>
    <w:p>
      <w:pPr>
        <w:spacing w:after="0"/>
        <w:ind w:left="0"/>
        <w:jc w:val="both"/>
      </w:pPr>
      <w:r>
        <w:rPr>
          <w:rFonts w:ascii="Times New Roman"/>
          <w:b w:val="false"/>
          <w:i w:val="false"/>
          <w:color w:val="000000"/>
          <w:sz w:val="28"/>
        </w:rPr>
        <w:t>      ________________________ _________________________</w:t>
      </w:r>
    </w:p>
    <w:p>
      <w:pPr>
        <w:spacing w:after="0"/>
        <w:ind w:left="0"/>
        <w:jc w:val="both"/>
      </w:pPr>
      <w:r>
        <w:rPr>
          <w:rFonts w:ascii="Times New Roman"/>
          <w:b w:val="false"/>
          <w:i w:val="false"/>
          <w:color w:val="000000"/>
          <w:sz w:val="28"/>
        </w:rPr>
        <w:t xml:space="preserve">      (қолдары) (Т.А.Ә.) </w:t>
      </w:r>
    </w:p>
    <w:p>
      <w:pPr>
        <w:spacing w:after="0"/>
        <w:ind w:left="0"/>
        <w:jc w:val="both"/>
      </w:pPr>
      <w:r>
        <w:rPr>
          <w:rFonts w:ascii="Times New Roman"/>
          <w:b w:val="false"/>
          <w:i w:val="false"/>
          <w:color w:val="000000"/>
          <w:sz w:val="28"/>
        </w:rPr>
        <w:t xml:space="preserve">      Жасалған актімен таныстым: _________________________________ </w:t>
      </w:r>
      <w:r>
        <w:br/>
      </w:r>
      <w:r>
        <w:rPr>
          <w:rFonts w:ascii="Times New Roman"/>
          <w:b w:val="false"/>
          <w:i w:val="false"/>
          <w:color w:val="000000"/>
          <w:sz w:val="28"/>
        </w:rPr>
        <w:t>
                                  Өтініш берушінің Т.А.Ә. және қолы</w:t>
      </w:r>
    </w:p>
    <w:p>
      <w:pPr>
        <w:spacing w:after="0"/>
        <w:ind w:left="0"/>
        <w:jc w:val="both"/>
      </w:pPr>
      <w:r>
        <w:rPr>
          <w:rFonts w:ascii="Times New Roman"/>
          <w:b w:val="false"/>
          <w:i w:val="false"/>
          <w:color w:val="000000"/>
          <w:sz w:val="28"/>
        </w:rPr>
        <w:t xml:space="preserve">      Тексеру жүргізілуден бас тартамын _____________________ өтініш берушінің (немесе отбасы мүшелерінің бірінің) Т.А.Ә. және қолы, күні _____ </w:t>
      </w:r>
    </w:p>
    <w:p>
      <w:pPr>
        <w:spacing w:after="0"/>
        <w:ind w:left="0"/>
        <w:jc w:val="both"/>
      </w:pP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 xml:space="preserve">
(өтініш беруші тексеру жүргізуден бас тартқан жағдайда толтырылады) </w:t>
      </w:r>
    </w:p>
    <w:p>
      <w:pPr>
        <w:spacing w:after="0"/>
        <w:ind w:left="0"/>
        <w:jc w:val="both"/>
      </w:pPr>
      <w:r>
        <w:rPr>
          <w:rFonts w:ascii="Times New Roman"/>
          <w:b w:val="false"/>
          <w:i w:val="false"/>
          <w:color w:val="000000"/>
          <w:sz w:val="28"/>
        </w:rPr>
        <w:t>___________________</w:t>
      </w:r>
    </w:p>
    <w:bookmarkStart w:name="z13" w:id="10"/>
    <w:p>
      <w:pPr>
        <w:spacing w:after="0"/>
        <w:ind w:left="0"/>
        <w:jc w:val="both"/>
      </w:pPr>
      <w:r>
        <w:rPr>
          <w:rFonts w:ascii="Times New Roman"/>
          <w:b w:val="false"/>
          <w:i w:val="false"/>
          <w:color w:val="000000"/>
          <w:sz w:val="28"/>
        </w:rPr>
        <w:t>
Әлеуметтік көмек көрсетудің, оның</w:t>
      </w:r>
      <w:r>
        <w:br/>
      </w:r>
      <w:r>
        <w:rPr>
          <w:rFonts w:ascii="Times New Roman"/>
          <w:b w:val="false"/>
          <w:i w:val="false"/>
          <w:color w:val="000000"/>
          <w:sz w:val="28"/>
        </w:rPr>
        <w:t>
      мөлшерлерін белгілеудің және мұқтаж</w:t>
      </w:r>
      <w:r>
        <w:br/>
      </w:r>
      <w:r>
        <w:rPr>
          <w:rFonts w:ascii="Times New Roman"/>
          <w:b w:val="false"/>
          <w:i w:val="false"/>
          <w:color w:val="000000"/>
          <w:sz w:val="28"/>
        </w:rPr>
        <w:t>
      азаматтардың жекелеген санаттарының</w:t>
      </w:r>
      <w:r>
        <w:br/>
      </w:r>
      <w:r>
        <w:rPr>
          <w:rFonts w:ascii="Times New Roman"/>
          <w:b w:val="false"/>
          <w:i w:val="false"/>
          <w:color w:val="000000"/>
          <w:sz w:val="28"/>
        </w:rPr>
        <w:t>
      тізбесін айқындаудың қағидаларына</w:t>
      </w:r>
      <w:r>
        <w:br/>
      </w:r>
      <w:r>
        <w:rPr>
          <w:rFonts w:ascii="Times New Roman"/>
          <w:b w:val="false"/>
          <w:i w:val="false"/>
          <w:color w:val="000000"/>
          <w:sz w:val="28"/>
        </w:rPr>
        <w:t>
      3-қосымша</w:t>
      </w:r>
      <w:r>
        <w:br/>
      </w:r>
      <w:r>
        <w:rPr>
          <w:rFonts w:ascii="Times New Roman"/>
          <w:b w:val="false"/>
          <w:i w:val="false"/>
          <w:color w:val="000000"/>
          <w:sz w:val="28"/>
        </w:rPr>
        <w:t>
      нысан</w:t>
      </w:r>
    </w:p>
    <w:bookmarkEnd w:id="10"/>
    <w:p>
      <w:pPr>
        <w:spacing w:after="0"/>
        <w:ind w:left="0"/>
        <w:jc w:val="left"/>
      </w:pPr>
      <w:r>
        <w:rPr>
          <w:rFonts w:ascii="Times New Roman"/>
          <w:b/>
          <w:i w:val="false"/>
          <w:color w:val="000000"/>
        </w:rPr>
        <w:t xml:space="preserve">       Учаскелік комиссияның N__ қорытындысы </w:t>
      </w:r>
    </w:p>
    <w:p>
      <w:pPr>
        <w:spacing w:after="0"/>
        <w:ind w:left="0"/>
        <w:jc w:val="both"/>
      </w:pPr>
      <w:r>
        <w:rPr>
          <w:rFonts w:ascii="Times New Roman"/>
          <w:b w:val="false"/>
          <w:i w:val="false"/>
          <w:color w:val="000000"/>
          <w:sz w:val="28"/>
        </w:rPr>
        <w:t xml:space="preserve">20 ____ж. ___ ______ </w:t>
      </w:r>
    </w:p>
    <w:p>
      <w:pPr>
        <w:spacing w:after="0"/>
        <w:ind w:left="0"/>
        <w:jc w:val="both"/>
      </w:pPr>
      <w:r>
        <w:rPr>
          <w:rFonts w:ascii="Times New Roman"/>
          <w:b w:val="false"/>
          <w:i w:val="false"/>
          <w:color w:val="000000"/>
          <w:sz w:val="28"/>
        </w:rPr>
        <w:t xml:space="preserve">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 </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w:t>
      </w:r>
    </w:p>
    <w:p>
      <w:pPr>
        <w:spacing w:after="0"/>
        <w:ind w:left="0"/>
        <w:jc w:val="both"/>
      </w:pPr>
      <w:r>
        <w:rPr>
          <w:rFonts w:ascii="Times New Roman"/>
          <w:b w:val="false"/>
          <w:i w:val="false"/>
          <w:color w:val="000000"/>
          <w:sz w:val="28"/>
        </w:rPr>
        <w:t>____________________________________________________________________      (қажеттілігі, қажеттіліктің жоқтығы)</w:t>
      </w:r>
    </w:p>
    <w:p>
      <w:pPr>
        <w:spacing w:after="0"/>
        <w:ind w:left="0"/>
        <w:jc w:val="both"/>
      </w:pPr>
      <w:r>
        <w:rPr>
          <w:rFonts w:ascii="Times New Roman"/>
          <w:b w:val="false"/>
          <w:i w:val="false"/>
          <w:color w:val="000000"/>
          <w:sz w:val="28"/>
        </w:rPr>
        <w:t>адамға (отбасыға)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Комиссия төрағасы: __________________ _______________________ </w:t>
      </w:r>
      <w:r>
        <w:br/>
      </w:r>
      <w:r>
        <w:rPr>
          <w:rFonts w:ascii="Times New Roman"/>
          <w:b w:val="false"/>
          <w:i w:val="false"/>
          <w:color w:val="000000"/>
          <w:sz w:val="28"/>
        </w:rPr>
        <w:t xml:space="preserve">
      Комиссия мүшелері: __________________ _______________________ </w:t>
      </w:r>
      <w:r>
        <w:br/>
      </w:r>
      <w:r>
        <w:rPr>
          <w:rFonts w:ascii="Times New Roman"/>
          <w:b w:val="false"/>
          <w:i w:val="false"/>
          <w:color w:val="000000"/>
          <w:sz w:val="28"/>
        </w:rPr>
        <w:t xml:space="preserve">
      __________________ _______________________ </w:t>
      </w:r>
      <w:r>
        <w:br/>
      </w:r>
      <w:r>
        <w:rPr>
          <w:rFonts w:ascii="Times New Roman"/>
          <w:b w:val="false"/>
          <w:i w:val="false"/>
          <w:color w:val="000000"/>
          <w:sz w:val="28"/>
        </w:rPr>
        <w:t xml:space="preserve">
      __________________ _______________________ </w:t>
      </w:r>
      <w:r>
        <w:br/>
      </w:r>
      <w:r>
        <w:rPr>
          <w:rFonts w:ascii="Times New Roman"/>
          <w:b w:val="false"/>
          <w:i w:val="false"/>
          <w:color w:val="000000"/>
          <w:sz w:val="28"/>
        </w:rPr>
        <w:t xml:space="preserve">
      __________________ _______________________ </w:t>
      </w:r>
      <w:r>
        <w:br/>
      </w:r>
      <w:r>
        <w:rPr>
          <w:rFonts w:ascii="Times New Roman"/>
          <w:b w:val="false"/>
          <w:i w:val="false"/>
          <w:color w:val="000000"/>
          <w:sz w:val="28"/>
        </w:rPr>
        <w:t xml:space="preserve">
      (қолдары) (Т.А.Ә.) </w:t>
      </w:r>
    </w:p>
    <w:p>
      <w:pPr>
        <w:spacing w:after="0"/>
        <w:ind w:left="0"/>
        <w:jc w:val="both"/>
      </w:pPr>
      <w:r>
        <w:rPr>
          <w:rFonts w:ascii="Times New Roman"/>
          <w:b w:val="false"/>
          <w:i w:val="false"/>
          <w:color w:val="000000"/>
          <w:sz w:val="28"/>
        </w:rPr>
        <w:t>      Қорытынды</w:t>
      </w:r>
      <w:r>
        <w:br/>
      </w:r>
      <w:r>
        <w:rPr>
          <w:rFonts w:ascii="Times New Roman"/>
          <w:b w:val="false"/>
          <w:i w:val="false"/>
          <w:color w:val="000000"/>
          <w:sz w:val="28"/>
        </w:rPr>
        <w:t>
      қоса берілген құжаттармен __ данада</w:t>
      </w:r>
      <w:r>
        <w:br/>
      </w:r>
      <w:r>
        <w:rPr>
          <w:rFonts w:ascii="Times New Roman"/>
          <w:b w:val="false"/>
          <w:i w:val="false"/>
          <w:color w:val="000000"/>
          <w:sz w:val="28"/>
        </w:rPr>
        <w:t>
      20__ж. "__" ___ қабылданды</w:t>
      </w:r>
      <w:r>
        <w:br/>
      </w:r>
      <w:r>
        <w:rPr>
          <w:rFonts w:ascii="Times New Roman"/>
          <w:b w:val="false"/>
          <w:i w:val="false"/>
          <w:color w:val="000000"/>
          <w:sz w:val="28"/>
        </w:rPr>
        <w:t xml:space="preserve">
      Құжаттарды қабылдаған кент, ауыл, ауылдық округ әкімінің немесе уәкілетті орган қызметкерінің Т.А.Ә., лауазымы, қолы_____________________________ </w:t>
      </w:r>
    </w:p>
    <w:p>
      <w:pPr>
        <w:spacing w:after="0"/>
        <w:ind w:left="0"/>
        <w:jc w:val="both"/>
      </w:pPr>
      <w:r>
        <w:rPr>
          <w:rFonts w:ascii="Times New Roman"/>
          <w:b w:val="false"/>
          <w:i w:val="false"/>
          <w:color w:val="000000"/>
          <w:sz w:val="28"/>
        </w:rPr>
        <w:t>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