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fa7b" w14:textId="198f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2013 жылғы 13 ақпандағы N 287 қаулысы. Қызылорда облысының Әділет департаментінде 2013 жылы 04 наурызда N 4413 тіркелді. Қолданылу мерзімінің аяқталуына байланысты тоқтатылды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      "Қазақстан Республикасындағы жергiлiктi мемлекеттiк басқару </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өзiн-өзi басқару туралы" Қазақстан Республикасының 2001 жылғы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w:t>
      </w:r>
    </w:p>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аудан әкiмдiгi </w:t>
      </w:r>
      <w:r>
        <w:rPr>
          <w:rFonts w:ascii="Times New Roman"/>
          <w:b/>
          <w:i w:val="false"/>
          <w:color w:val="000000"/>
          <w:sz w:val="28"/>
        </w:rPr>
        <w:t>ҚАУЛЫ ЕТЕДI:</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2013 жылға қоғамдық жұмыстар жүргізілетін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 көздерi бекiтiлсiн, қоғамдық жұмыстарға сұраныс пен ұсыныс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әкiмiнiң орынбасары А.Ибрагимовке жүктелсiн.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Тауипбаев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әкiмдiгiнiң</w:t>
            </w:r>
            <w:r>
              <w:br/>
            </w:r>
            <w:r>
              <w:rPr>
                <w:rFonts w:ascii="Times New Roman"/>
                <w:b w:val="false"/>
                <w:i w:val="false"/>
                <w:color w:val="000000"/>
                <w:sz w:val="20"/>
              </w:rPr>
              <w:t>2013 жылғы "13" ақпандағы</w:t>
            </w:r>
            <w:r>
              <w:br/>
            </w:r>
            <w:r>
              <w:rPr>
                <w:rFonts w:ascii="Times New Roman"/>
                <w:b w:val="false"/>
                <w:i w:val="false"/>
                <w:color w:val="000000"/>
                <w:sz w:val="20"/>
              </w:rPr>
              <w:t>N 287 қаулысына қосымша</w:t>
            </w:r>
          </w:p>
        </w:tc>
      </w:tr>
    </w:tbl>
    <w:bookmarkStart w:name="z5" w:id="4"/>
    <w:p>
      <w:pPr>
        <w:spacing w:after="0"/>
        <w:ind w:left="0"/>
        <w:jc w:val="left"/>
      </w:pPr>
      <w:r>
        <w:rPr>
          <w:rFonts w:ascii="Times New Roman"/>
          <w:b/>
          <w:i w:val="false"/>
          <w:color w:val="000000"/>
        </w:rPr>
        <w:t xml:space="preserve"> 2013 жылға қоғамдық жұмыстар жүргізілетін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 көздерi, қоғамдық жұмыстарға сұраныс пен ұсыныс</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3656"/>
        <w:gridCol w:w="1426"/>
        <w:gridCol w:w="3225"/>
        <w:gridCol w:w="1585"/>
        <w:gridCol w:w="509"/>
        <w:gridCol w:w="710"/>
        <w:gridCol w:w="710"/>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Ұйымдардың тiзбесi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жұмыстардың түрлерi</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Көлемi мен нақты жағдайлары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Қатысушылардың еңбегiне төленетiн ақының мөлшерi</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көздерi</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Қоғамдық жұмыстарға сұраныс (адам саны)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Қоғамдық жұмыстарға ұсыныс (адам саны)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кентi әкiмiнiң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 дана ағаш, </w:t>
            </w:r>
          </w:p>
          <w:p>
            <w:pPr>
              <w:spacing w:after="20"/>
              <w:ind w:left="20"/>
              <w:jc w:val="both"/>
            </w:pPr>
            <w:r>
              <w:rPr>
                <w:rFonts w:ascii="Times New Roman"/>
                <w:b w:val="false"/>
                <w:i w:val="false"/>
                <w:color w:val="000000"/>
                <w:sz w:val="20"/>
              </w:rPr>
              <w:t xml:space="preserve">
2700 дана бағана, </w:t>
            </w:r>
          </w:p>
          <w:p>
            <w:pPr>
              <w:spacing w:after="20"/>
              <w:ind w:left="20"/>
              <w:jc w:val="both"/>
            </w:pPr>
            <w:r>
              <w:rPr>
                <w:rFonts w:ascii="Times New Roman"/>
                <w:b w:val="false"/>
                <w:i w:val="false"/>
                <w:color w:val="000000"/>
                <w:sz w:val="20"/>
              </w:rPr>
              <w:t>
300,0-375,0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әлеуметтiк бағдарламалар бөлiмi"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2500-3000 дана құжат,</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аудандық мұрағаты"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300-350 дана құжат, </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кәсiпорынның Қызылорда облыстық филиалы, Жаңақорған аудандық бөлімшесі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300-350 дана құжат, </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жанындағы Соттардың қызметiн қамтамасыз ету департаментiнің (Қазақстан Республикасы жоғарғы Соты аппаратының) Қызылорда облыстық сотының кеңсесi мемлекеттiк мекемесi (Жаңақорған аудандық соты)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150-200 дана құжат, </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сот актiлерiн орындау департаментi" мемлекеттiк мекемесiнiң Жаңақорған ауданының аумақтық бөлiмi филиалы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100-120 дана құжат, </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Жаңақорған аудандық iшкi iстер бөлiмi Қызылорда облыстық iшкi iстер Департаментi Қазақстан Республикасы iшкi iстер министрлiгi "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150-250 дана құжат, </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"Қызылорда облысы Жаңақорған ауданының қорғаныс iстерi жөнiндегi бөлiмi"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шақыру учаскесіне тіркеу, әскери қызметке шақыруды ұйымдастыруда техникалық көмек көрсету және шақыру қағаздарын тарату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 шақыру қағазы,</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аудандық мәдениет үйлері мен клубтары" мемлекеттік коммуналдық қазыналық кәсіпорны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60-80м</w:t>
            </w:r>
            <w:r>
              <w:rPr>
                <w:rFonts w:ascii="Times New Roman"/>
                <w:b w:val="false"/>
                <w:i w:val="false"/>
                <w:color w:val="000000"/>
                <w:vertAlign w:val="superscript"/>
              </w:rPr>
              <w:t>2</w:t>
            </w:r>
            <w:r>
              <w:rPr>
                <w:rFonts w:ascii="Times New Roman"/>
                <w:b w:val="false"/>
                <w:i w:val="false"/>
                <w:color w:val="000000"/>
                <w:sz w:val="20"/>
              </w:rPr>
              <w:t xml:space="preserve"> жер көлемі,</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"Халыққа қызмет көрсету орталығы" Республикалық мемлекеттік кәсіпорынның филиалы, Жаңақорған аудандық бөлімі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2500-3500 дана құжат,</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облыстық прокуратура" мемлекеттік мекемесі, Жаңақорған аудандық прокуратурасы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дана құжат,</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Салық комитетінің Қызылорда облысы бойынша Салық департаментінің Жаңақорған ауданы бойынша Салық басқармасы"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250-300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 әкiмiнің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180-220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250-300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округi әкiмiнің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150-200 дана құжат </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санитарлық тазарту жөніндегі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80-250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округi әкiмiнің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80-100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округi әкiмiнің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80-250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округi әкiмiнің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150-200 дана құжат Толық емес жұмыс күнi жағдайында және икемдi график бойынша </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80-250 м</w:t>
            </w:r>
            <w:r>
              <w:rPr>
                <w:rFonts w:ascii="Times New Roman"/>
                <w:b w:val="false"/>
                <w:i w:val="false"/>
                <w:color w:val="000000"/>
                <w:vertAlign w:val="superscript"/>
              </w:rPr>
              <w:t>2</w:t>
            </w:r>
            <w:r>
              <w:rPr>
                <w:rFonts w:ascii="Times New Roman"/>
                <w:b w:val="false"/>
                <w:i w:val="false"/>
                <w:color w:val="000000"/>
                <w:sz w:val="20"/>
              </w:rPr>
              <w:t xml:space="preserve"> жер көлемі,</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округi әкiмiнің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80-250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округi әкiмiнің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150 дана бағана,</w:t>
            </w:r>
          </w:p>
          <w:p>
            <w:pPr>
              <w:spacing w:after="20"/>
              <w:ind w:left="20"/>
              <w:jc w:val="both"/>
            </w:pPr>
            <w:r>
              <w:rPr>
                <w:rFonts w:ascii="Times New Roman"/>
                <w:b w:val="false"/>
                <w:i w:val="false"/>
                <w:color w:val="000000"/>
                <w:sz w:val="20"/>
              </w:rPr>
              <w:t>
80-350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округi әкiмiнің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180-220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санитарлық тазарту жөніндегі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250-300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округi әкiмiнің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 дана құжат,</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санитарлық тазарту жөніндегі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250-300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округi әкiмiнің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150-200 дана құжат </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санитарлық тазарту жөніндегі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80-250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округi әкiмiнің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220 дана бағана,</w:t>
            </w:r>
          </w:p>
          <w:p>
            <w:pPr>
              <w:spacing w:after="20"/>
              <w:ind w:left="20"/>
              <w:jc w:val="both"/>
            </w:pPr>
            <w:r>
              <w:rPr>
                <w:rFonts w:ascii="Times New Roman"/>
                <w:b w:val="false"/>
                <w:i w:val="false"/>
                <w:color w:val="000000"/>
                <w:sz w:val="20"/>
              </w:rPr>
              <w:t>
350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округi әкiмiнің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180-310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xml:space="preserve">
500 дана бағана, </w:t>
            </w:r>
          </w:p>
          <w:p>
            <w:pPr>
              <w:spacing w:after="20"/>
              <w:ind w:left="20"/>
              <w:jc w:val="both"/>
            </w:pPr>
            <w:r>
              <w:rPr>
                <w:rFonts w:ascii="Times New Roman"/>
                <w:b w:val="false"/>
                <w:i w:val="false"/>
                <w:color w:val="000000"/>
                <w:sz w:val="20"/>
              </w:rPr>
              <w:t>
250-300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округi әкiмiнің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 дана құжат,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xml:space="preserve">
500 дана бағана, </w:t>
            </w:r>
          </w:p>
          <w:p>
            <w:pPr>
              <w:spacing w:after="20"/>
              <w:ind w:left="20"/>
              <w:jc w:val="both"/>
            </w:pPr>
            <w:r>
              <w:rPr>
                <w:rFonts w:ascii="Times New Roman"/>
                <w:b w:val="false"/>
                <w:i w:val="false"/>
                <w:color w:val="000000"/>
                <w:sz w:val="20"/>
              </w:rPr>
              <w:t>
250-300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"Жайылма ауылдық округi әкiмi аппараты" мемлекеттiк мекемесi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150-200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xml:space="preserve">
500 дана бағана, </w:t>
            </w:r>
          </w:p>
          <w:p>
            <w:pPr>
              <w:spacing w:after="20"/>
              <w:ind w:left="20"/>
              <w:jc w:val="both"/>
            </w:pPr>
            <w:r>
              <w:rPr>
                <w:rFonts w:ascii="Times New Roman"/>
                <w:b w:val="false"/>
                <w:i w:val="false"/>
                <w:color w:val="000000"/>
                <w:sz w:val="20"/>
              </w:rPr>
              <w:t>
80-250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"Қожакент ауылдық округi әкiмiнің аппараты" мемлекеттiк мекемесi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180-220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250-300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"Қосүйеңкі ауылдық округi әкiмiнің аппараты" мемлекеттiк мекемесi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ағаш,500 дана бағана, 80-250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"Төменарық ауылдық округi әкiмiнің аппараты" мемлекеттiк мекемесi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180-220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250-300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"Ақүйік ауылдық округi әкiмi аппараты" мемлекеттiк мекемесi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250-300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"Қыраш ауылдық округi әкiмiнің аппараты" мемлекеттiк мекемесi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80-250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"Қандөз ауылдық округi әкiмiнің аппараты" мемлекеттiк мекемесi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80-250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"Шалқия кенті әкiмiнің аппараты" мемлекеттiк мекемесi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250-300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округi әкiмiнің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150-200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80-250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"Көктөбе ауылдық округi әкiмiнің аппараты" мемлекеттiк мекемесi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150-200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80-250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округi әкiмiнің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150-200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xml:space="preserve">
500 дана бағана, </w:t>
            </w:r>
          </w:p>
          <w:p>
            <w:pPr>
              <w:spacing w:after="20"/>
              <w:ind w:left="20"/>
              <w:jc w:val="both"/>
            </w:pPr>
            <w:r>
              <w:rPr>
                <w:rFonts w:ascii="Times New Roman"/>
                <w:b w:val="false"/>
                <w:i w:val="false"/>
                <w:color w:val="000000"/>
                <w:sz w:val="20"/>
              </w:rPr>
              <w:t>
80-250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 ауылдық округi әкiмiнің аппараты" мемлекеттiк мекемесi</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санитарлық тазарту жөніндегі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80-250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аудандық жұмыспен қамту орталығы"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 дана құжат,</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агенттігінің (қаржы полициясының) Қызылорда облысы бойынша Экономикалық қылмысқа және сыбайлас жемқорлыққа қарсы күрес департаменті (қаржы полициясы) мемлекеттік мекемесі, Оңтүстік аймағы бойынша ауданаралық қаржы полициясы бөлімі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150-200 дана құжат, </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