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456c" w14:textId="25c4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облысындағы субсидиялауға жататын 2013 жылға арналған әлеуметтік мәні бар залалды маршруттар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2013 жылғы 27 ақпандағы N 9/123 шешімі. Маңғыстау облысының Әділет департаментінде 2013 жылғы 1 сәуірде N 2233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бекіту туралы» Қазақстан Республикасы Үкіметінің 2011 жылғы 5 қыркүйектегі № 1014 қаулысының </w:t>
      </w:r>
      <w:r>
        <w:rPr>
          <w:rFonts w:ascii="Times New Roman"/>
          <w:b w:val="false"/>
          <w:i w:val="false"/>
          <w:color w:val="000000"/>
          <w:sz w:val="28"/>
        </w:rPr>
        <w:t>11 -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 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облысындағы субсидиялауға жататын 2013 жылға арналған әлеуметтік мәні бар залалды маршруттар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Сессия төрағасы                         Ж. Дәрменов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хатшысыБ.                              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Ө. Бисақаев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2013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9/123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 көлігімен жолаушылар тасымалындағы</w:t>
      </w:r>
      <w:r>
        <w:br/>
      </w:r>
      <w:r>
        <w:rPr>
          <w:rFonts w:ascii="Times New Roman"/>
          <w:b/>
          <w:i w:val="false"/>
          <w:color w:val="000000"/>
        </w:rPr>
        <w:t>
әлеуметтік мәні бар залалды маршруттардың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«Ақтау – Жетібай – Ақтау» маршруты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«Ақтау – Құрық – Ақтау» маршруты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«Ақтау – Форт- Шевченко – Ақтау» маршруты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