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e343" w14:textId="095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ауданының Болашақ селолық округін құру туралы" Маңғыстау облысы әкімдігінің 2012 жылғы 5 желтоқсандағы № 308 қаулысына және Маңғыстау облыстық мәслихатының 2012 жылғы 7 желтоқсандағы № 7/82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2013 жылғы 10 желтоқсандағы № 344 қаулысы және Маңғыстау облыстық мәслихатының 2013 жылғы 10 желтоқсандағы № 13/204 шешімі. Маңғыстау облысының Әділет департаментінде 2014 жылғы 10 қаңтарда № 2334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мәслихаты мен Қарақия ауданы әкімдігінің Қарақия ауданының Болашақ ауылдық округін құру туралы ұсынысын қарай келіп,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«Қарақия ауданының Болашақ селолық округін құру туралы»</w:t>
      </w:r>
      <w:r>
        <w:rPr>
          <w:rFonts w:ascii="Times New Roman"/>
          <w:b w:val="false"/>
          <w:i w:val="false"/>
          <w:color w:val="000000"/>
          <w:sz w:val="28"/>
        </w:rPr>
        <w:t> Маңғыстау облысы әкімдігінің 2012 жылғы 5 желтоқсандағы № 308 қаулысына және Маңғыстау облыстық мәслихатының 2012 жылғы 7 желтоқсандағы № 7/82 шешіміне (Нормативтік құқықтық актілерді мемлекеттік тіркеу тізілімінде № 2195 болып тіркелген, 2013 жылғы 19 қаңтарда «Маңғыстау»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Қарақия ауданында әрқайсысының халық саны кемінде 50 адамды құрайтын Болашақ және Бопай станциялары негізінде Болашақ және Бопай ауылдары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Әрқайсысының халық саны 50 адамнан кем Бестөрткүл, Құрмаш, Тайғыр разъездері Болашақ ауылының құрамында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Әрқайсысының халық саны 50 адамнан кем Ақбөбек, Бастау разъездері Бопай ауылының құрамында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қосымшасына сәйкес Болашақ және Бопай ауылдарының негізінде Қарақия ауданында жалпы аумағы 15043,26 га құрайтын және орталығы Болашақ ауылы болатын Болашақ ауылдық округі құрылсын.».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 Р. Борашов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