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5452" w14:textId="9025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мәслихатының 2013 жылғы 28 ақпандағы N 13/120 шешімі. Маңғыстау облысының Әділет департаментінде 2013 жылғы 04 сәуірде N 2236 тіркелді. Күші жойылды-Маңғыстау облысы Жаңаөзен қалалық мәслихатының 2021 жылғы 16 сәуірдегі № 3/28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Ескерту. Тақырыбы жаңа редакцияда – Маңғыстау облысы Жаңаөзен қалалық мәслихатының 18.03.2020 </w:t>
      </w:r>
      <w:r>
        <w:rPr>
          <w:rFonts w:ascii="Times New Roman"/>
          <w:b w:val="false"/>
          <w:i w:val="false"/>
          <w:color w:val="ff0000"/>
          <w:sz w:val="28"/>
        </w:rPr>
        <w:t>№ 41/479</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6-бабының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Жаңаөзен қаласы мәслихатының 2014 жылғы 09 маусымдағы </w:t>
      </w:r>
      <w:r>
        <w:rPr>
          <w:rFonts w:ascii="Times New Roman"/>
          <w:b w:val="false"/>
          <w:i w:val="false"/>
          <w:color w:val="000000"/>
          <w:sz w:val="28"/>
        </w:rPr>
        <w:t>N 29/238</w:t>
      </w:r>
      <w:r>
        <w:rPr>
          <w:rFonts w:ascii="Times New Roman"/>
          <w:b w:val="false"/>
          <w:i w:val="false"/>
          <w:color w:val="ff0000"/>
          <w:sz w:val="28"/>
        </w:rPr>
        <w:t xml:space="preserve"> шешімімен (жарияланғаннан кейін 10 күн өткен соң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12100 (он екі мың бір жүз) тенге мөлшерінде біржолғы әлеуметтік көмек берілсін.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18.03.2020 </w:t>
      </w:r>
      <w:r>
        <w:rPr>
          <w:rFonts w:ascii="Times New Roman"/>
          <w:b w:val="false"/>
          <w:i w:val="false"/>
          <w:color w:val="000000"/>
          <w:sz w:val="28"/>
        </w:rPr>
        <w:t>№ 41/479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"Жаңаөзен қалалық мәслихатының аппараты" мемлекеттік мекемесі осы шешімнің Жаңаөзен қалалық мәслихатының интернет - ресурсында жариялануын қамтамасыз етсін.</w:t>
      </w:r>
    </w:p>
    <w:bookmarkEnd w:id="1"/>
    <w:bookmarkStart w:name="z3" w:id="2"/>
    <w:p>
      <w:pPr>
        <w:spacing w:after="0"/>
        <w:ind w:left="0"/>
        <w:jc w:val="both"/>
      </w:pPr>
      <w:r>
        <w:rPr>
          <w:rFonts w:ascii="Times New Roman"/>
          <w:b w:val="false"/>
          <w:i w:val="false"/>
          <w:color w:val="000000"/>
          <w:sz w:val="28"/>
        </w:rPr>
        <w:t>
      3. Осы шешімнің орындалуын бақылау Жаңаөзен қалалық мәслихаттың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төрайымы Б. Нұрбосинова).</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Машқұлов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Мыңбай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халықты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Б. Маркашова</w:t>
      </w:r>
    </w:p>
    <w:p>
      <w:pPr>
        <w:spacing w:after="0"/>
        <w:ind w:left="0"/>
        <w:jc w:val="both"/>
      </w:pPr>
      <w:r>
        <w:rPr>
          <w:rFonts w:ascii="Times New Roman"/>
          <w:b w:val="false"/>
          <w:i w:val="false"/>
          <w:color w:val="000000"/>
          <w:sz w:val="28"/>
        </w:rPr>
        <w:t>
      28 ақпан 2013 жыл</w:t>
      </w:r>
    </w:p>
    <w:p>
      <w:pPr>
        <w:spacing w:after="0"/>
        <w:ind w:left="0"/>
        <w:jc w:val="both"/>
      </w:pPr>
      <w:r>
        <w:rPr>
          <w:rFonts w:ascii="Times New Roman"/>
          <w:b w:val="false"/>
          <w:i w:val="false"/>
          <w:color w:val="000000"/>
          <w:sz w:val="28"/>
        </w:rPr>
        <w:t xml:space="preserve">
      "Жаңаөзен қалалық экономика және бюджеттік </w:t>
      </w:r>
    </w:p>
    <w:p>
      <w:pPr>
        <w:spacing w:after="0"/>
        <w:ind w:left="0"/>
        <w:jc w:val="both"/>
      </w:pPr>
      <w:r>
        <w:rPr>
          <w:rFonts w:ascii="Times New Roman"/>
          <w:b w:val="false"/>
          <w:i w:val="false"/>
          <w:color w:val="000000"/>
          <w:sz w:val="28"/>
        </w:rPr>
        <w:t>
      жоспарлау бөлімі" мемлекеттік мекемесінің бастығы</w:t>
      </w:r>
    </w:p>
    <w:p>
      <w:pPr>
        <w:spacing w:after="0"/>
        <w:ind w:left="0"/>
        <w:jc w:val="both"/>
      </w:pPr>
      <w:r>
        <w:rPr>
          <w:rFonts w:ascii="Times New Roman"/>
          <w:b w:val="false"/>
          <w:i w:val="false"/>
          <w:color w:val="000000"/>
          <w:sz w:val="28"/>
        </w:rPr>
        <w:t>
      Н. Ғұмарова</w:t>
      </w:r>
    </w:p>
    <w:p>
      <w:pPr>
        <w:spacing w:after="0"/>
        <w:ind w:left="0"/>
        <w:jc w:val="both"/>
      </w:pPr>
      <w:r>
        <w:rPr>
          <w:rFonts w:ascii="Times New Roman"/>
          <w:b w:val="false"/>
          <w:i w:val="false"/>
          <w:color w:val="000000"/>
          <w:sz w:val="28"/>
        </w:rPr>
        <w:t>
      28 ақпан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