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35132" w14:textId="1e351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20 желтоқсандағы № 10/70 "2013-2015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Бейнеу ауданы мәслихатының 2013 жылғы 11 наурыздағы № 11/74 шешімі. Маңғыстау облысының Әділет департаментінде 2013 жылғы 26 наурызда № 2227 тіркелді</w:t>
      </w:r>
    </w:p>
    <w:p>
      <w:pPr>
        <w:spacing w:after="0"/>
        <w:ind w:left="0"/>
        <w:jc w:val="both"/>
      </w:pPr>
      <w:bookmarkStart w:name="z1" w:id="0"/>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 - өзі басқару туралы»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2013 жылғы 27 ақпандағы № 9/116 «Облыстық мәслихаттың 2012 жылғы 7 желтоқсандағы № 7/77 «2013-2015 жылдарға арналған облыстық бюджет туралы» шешіміне өзгерістер енгізу туралы» (нормативтік құқықтық актілерді мемлекеттік тіркеу тізілімінде № 2224 реттік санымен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қосымшаларға</w:t>
      </w:r>
      <w:r>
        <w:rPr>
          <w:rFonts w:ascii="Times New Roman"/>
          <w:b w:val="false"/>
          <w:i w:val="false"/>
          <w:color w:val="000000"/>
          <w:sz w:val="28"/>
        </w:rPr>
        <w:t xml:space="preserve"> сәйкес мынадай көлемде бекітілсін, оның ішінде 2013 жылға келесі көлемде:</w:t>
      </w:r>
      <w:r>
        <w:br/>
      </w:r>
      <w:r>
        <w:rPr>
          <w:rFonts w:ascii="Times New Roman"/>
          <w:b w:val="false"/>
          <w:i w:val="false"/>
          <w:color w:val="000000"/>
          <w:sz w:val="28"/>
        </w:rPr>
        <w:t>
</w:t>
      </w:r>
      <w:r>
        <w:rPr>
          <w:rFonts w:ascii="Times New Roman"/>
          <w:b w:val="false"/>
          <w:i w:val="false"/>
          <w:color w:val="000000"/>
          <w:sz w:val="28"/>
        </w:rPr>
        <w:t>
      1) кірістер – 5546693,5 мың теңге, оның ішінде:</w:t>
      </w:r>
      <w:r>
        <w:br/>
      </w:r>
      <w:r>
        <w:rPr>
          <w:rFonts w:ascii="Times New Roman"/>
          <w:b w:val="false"/>
          <w:i w:val="false"/>
          <w:color w:val="000000"/>
          <w:sz w:val="28"/>
        </w:rPr>
        <w:t>
      салықтық түсімдер – 1739272,7 мың теңге;</w:t>
      </w:r>
      <w:r>
        <w:br/>
      </w:r>
      <w:r>
        <w:rPr>
          <w:rFonts w:ascii="Times New Roman"/>
          <w:b w:val="false"/>
          <w:i w:val="false"/>
          <w:color w:val="000000"/>
          <w:sz w:val="28"/>
        </w:rPr>
        <w:t>
      салықтық емес түсімдер – 8868,2 мың теңге;</w:t>
      </w:r>
      <w:r>
        <w:br/>
      </w:r>
      <w:r>
        <w:rPr>
          <w:rFonts w:ascii="Times New Roman"/>
          <w:b w:val="false"/>
          <w:i w:val="false"/>
          <w:color w:val="000000"/>
          <w:sz w:val="28"/>
        </w:rPr>
        <w:t>
      негізгі капиталды сатудан түсетін түсімдер – 4191,0 мың теңге;</w:t>
      </w:r>
      <w:r>
        <w:br/>
      </w:r>
      <w:r>
        <w:rPr>
          <w:rFonts w:ascii="Times New Roman"/>
          <w:b w:val="false"/>
          <w:i w:val="false"/>
          <w:color w:val="000000"/>
          <w:sz w:val="28"/>
        </w:rPr>
        <w:t>
      трансферттер түсімі – 3794361,6 мың теңге;</w:t>
      </w:r>
      <w:r>
        <w:br/>
      </w:r>
      <w:r>
        <w:rPr>
          <w:rFonts w:ascii="Times New Roman"/>
          <w:b w:val="false"/>
          <w:i w:val="false"/>
          <w:color w:val="000000"/>
          <w:sz w:val="28"/>
        </w:rPr>
        <w:t>
</w:t>
      </w:r>
      <w:r>
        <w:rPr>
          <w:rFonts w:ascii="Times New Roman"/>
          <w:b w:val="false"/>
          <w:i w:val="false"/>
          <w:color w:val="000000"/>
          <w:sz w:val="28"/>
        </w:rPr>
        <w:t>
      2) шығындар – 5611755,6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101977,0 мың теңге:</w:t>
      </w:r>
      <w:r>
        <w:br/>
      </w:r>
      <w:r>
        <w:rPr>
          <w:rFonts w:ascii="Times New Roman"/>
          <w:b w:val="false"/>
          <w:i w:val="false"/>
          <w:color w:val="000000"/>
          <w:sz w:val="28"/>
        </w:rPr>
        <w:t>
      бюджеттік кредиттер – 115351,0 мың теңге;</w:t>
      </w:r>
      <w:r>
        <w:br/>
      </w:r>
      <w:r>
        <w:rPr>
          <w:rFonts w:ascii="Times New Roman"/>
          <w:b w:val="false"/>
          <w:i w:val="false"/>
          <w:color w:val="000000"/>
          <w:sz w:val="28"/>
        </w:rPr>
        <w:t>
      бюджеттік кредиттерді өтеу – 13374,0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 теңге: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мемлекеттік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-167039,1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167039,1 мың теңге;</w:t>
      </w:r>
      <w:r>
        <w:br/>
      </w:r>
      <w:r>
        <w:rPr>
          <w:rFonts w:ascii="Times New Roman"/>
          <w:b w:val="false"/>
          <w:i w:val="false"/>
          <w:color w:val="000000"/>
          <w:sz w:val="28"/>
        </w:rPr>
        <w:t>
</w:t>
      </w:r>
      <w:r>
        <w:rPr>
          <w:rFonts w:ascii="Times New Roman"/>
          <w:b w:val="false"/>
          <w:i w:val="false"/>
          <w:color w:val="000000"/>
          <w:sz w:val="28"/>
        </w:rPr>
        <w:t>
      Шешім мына мазмұндағы 2-1 және 2-2 тармақтармен толықтырылсын:</w:t>
      </w:r>
      <w:r>
        <w:br/>
      </w:r>
      <w:r>
        <w:rPr>
          <w:rFonts w:ascii="Times New Roman"/>
          <w:b w:val="false"/>
          <w:i w:val="false"/>
          <w:color w:val="000000"/>
          <w:sz w:val="28"/>
        </w:rPr>
        <w:t>
</w:t>
      </w:r>
      <w:r>
        <w:rPr>
          <w:rFonts w:ascii="Times New Roman"/>
          <w:b w:val="false"/>
          <w:i w:val="false"/>
          <w:color w:val="000000"/>
          <w:sz w:val="28"/>
        </w:rPr>
        <w:t xml:space="preserve">
      «2-1. 2012 жылы мамандарды әлеуметтік қолдау шараларын іске асыруға берілген бюджеттік кредиттер бойынша қалған 60824,0 мың теңге 2013 жылы қайта пайдалануға алынсын. </w:t>
      </w:r>
      <w:r>
        <w:br/>
      </w:r>
      <w:r>
        <w:rPr>
          <w:rFonts w:ascii="Times New Roman"/>
          <w:b w:val="false"/>
          <w:i w:val="false"/>
          <w:color w:val="000000"/>
          <w:sz w:val="28"/>
        </w:rPr>
        <w:t>
</w:t>
      </w:r>
      <w:r>
        <w:rPr>
          <w:rFonts w:ascii="Times New Roman"/>
          <w:b w:val="false"/>
          <w:i w:val="false"/>
          <w:color w:val="000000"/>
          <w:sz w:val="28"/>
        </w:rPr>
        <w:t>
      2-2. 2013 жылға арналған аудан бюджетіне кірістерді бөлу нормативтері мынадай көлемде белгіленсін:</w:t>
      </w:r>
      <w:r>
        <w:br/>
      </w:r>
      <w:r>
        <w:rPr>
          <w:rFonts w:ascii="Times New Roman"/>
          <w:b w:val="false"/>
          <w:i w:val="false"/>
          <w:color w:val="000000"/>
          <w:sz w:val="28"/>
        </w:rPr>
        <w:t>
</w:t>
      </w:r>
      <w:r>
        <w:rPr>
          <w:rFonts w:ascii="Times New Roman"/>
          <w:b w:val="false"/>
          <w:i w:val="false"/>
          <w:color w:val="000000"/>
          <w:sz w:val="28"/>
        </w:rPr>
        <w:t>
      1) төлем көзiнен салық салынатын табыстардан ұсталатын жеке табыс салығы – 92,7 пайыз;</w:t>
      </w:r>
      <w:r>
        <w:br/>
      </w:r>
      <w:r>
        <w:rPr>
          <w:rFonts w:ascii="Times New Roman"/>
          <w:b w:val="false"/>
          <w:i w:val="false"/>
          <w:color w:val="000000"/>
          <w:sz w:val="28"/>
        </w:rPr>
        <w:t>
</w:t>
      </w:r>
      <w:r>
        <w:rPr>
          <w:rFonts w:ascii="Times New Roman"/>
          <w:b w:val="false"/>
          <w:i w:val="false"/>
          <w:color w:val="000000"/>
          <w:sz w:val="28"/>
        </w:rPr>
        <w:t>
      2) төлем көзiнен салық салынбайтын табыстардан ұсталатын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
      3) төлем көзiнен салық салынатын шетелдiк азаматтар табыстарынан ұсталатын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
      4) әлеуметтік салық – 92,4 пайыз.».</w:t>
      </w:r>
      <w:r>
        <w:br/>
      </w:r>
      <w:r>
        <w:rPr>
          <w:rFonts w:ascii="Times New Roman"/>
          <w:b w:val="false"/>
          <w:i w:val="false"/>
          <w:color w:val="000000"/>
          <w:sz w:val="28"/>
        </w:rPr>
        <w:t>
</w:t>
      </w:r>
      <w:r>
        <w:rPr>
          <w:rFonts w:ascii="Times New Roman"/>
          <w:b w:val="false"/>
          <w:i w:val="false"/>
          <w:color w:val="000000"/>
          <w:sz w:val="28"/>
        </w:rPr>
        <w:t>
      Шешімнің 3 тармағында 16 абзацтағы «219660» саны «204072» санымен, 17 абзацтағы «168287» саны «310853» санымен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енгізілсін.</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Аудандық мәслихат</w:t>
      </w:r>
      <w:r>
        <w:br/>
      </w:r>
      <w:r>
        <w:rPr>
          <w:rFonts w:ascii="Times New Roman"/>
          <w:b w:val="false"/>
          <w:i w:val="false"/>
          <w:color w:val="000000"/>
          <w:sz w:val="28"/>
        </w:rPr>
        <w:t>
</w:t>
      </w:r>
      <w:r>
        <w:rPr>
          <w:rFonts w:ascii="Times New Roman"/>
          <w:b w:val="false"/>
          <w:i/>
          <w:color w:val="000000"/>
          <w:sz w:val="28"/>
        </w:rPr>
        <w:t>                                              хатшысы</w:t>
      </w:r>
      <w:r>
        <w:br/>
      </w:r>
      <w:r>
        <w:rPr>
          <w:rFonts w:ascii="Times New Roman"/>
          <w:b w:val="false"/>
          <w:i w:val="false"/>
          <w:color w:val="000000"/>
          <w:sz w:val="28"/>
        </w:rPr>
        <w:t>
</w:t>
      </w:r>
      <w:r>
        <w:rPr>
          <w:rFonts w:ascii="Times New Roman"/>
          <w:b w:val="false"/>
          <w:i/>
          <w:color w:val="000000"/>
          <w:sz w:val="28"/>
        </w:rPr>
        <w:t>      Ж.Оразайұлы                             А.Ұлұқбанов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«КЕЛІСІЛДІ»</w:t>
      </w:r>
      <w:r>
        <w:br/>
      </w:r>
      <w:r>
        <w:rPr>
          <w:rFonts w:ascii="Times New Roman"/>
          <w:b w:val="false"/>
          <w:i w:val="false"/>
          <w:color w:val="000000"/>
          <w:sz w:val="28"/>
        </w:rPr>
        <w:t>
«Бейнеу аудандық экономика және қаржы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М.Нысанбаев</w:t>
      </w:r>
      <w:r>
        <w:br/>
      </w:r>
      <w:r>
        <w:rPr>
          <w:rFonts w:ascii="Times New Roman"/>
          <w:b w:val="false"/>
          <w:i w:val="false"/>
          <w:color w:val="000000"/>
          <w:sz w:val="28"/>
        </w:rPr>
        <w:t>
11 наурыз 2013 жыл</w:t>
      </w:r>
    </w:p>
    <w:bookmarkStart w:name="z19" w:id="1"/>
    <w:p>
      <w:pPr>
        <w:spacing w:after="0"/>
        <w:ind w:left="0"/>
        <w:jc w:val="both"/>
      </w:pPr>
      <w:r>
        <w:rPr>
          <w:rFonts w:ascii="Times New Roman"/>
          <w:b w:val="false"/>
          <w:i w:val="false"/>
          <w:color w:val="000000"/>
          <w:sz w:val="28"/>
        </w:rPr>
        <w:t>
2013 жылғы 11 наурыздағы</w:t>
      </w:r>
      <w:r>
        <w:br/>
      </w:r>
      <w:r>
        <w:rPr>
          <w:rFonts w:ascii="Times New Roman"/>
          <w:b w:val="false"/>
          <w:i w:val="false"/>
          <w:color w:val="000000"/>
          <w:sz w:val="28"/>
        </w:rPr>
        <w:t>
№ 11/74 шешімге 1 қосымша</w:t>
      </w:r>
    </w:p>
    <w:bookmarkEnd w:id="1"/>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871"/>
        <w:gridCol w:w="872"/>
        <w:gridCol w:w="348"/>
        <w:gridCol w:w="7216"/>
        <w:gridCol w:w="2673"/>
      </w:tblGrid>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 Сын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5 546 693,5</w:t>
            </w:r>
          </w:p>
        </w:tc>
      </w:tr>
      <w:tr>
        <w:trPr>
          <w:trHeight w:val="3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1 739 272,7</w:t>
            </w:r>
          </w:p>
        </w:tc>
      </w:tr>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448 668,0</w:t>
            </w:r>
          </w:p>
        </w:tc>
      </w:tr>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448 668,0</w:t>
            </w:r>
          </w:p>
        </w:tc>
      </w:tr>
      <w:tr>
        <w:trPr>
          <w:trHeight w:val="27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381 565,7</w:t>
            </w:r>
          </w:p>
        </w:tc>
      </w:tr>
      <w:tr>
        <w:trPr>
          <w:trHeight w:val="3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381 565,7</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880 914,0</w:t>
            </w:r>
          </w:p>
        </w:tc>
      </w:tr>
      <w:tr>
        <w:trPr>
          <w:trHeight w:val="27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826 738,0</w:t>
            </w:r>
          </w:p>
        </w:tc>
      </w:tr>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9 159,0</w:t>
            </w:r>
          </w:p>
        </w:tc>
      </w:tr>
      <w:tr>
        <w:trPr>
          <w:trHeight w:val="3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44 626,0</w:t>
            </w:r>
          </w:p>
        </w:tc>
      </w:tr>
      <w:tr>
        <w:trPr>
          <w:trHeight w:val="27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w:t>
            </w:r>
          </w:p>
        </w:tc>
      </w:tr>
      <w:tr>
        <w:trPr>
          <w:trHeight w:val="3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22 304,0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4 884,0</w:t>
            </w:r>
          </w:p>
        </w:tc>
      </w:tr>
      <w:tr>
        <w:trPr>
          <w:trHeight w:val="27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9 363,0</w:t>
            </w:r>
          </w:p>
        </w:tc>
      </w:tr>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8 010,0</w:t>
            </w:r>
          </w:p>
        </w:tc>
      </w:tr>
      <w:tr>
        <w:trPr>
          <w:trHeight w:val="3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8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(немесе)оған уәкілеттігі бар мемлекеттік органдар немесе лауазымды адамдар құжаттар бергені үшін алынатын міндетті төлемдер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5 821,0</w:t>
            </w:r>
          </w:p>
        </w:tc>
      </w:tr>
      <w:tr>
        <w:trPr>
          <w:trHeight w:val="3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5 821,0</w:t>
            </w:r>
          </w:p>
        </w:tc>
      </w:tr>
      <w:tr>
        <w:trPr>
          <w:trHeight w:val="34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8 868,2</w:t>
            </w:r>
          </w:p>
        </w:tc>
      </w:tr>
      <w:tr>
        <w:trPr>
          <w:trHeight w:val="34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7 224,2</w:t>
            </w:r>
          </w:p>
        </w:tc>
      </w:tr>
      <w:tr>
        <w:trPr>
          <w:trHeight w:val="39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571,0</w:t>
            </w:r>
          </w:p>
        </w:tc>
      </w:tr>
      <w:tr>
        <w:trPr>
          <w:trHeight w:val="40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6 631,0</w:t>
            </w:r>
          </w:p>
        </w:tc>
      </w:tr>
      <w:tr>
        <w:trPr>
          <w:trHeight w:val="40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69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5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114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1 004,0</w:t>
            </w:r>
          </w:p>
        </w:tc>
      </w:tr>
      <w:tr>
        <w:trPr>
          <w:trHeight w:val="130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1 004,0</w:t>
            </w:r>
          </w:p>
        </w:tc>
      </w:tr>
      <w:tr>
        <w:trPr>
          <w:trHeight w:val="39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4 191,0</w:t>
            </w:r>
          </w:p>
        </w:tc>
      </w:tr>
      <w:tr>
        <w:trPr>
          <w:trHeight w:val="3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4 191,0</w:t>
            </w:r>
          </w:p>
        </w:tc>
      </w:tr>
      <w:tr>
        <w:trPr>
          <w:trHeight w:val="3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4 191,0</w:t>
            </w:r>
          </w:p>
        </w:tc>
      </w:tr>
      <w:tr>
        <w:trPr>
          <w:trHeight w:val="37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3 794 361,6</w:t>
            </w:r>
          </w:p>
        </w:tc>
      </w:tr>
      <w:tr>
        <w:trPr>
          <w:trHeight w:val="37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3 794 361,6</w:t>
            </w:r>
          </w:p>
        </w:tc>
      </w:tr>
      <w:tr>
        <w:trPr>
          <w:trHeight w:val="34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3 794 361,6</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5 611 755,6</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212 770,0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14 588,0</w:t>
            </w:r>
          </w:p>
        </w:tc>
      </w:tr>
      <w:tr>
        <w:trPr>
          <w:trHeight w:val="51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13 088,0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110 173,0</w:t>
            </w:r>
          </w:p>
        </w:tc>
      </w:tr>
      <w:tr>
        <w:trPr>
          <w:trHeight w:val="51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108 973,0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51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67 362,0</w:t>
            </w:r>
          </w:p>
        </w:tc>
      </w:tr>
      <w:tr>
        <w:trPr>
          <w:trHeight w:val="51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67 362,0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11 511,0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9 428,0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4 969,0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4 777,0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5 205,0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4 941,0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5 245,0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5 312,0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5 625,0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5 099,0</w:t>
            </w:r>
          </w:p>
        </w:tc>
      </w:tr>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20 647,0</w:t>
            </w:r>
          </w:p>
        </w:tc>
      </w:tr>
      <w:tr>
        <w:trPr>
          <w:trHeight w:val="3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1 257,0</w:t>
            </w:r>
          </w:p>
        </w:tc>
      </w:tr>
      <w:tr>
        <w:trPr>
          <w:trHeight w:val="106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18 197,0</w:t>
            </w:r>
          </w:p>
        </w:tc>
      </w:tr>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3 492,0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3 492,0</w:t>
            </w:r>
          </w:p>
        </w:tc>
      </w:tr>
      <w:tr>
        <w:trPr>
          <w:trHeight w:val="3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3 492,0</w:t>
            </w:r>
          </w:p>
        </w:tc>
      </w:tr>
      <w:tr>
        <w:trPr>
          <w:trHeight w:val="27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3 000,0</w:t>
            </w:r>
          </w:p>
        </w:tc>
      </w:tr>
      <w:tr>
        <w:trPr>
          <w:trHeight w:val="5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3 895 208,0</w:t>
            </w:r>
          </w:p>
        </w:tc>
      </w:tr>
      <w:tr>
        <w:trPr>
          <w:trHeight w:val="51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511 002,0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220 450,0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165 794,0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39 542,0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w:t>
            </w:r>
          </w:p>
        </w:tc>
      </w:tr>
      <w:tr>
        <w:trPr>
          <w:trHeight w:val="24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2 361,0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10 640,0</w:t>
            </w:r>
          </w:p>
        </w:tc>
      </w:tr>
      <w:tr>
        <w:trPr>
          <w:trHeight w:val="51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290 552,0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188 560,0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33 672,0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10 248,0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37 820,0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7 320,0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6 832,0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2 624 471,0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6 052,0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2 425 435,0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73 824,0</w:t>
            </w:r>
          </w:p>
        </w:tc>
      </w:tr>
      <w:tr>
        <w:trPr>
          <w:trHeight w:val="51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17 140,0</w:t>
            </w:r>
          </w:p>
        </w:tc>
      </w:tr>
      <w:tr>
        <w:trPr>
          <w:trHeight w:val="51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мемлекеттік білім беру мекемелер үшін оқулықтар мен оқу-әдiстемелiк кешендерді сатып алу және жеткізу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38 046,0</w:t>
            </w:r>
          </w:p>
        </w:tc>
      </w:tr>
      <w:tr>
        <w:trPr>
          <w:trHeight w:val="51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10 037,0</w:t>
            </w:r>
          </w:p>
        </w:tc>
      </w:tr>
      <w:tr>
        <w:trPr>
          <w:trHeight w:val="76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8 899,0</w:t>
            </w:r>
          </w:p>
        </w:tc>
      </w:tr>
      <w:tr>
        <w:trPr>
          <w:trHeight w:val="51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r>
      <w:tr>
        <w:trPr>
          <w:trHeight w:val="51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44 516,0</w:t>
            </w:r>
          </w:p>
        </w:tc>
      </w:tr>
      <w:tr>
        <w:trPr>
          <w:trHeight w:val="54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сәулет, қала құрылысы және құрылыс бөлімі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759 735,0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759 735,0</w:t>
            </w:r>
          </w:p>
        </w:tc>
      </w:tr>
      <w:tr>
        <w:trPr>
          <w:trHeight w:val="3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362 170,0</w:t>
            </w:r>
          </w:p>
        </w:tc>
      </w:tr>
      <w:tr>
        <w:trPr>
          <w:trHeight w:val="51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337 106,0</w:t>
            </w:r>
          </w:p>
        </w:tc>
      </w:tr>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79 779,0</w:t>
            </w:r>
          </w:p>
        </w:tc>
      </w:tr>
      <w:tr>
        <w:trPr>
          <w:trHeight w:val="81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32 960,0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72 000,0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22 492,0</w:t>
            </w:r>
          </w:p>
        </w:tc>
      </w:tr>
      <w:tr>
        <w:trPr>
          <w:trHeight w:val="5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99 445,0</w:t>
            </w:r>
          </w:p>
        </w:tc>
      </w:tr>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1 597,0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14 143,0</w:t>
            </w:r>
          </w:p>
        </w:tc>
      </w:tr>
      <w:tr>
        <w:trPr>
          <w:trHeight w:val="76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2 433,0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10 331,0</w:t>
            </w:r>
          </w:p>
        </w:tc>
      </w:tr>
      <w:tr>
        <w:trPr>
          <w:trHeight w:val="51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25 064,0</w:t>
            </w:r>
          </w:p>
        </w:tc>
      </w:tr>
      <w:tr>
        <w:trPr>
          <w:trHeight w:val="78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22 668,0</w:t>
            </w:r>
          </w:p>
        </w:tc>
      </w:tr>
      <w:tr>
        <w:trPr>
          <w:trHeight w:val="51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2 396,0</w:t>
            </w:r>
          </w:p>
        </w:tc>
      </w:tr>
      <w:tr>
        <w:trPr>
          <w:trHeight w:val="34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800 188,0</w:t>
            </w:r>
          </w:p>
        </w:tc>
      </w:tr>
      <w:tr>
        <w:trPr>
          <w:trHeight w:val="54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180 075,0</w:t>
            </w:r>
          </w:p>
        </w:tc>
      </w:tr>
      <w:tr>
        <w:trPr>
          <w:trHeight w:val="5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180 075,0</w:t>
            </w:r>
          </w:p>
        </w:tc>
      </w:tr>
      <w:tr>
        <w:trPr>
          <w:trHeight w:val="5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сәулет, қала құрылысы және құрылыс бөлімі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528 480,0</w:t>
            </w:r>
          </w:p>
        </w:tc>
      </w:tr>
      <w:tr>
        <w:trPr>
          <w:trHeight w:val="5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315 848,0</w:t>
            </w:r>
          </w:p>
        </w:tc>
      </w:tr>
      <w:tr>
        <w:trPr>
          <w:trHeight w:val="5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212 632,0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инспекциясы бөлімі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6 483,0</w:t>
            </w:r>
          </w:p>
        </w:tc>
      </w:tr>
      <w:tr>
        <w:trPr>
          <w:trHeight w:val="5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6 483,0</w:t>
            </w:r>
          </w:p>
        </w:tc>
      </w:tr>
      <w:tr>
        <w:trPr>
          <w:trHeight w:val="5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85 150,0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33 995,0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33 762,0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28 668,0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28 161,0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22 487,0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22 487,0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140 828,0</w:t>
            </w:r>
          </w:p>
        </w:tc>
      </w:tr>
      <w:tr>
        <w:trPr>
          <w:trHeight w:val="51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71 518,0</w:t>
            </w:r>
          </w:p>
        </w:tc>
      </w:tr>
      <w:tr>
        <w:trPr>
          <w:trHeight w:val="27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68 672,0</w:t>
            </w:r>
          </w:p>
        </w:tc>
      </w:tr>
      <w:tr>
        <w:trPr>
          <w:trHeight w:val="3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r>
      <w:tr>
        <w:trPr>
          <w:trHeight w:val="8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2 201,0</w:t>
            </w:r>
          </w:p>
        </w:tc>
      </w:tr>
      <w:tr>
        <w:trPr>
          <w:trHeight w:val="51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27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51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40 106,0</w:t>
            </w:r>
          </w:p>
        </w:tc>
      </w:tr>
      <w:tr>
        <w:trPr>
          <w:trHeight w:val="27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40 106,0</w:t>
            </w:r>
          </w:p>
        </w:tc>
      </w:tr>
      <w:tr>
        <w:trPr>
          <w:trHeight w:val="27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19 522,0</w:t>
            </w:r>
          </w:p>
        </w:tc>
      </w:tr>
      <w:tr>
        <w:trPr>
          <w:trHeight w:val="78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8 545,0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10 977,0</w:t>
            </w:r>
          </w:p>
        </w:tc>
      </w:tr>
      <w:tr>
        <w:trPr>
          <w:trHeight w:val="57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8 182,0</w:t>
            </w:r>
          </w:p>
        </w:tc>
      </w:tr>
      <w:tr>
        <w:trPr>
          <w:trHeight w:val="5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8 182,0</w:t>
            </w:r>
          </w:p>
        </w:tc>
      </w:tr>
      <w:tr>
        <w:trPr>
          <w:trHeight w:val="49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68 950,0</w:t>
            </w:r>
          </w:p>
        </w:tc>
      </w:tr>
      <w:tr>
        <w:trPr>
          <w:trHeight w:val="3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14 587,0</w:t>
            </w:r>
          </w:p>
        </w:tc>
      </w:tr>
      <w:tr>
        <w:trPr>
          <w:trHeight w:val="24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14 587,0</w:t>
            </w:r>
          </w:p>
        </w:tc>
      </w:tr>
      <w:tr>
        <w:trPr>
          <w:trHeight w:val="51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14 888,0</w:t>
            </w:r>
          </w:p>
        </w:tc>
      </w:tr>
      <w:tr>
        <w:trPr>
          <w:trHeight w:val="5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10 748,0</w:t>
            </w:r>
          </w:p>
        </w:tc>
      </w:tr>
      <w:tr>
        <w:trPr>
          <w:trHeight w:val="27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2 140,0</w:t>
            </w:r>
          </w:p>
        </w:tc>
      </w:tr>
      <w:tr>
        <w:trPr>
          <w:trHeight w:val="27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27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7 372,0</w:t>
            </w:r>
          </w:p>
        </w:tc>
      </w:tr>
      <w:tr>
        <w:trPr>
          <w:trHeight w:val="5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7 372,0</w:t>
            </w:r>
          </w:p>
        </w:tc>
      </w:tr>
      <w:tr>
        <w:trPr>
          <w:trHeight w:val="51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32 103,0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32 103,0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32 256,0</w:t>
            </w:r>
          </w:p>
        </w:tc>
      </w:tr>
      <w:tr>
        <w:trPr>
          <w:trHeight w:val="54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32 256,0</w:t>
            </w:r>
          </w:p>
        </w:tc>
      </w:tr>
      <w:tr>
        <w:trPr>
          <w:trHeight w:val="108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12 906,0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19 350,0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5 500,0</w:t>
            </w:r>
          </w:p>
        </w:tc>
      </w:tr>
      <w:tr>
        <w:trPr>
          <w:trHeight w:val="51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83 814,6</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15 045,0</w:t>
            </w:r>
          </w:p>
        </w:tc>
      </w:tr>
      <w:tr>
        <w:trPr>
          <w:trHeight w:val="51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9 045,0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54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49 915,6</w:t>
            </w:r>
          </w:p>
        </w:tc>
      </w:tr>
      <w:tr>
        <w:trPr>
          <w:trHeight w:val="51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49 915,6</w:t>
            </w:r>
          </w:p>
        </w:tc>
      </w:tr>
      <w:tr>
        <w:trPr>
          <w:trHeight w:val="5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13 854,0</w:t>
            </w:r>
          </w:p>
        </w:tc>
      </w:tr>
      <w:tr>
        <w:trPr>
          <w:trHeight w:val="79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13 854,0</w:t>
            </w:r>
          </w:p>
        </w:tc>
      </w:tr>
      <w:tr>
        <w:trPr>
          <w:trHeight w:val="3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51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51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3 556,8</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3 556,8</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3 556,8</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101 977,0</w:t>
            </w:r>
          </w:p>
        </w:tc>
      </w:tr>
      <w:tr>
        <w:trPr>
          <w:trHeight w:val="27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115 351,0</w:t>
            </w:r>
          </w:p>
        </w:tc>
      </w:tr>
      <w:tr>
        <w:trPr>
          <w:trHeight w:val="5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115 351,0</w:t>
            </w:r>
          </w:p>
        </w:tc>
      </w:tr>
      <w:tr>
        <w:trPr>
          <w:trHeight w:val="3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115 351,0</w:t>
            </w:r>
          </w:p>
        </w:tc>
      </w:tr>
      <w:tr>
        <w:trPr>
          <w:trHeight w:val="57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115 351,0</w:t>
            </w:r>
          </w:p>
        </w:tc>
      </w:tr>
      <w:tr>
        <w:trPr>
          <w:trHeight w:val="27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13 374,0</w:t>
            </w:r>
          </w:p>
        </w:tc>
      </w:tr>
      <w:tr>
        <w:trPr>
          <w:trHeight w:val="27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13 374,0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13 374,0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13 374,0</w:t>
            </w:r>
          </w:p>
        </w:tc>
      </w:tr>
      <w:tr>
        <w:trPr>
          <w:trHeight w:val="39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4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-167 039,1</w:t>
            </w:r>
          </w:p>
        </w:tc>
      </w:tr>
      <w:tr>
        <w:trPr>
          <w:trHeight w:val="51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БЮДЖЕТ ТАПШЫЛЫҒЫН ҚАРЖЫЛАНДЫРУ (ПРОФИЦИТІН ПАЙДАЛАНУ)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167 039,1</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54 527,0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54 527,0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54 527,0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54 527,0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13 374,0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13 374,0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13 374,0</w:t>
            </w:r>
          </w:p>
        </w:tc>
      </w:tr>
      <w:tr>
        <w:trPr>
          <w:trHeight w:val="42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13 374,0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пайдаланылатын қалдықтары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125 886,1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2"/>
    <w:p>
      <w:pPr>
        <w:spacing w:after="0"/>
        <w:ind w:left="0"/>
        <w:jc w:val="both"/>
      </w:pPr>
      <w:r>
        <w:rPr>
          <w:rFonts w:ascii="Times New Roman"/>
          <w:b w:val="false"/>
          <w:i w:val="false"/>
          <w:color w:val="000000"/>
          <w:sz w:val="28"/>
        </w:rPr>
        <w:t>
2013 жылғы 11 наурыздағы</w:t>
      </w:r>
      <w:r>
        <w:br/>
      </w:r>
      <w:r>
        <w:rPr>
          <w:rFonts w:ascii="Times New Roman"/>
          <w:b w:val="false"/>
          <w:i w:val="false"/>
          <w:color w:val="000000"/>
          <w:sz w:val="28"/>
        </w:rPr>
        <w:t>
№ 11/74 шешімге 2 қосымша</w:t>
      </w:r>
    </w:p>
    <w:bookmarkEnd w:id="2"/>
    <w:p>
      <w:pPr>
        <w:spacing w:after="0"/>
        <w:ind w:left="0"/>
        <w:jc w:val="left"/>
      </w:pPr>
      <w:r>
        <w:rPr>
          <w:rFonts w:ascii="Times New Roman"/>
          <w:b/>
          <w:i w:val="false"/>
          <w:color w:val="000000"/>
        </w:rPr>
        <w:t xml:space="preserve"> 2013 жылға арналған бюджеттік инвестициялық жобаларды (бағдарламаларды) іске асыруға бағытталған аудандық бюджеттің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983"/>
        <w:gridCol w:w="1134"/>
        <w:gridCol w:w="8959"/>
      </w:tblGrid>
      <w:tr>
        <w:trPr>
          <w:trHeight w:val="255"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255"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0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85"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55"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345"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525"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жобалау,салу және (немесе) сатып алу</w:t>
            </w:r>
          </w:p>
        </w:tc>
      </w:tr>
      <w:tr>
        <w:trPr>
          <w:trHeight w:val="525"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r>
      <w:tr>
        <w:trPr>
          <w:trHeight w:val="255"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r>
      <w:tr>
        <w:trPr>
          <w:trHeight w:val="30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85"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