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37f73" w14:textId="8e37f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20 желтоқсандағы № 6/74 "2013-2015 жылдарға арналған аудандық бюджет туралы" шешіміне өзгерістер мен толықтыру енгізу туралы</w:t>
      </w:r>
    </w:p>
    <w:p>
      <w:pPr>
        <w:spacing w:after="0"/>
        <w:ind w:left="0"/>
        <w:jc w:val="both"/>
      </w:pPr>
      <w:r>
        <w:rPr>
          <w:rFonts w:ascii="Times New Roman"/>
          <w:b w:val="false"/>
          <w:i w:val="false"/>
          <w:color w:val="000000"/>
          <w:sz w:val="28"/>
        </w:rPr>
        <w:t>Маңғыстау облысы Қарақия аудандық мәслихатының 2013 жылғы 26 тамыздағы № 12/127 шешімі. Маңғыстау облысының Әділет департаментінде 2013 жылғы 13 қыркүйекте № 2295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 95-IV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 - өзі басқару туралы» Қазақстан Республикасының 2001 жылғы 23 қаңтардағы № 148 </w:t>
      </w:r>
      <w:r>
        <w:rPr>
          <w:rFonts w:ascii="Times New Roman"/>
          <w:b w:val="false"/>
          <w:i w:val="false"/>
          <w:color w:val="000000"/>
          <w:sz w:val="28"/>
        </w:rPr>
        <w:t>Заңына</w:t>
      </w:r>
      <w:r>
        <w:rPr>
          <w:rFonts w:ascii="Times New Roman"/>
          <w:b w:val="false"/>
          <w:i w:val="false"/>
          <w:color w:val="000000"/>
          <w:sz w:val="28"/>
        </w:rPr>
        <w:t xml:space="preserve"> және «Облыстық мәслихаттың 2012 жылғы 07 желтоқсандағы № 7/77 «2013-2015 жылдарға арналған облыстық бюджет туралы» шешіміне өзгерістер мен толықтырулар енгізу туралы» облыстық мәслихаттың 2013 жылғы 16 тамыздағы № 12/172 (нормативтік құқықтық актілерді мемлекеттік тіркеу Тізілімінде 2013 жылғы 26 тамызда № 2288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Аудандық мәслихаттың 2012 жылғы 20 желтоқсандағы № 6/74 «2013-2015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2013 жылғы 15 қаңтарда № 2198 болып тіркелген, «Қарақия» газетінің 2013 жылғы 30 қаңтарда № 5 (516) санында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«2013-2015 жылдарға арналған аудандық бюджет </w:t>
      </w:r>
      <w:r>
        <w:rPr>
          <w:rFonts w:ascii="Times New Roman"/>
          <w:b w:val="false"/>
          <w:i w:val="false"/>
          <w:color w:val="000000"/>
          <w:sz w:val="28"/>
        </w:rPr>
        <w:t>қосымшаға</w:t>
      </w:r>
      <w:r>
        <w:rPr>
          <w:rFonts w:ascii="Times New Roman"/>
          <w:b w:val="false"/>
          <w:i w:val="false"/>
          <w:color w:val="000000"/>
          <w:sz w:val="28"/>
        </w:rPr>
        <w:t xml:space="preserve"> сәйкес, оның ішінде 2013 жылға келесі көлемдерде бекітілсін:</w:t>
      </w:r>
      <w:r>
        <w:br/>
      </w:r>
      <w:r>
        <w:rPr>
          <w:rFonts w:ascii="Times New Roman"/>
          <w:b w:val="false"/>
          <w:i w:val="false"/>
          <w:color w:val="000000"/>
          <w:sz w:val="28"/>
        </w:rPr>
        <w:t>
      1) кірістер – 7 049 216 мың теңге, оның ішінде:</w:t>
      </w:r>
      <w:r>
        <w:br/>
      </w:r>
      <w:r>
        <w:rPr>
          <w:rFonts w:ascii="Times New Roman"/>
          <w:b w:val="false"/>
          <w:i w:val="false"/>
          <w:color w:val="000000"/>
          <w:sz w:val="28"/>
        </w:rPr>
        <w:t>
      салықтық түсімдер бойынша – 5 599 664 мың теңге;</w:t>
      </w:r>
      <w:r>
        <w:br/>
      </w:r>
      <w:r>
        <w:rPr>
          <w:rFonts w:ascii="Times New Roman"/>
          <w:b w:val="false"/>
          <w:i w:val="false"/>
          <w:color w:val="000000"/>
          <w:sz w:val="28"/>
        </w:rPr>
        <w:t>
      салықтық емес түсімдер бойынша – 27 571 мың теңге;</w:t>
      </w:r>
      <w:r>
        <w:br/>
      </w:r>
      <w:r>
        <w:rPr>
          <w:rFonts w:ascii="Times New Roman"/>
          <w:b w:val="false"/>
          <w:i w:val="false"/>
          <w:color w:val="000000"/>
          <w:sz w:val="28"/>
        </w:rPr>
        <w:t>
      негізгі капиталды сатудан түсетін түсімдер – 17 454 мың теңге;</w:t>
      </w:r>
      <w:r>
        <w:br/>
      </w:r>
      <w:r>
        <w:rPr>
          <w:rFonts w:ascii="Times New Roman"/>
          <w:b w:val="false"/>
          <w:i w:val="false"/>
          <w:color w:val="000000"/>
          <w:sz w:val="28"/>
        </w:rPr>
        <w:t>
      трансферттер түсімдері бойынша – 1 404 527 мың теңге;</w:t>
      </w:r>
      <w:r>
        <w:br/>
      </w:r>
      <w:r>
        <w:rPr>
          <w:rFonts w:ascii="Times New Roman"/>
          <w:b w:val="false"/>
          <w:i w:val="false"/>
          <w:color w:val="000000"/>
          <w:sz w:val="28"/>
        </w:rPr>
        <w:t>
      2) шығындар – 7 081 919 мың теңге;</w:t>
      </w:r>
      <w:r>
        <w:br/>
      </w:r>
      <w:r>
        <w:rPr>
          <w:rFonts w:ascii="Times New Roman"/>
          <w:b w:val="false"/>
          <w:i w:val="false"/>
          <w:color w:val="000000"/>
          <w:sz w:val="28"/>
        </w:rPr>
        <w:t>
      3) таза бюджеттік кредиттеу – 164 452 мың теңге, оның ішінде:</w:t>
      </w:r>
      <w:r>
        <w:br/>
      </w:r>
      <w:r>
        <w:rPr>
          <w:rFonts w:ascii="Times New Roman"/>
          <w:b w:val="false"/>
          <w:i w:val="false"/>
          <w:color w:val="000000"/>
          <w:sz w:val="28"/>
        </w:rPr>
        <w:t>
      бюджеттік кредиттер – 176 739 мың теңге;</w:t>
      </w:r>
      <w:r>
        <w:br/>
      </w:r>
      <w:r>
        <w:rPr>
          <w:rFonts w:ascii="Times New Roman"/>
          <w:b w:val="false"/>
          <w:i w:val="false"/>
          <w:color w:val="000000"/>
          <w:sz w:val="28"/>
        </w:rPr>
        <w:t>
      бюджеттік кредиттерді өтеу – 12 287 мың теңге;</w:t>
      </w:r>
      <w:r>
        <w:br/>
      </w:r>
      <w:r>
        <w:rPr>
          <w:rFonts w:ascii="Times New Roman"/>
          <w:b w:val="false"/>
          <w:i w:val="false"/>
          <w:color w:val="000000"/>
          <w:sz w:val="28"/>
        </w:rPr>
        <w:t xml:space="preserve">
      4) қаржы активтерімен </w:t>
      </w:r>
      <w:r>
        <w:br/>
      </w:r>
      <w:r>
        <w:rPr>
          <w:rFonts w:ascii="Times New Roman"/>
          <w:b w:val="false"/>
          <w:i w:val="false"/>
          <w:color w:val="000000"/>
          <w:sz w:val="28"/>
        </w:rPr>
        <w:t>
      операциялар бойынша сальдо – 14 384 мың теңге, оның ішінде:</w:t>
      </w:r>
      <w:r>
        <w:br/>
      </w:r>
      <w:r>
        <w:rPr>
          <w:rFonts w:ascii="Times New Roman"/>
          <w:b w:val="false"/>
          <w:i w:val="false"/>
          <w:color w:val="000000"/>
          <w:sz w:val="28"/>
        </w:rPr>
        <w:t>
      қаржы активтерін сатып алу – 14 384 мың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211 538 мың теңге;</w:t>
      </w:r>
      <w:r>
        <w:br/>
      </w:r>
      <w:r>
        <w:rPr>
          <w:rFonts w:ascii="Times New Roman"/>
          <w:b w:val="false"/>
          <w:i w:val="false"/>
          <w:color w:val="000000"/>
          <w:sz w:val="28"/>
        </w:rPr>
        <w:t xml:space="preserve">
      6) бюджет тапшылығын қаржыландыру (профицитін пайдалану) – 211 538 мың теңге; </w:t>
      </w:r>
      <w:r>
        <w:br/>
      </w:r>
      <w:r>
        <w:rPr>
          <w:rFonts w:ascii="Times New Roman"/>
          <w:b w:val="false"/>
          <w:i w:val="false"/>
          <w:color w:val="000000"/>
          <w:sz w:val="28"/>
        </w:rPr>
        <w:t>
      қарыздар түсімі – 132 421 мың теңге;</w:t>
      </w:r>
      <w:r>
        <w:br/>
      </w:r>
      <w:r>
        <w:rPr>
          <w:rFonts w:ascii="Times New Roman"/>
          <w:b w:val="false"/>
          <w:i w:val="false"/>
          <w:color w:val="000000"/>
          <w:sz w:val="28"/>
        </w:rPr>
        <w:t>
      қарыздарды өтеу – 12 287 мың теңге;</w:t>
      </w:r>
      <w:r>
        <w:br/>
      </w:r>
      <w:r>
        <w:rPr>
          <w:rFonts w:ascii="Times New Roman"/>
          <w:b w:val="false"/>
          <w:i w:val="false"/>
          <w:color w:val="000000"/>
          <w:sz w:val="28"/>
        </w:rPr>
        <w:t xml:space="preserve">
      бюджет қаражатының пайдаланылатын қалдықтары – 91 404 мың теңге.»; </w:t>
      </w:r>
      <w:r>
        <w:br/>
      </w:r>
      <w:r>
        <w:rPr>
          <w:rFonts w:ascii="Times New Roman"/>
          <w:b w:val="false"/>
          <w:i w:val="false"/>
          <w:color w:val="000000"/>
          <w:sz w:val="28"/>
        </w:rPr>
        <w:t>
</w:t>
      </w:r>
      <w:r>
        <w:rPr>
          <w:rFonts w:ascii="Times New Roman"/>
          <w:b w:val="false"/>
          <w:i w:val="false"/>
          <w:color w:val="000000"/>
          <w:sz w:val="28"/>
        </w:rPr>
        <w:t>
      6 тармақтың екінші абзацы келесі редакцияда жазылсын:</w:t>
      </w:r>
      <w:r>
        <w:br/>
      </w:r>
      <w:r>
        <w:rPr>
          <w:rFonts w:ascii="Times New Roman"/>
          <w:b w:val="false"/>
          <w:i w:val="false"/>
          <w:color w:val="000000"/>
          <w:sz w:val="28"/>
        </w:rPr>
        <w:t>
      «Жергілікті өкілді органның келісімі бойынша жергілікті атқарушы орган айқындайтын, ауылдық жерде жұмыс істейтін денсаулық сақтау, әлеуметтік қамсыздандыру, білім беру, мәдениет және спорт мамандары лауазымдарының тізбесіне сәйкес, ауылдық жерде жұмыс істейтін денсаулық сақтау, әлеуметтік қамсыздандыру, білім беру, мәдениет және спорт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ставкаларымен салыстырғанда 25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r>
        <w:br/>
      </w:r>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төрағасының өкілеттігін</w:t>
      </w:r>
      <w:r>
        <w:br/>
      </w:r>
      <w:r>
        <w:rPr>
          <w:rFonts w:ascii="Times New Roman"/>
          <w:b w:val="false"/>
          <w:i w:val="false"/>
          <w:color w:val="000000"/>
          <w:sz w:val="28"/>
        </w:rPr>
        <w:t>
</w:t>
      </w:r>
      <w:r>
        <w:rPr>
          <w:rFonts w:ascii="Times New Roman"/>
          <w:b w:val="false"/>
          <w:i/>
          <w:color w:val="000000"/>
          <w:sz w:val="28"/>
        </w:rPr>
        <w:t>      жүзеге асырушы, аудандық</w:t>
      </w:r>
      <w:r>
        <w:br/>
      </w:r>
      <w:r>
        <w:rPr>
          <w:rFonts w:ascii="Times New Roman"/>
          <w:b w:val="false"/>
          <w:i w:val="false"/>
          <w:color w:val="000000"/>
          <w:sz w:val="28"/>
        </w:rPr>
        <w:t>
</w:t>
      </w:r>
      <w:r>
        <w:rPr>
          <w:rFonts w:ascii="Times New Roman"/>
          <w:b w:val="false"/>
          <w:i/>
          <w:color w:val="000000"/>
          <w:sz w:val="28"/>
        </w:rPr>
        <w:t>      мәслихаттың хатшысы                     А. Мееров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«КЕЛІСІЛДІ»</w:t>
      </w:r>
      <w:r>
        <w:br/>
      </w:r>
      <w:r>
        <w:rPr>
          <w:rFonts w:ascii="Times New Roman"/>
          <w:b w:val="false"/>
          <w:i w:val="false"/>
          <w:color w:val="000000"/>
          <w:sz w:val="28"/>
        </w:rPr>
        <w:t>
      «Қарақия аудандық экономика</w:t>
      </w:r>
      <w:r>
        <w:br/>
      </w:r>
      <w:r>
        <w:rPr>
          <w:rFonts w:ascii="Times New Roman"/>
          <w:b w:val="false"/>
          <w:i w:val="false"/>
          <w:color w:val="000000"/>
          <w:sz w:val="28"/>
        </w:rPr>
        <w:t>
      және қаржы бөлімі» мемлекеттік</w:t>
      </w:r>
      <w:r>
        <w:br/>
      </w:r>
      <w:r>
        <w:rPr>
          <w:rFonts w:ascii="Times New Roman"/>
          <w:b w:val="false"/>
          <w:i w:val="false"/>
          <w:color w:val="000000"/>
          <w:sz w:val="28"/>
        </w:rPr>
        <w:t xml:space="preserve">
      мекемесінің басшысы </w:t>
      </w:r>
      <w:r>
        <w:br/>
      </w:r>
      <w:r>
        <w:rPr>
          <w:rFonts w:ascii="Times New Roman"/>
          <w:b w:val="false"/>
          <w:i w:val="false"/>
          <w:color w:val="000000"/>
          <w:sz w:val="28"/>
        </w:rPr>
        <w:t>
      Әбдіхалықова Әлия Жұмабайқызы</w:t>
      </w:r>
      <w:r>
        <w:br/>
      </w:r>
      <w:r>
        <w:rPr>
          <w:rFonts w:ascii="Times New Roman"/>
          <w:b w:val="false"/>
          <w:i w:val="false"/>
          <w:color w:val="000000"/>
          <w:sz w:val="28"/>
        </w:rPr>
        <w:t>
      2013 жыл 26 тамыз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Аудандық мәслихаттың 2013 жылғы</w:t>
      </w:r>
      <w:r>
        <w:br/>
      </w:r>
      <w:r>
        <w:rPr>
          <w:rFonts w:ascii="Times New Roman"/>
          <w:b w:val="false"/>
          <w:i w:val="false"/>
          <w:color w:val="000000"/>
          <w:sz w:val="28"/>
        </w:rPr>
        <w:t>
26 тамыздағы № 12/127 шешіміне</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5"/>
        <w:gridCol w:w="1133"/>
        <w:gridCol w:w="6460"/>
        <w:gridCol w:w="3417"/>
      </w:tblGrid>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w:t>
            </w:r>
            <w:r>
              <w:br/>
            </w:r>
            <w:r>
              <w:rPr>
                <w:rFonts w:ascii="Times New Roman"/>
                <w:b/>
                <w:i w:val="false"/>
                <w:color w:val="000000"/>
                <w:sz w:val="20"/>
              </w:rPr>
              <w:t>
Сын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7 049 216</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5 599 664</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289 574</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289 574</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158 732</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158 732</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5 097 788</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4 993 374</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80 669</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23 096</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50 905</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3 725</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42 619</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4 468</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6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(немесе) оған уәкілеттігі бар мемлекеттік органдар немесе лауазымды адамдар құжаттар бергені үшін алынатын міндетті төлемдер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2 656</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2 656</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27 571</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2 424</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2 402</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02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23 416</w:t>
            </w:r>
          </w:p>
        </w:tc>
      </w:tr>
      <w:tr>
        <w:trPr>
          <w:trHeight w:val="127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23 416</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17 454</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17 454</w:t>
            </w:r>
          </w:p>
        </w:tc>
      </w:tr>
      <w:tr>
        <w:trPr>
          <w:trHeight w:val="24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17 454</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1 404 527</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1 404 527</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1 404 527</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7 081 919</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қызметтер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219 362</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17 278</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15 778</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82 917</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64 717</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89 910</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88 204</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1 706</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29 257</w:t>
            </w:r>
          </w:p>
        </w:tc>
      </w:tr>
      <w:tr>
        <w:trPr>
          <w:trHeight w:val="103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24 456</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3 771</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7 816</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 тұрғын үй - коммуналдық шаруашылығы, жолаушылар көлігі және автомобиль жолдары бөлімі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7 816</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7 816</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2 947 709</w:t>
            </w:r>
          </w:p>
        </w:tc>
      </w:tr>
      <w:tr>
        <w:trPr>
          <w:trHeight w:val="52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328 180</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240 233</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87 947</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1 656 972</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21 158</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1 480 737</w:t>
            </w:r>
          </w:p>
        </w:tc>
      </w:tr>
      <w:tr>
        <w:trPr>
          <w:trHeight w:val="57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22 387</w:t>
            </w:r>
          </w:p>
        </w:tc>
      </w:tr>
      <w:tr>
        <w:trPr>
          <w:trHeight w:val="28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82 790</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3 178</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5 928</w:t>
            </w:r>
          </w:p>
        </w:tc>
      </w:tr>
      <w:tr>
        <w:trPr>
          <w:trHeight w:val="76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3 122</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15 563</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21 587</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962 557</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962 557</w:t>
            </w:r>
          </w:p>
        </w:tc>
      </w:tr>
      <w:tr>
        <w:trPr>
          <w:trHeight w:val="34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183 365</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183 365</w:t>
            </w:r>
          </w:p>
        </w:tc>
      </w:tr>
      <w:tr>
        <w:trPr>
          <w:trHeight w:val="76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16 806</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40 069</w:t>
            </w:r>
          </w:p>
        </w:tc>
      </w:tr>
      <w:tr>
        <w:trPr>
          <w:trHeight w:val="90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17 170</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10 854</w:t>
            </w:r>
          </w:p>
        </w:tc>
      </w:tr>
      <w:tr>
        <w:trPr>
          <w:trHeight w:val="34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13 013</w:t>
            </w:r>
          </w:p>
        </w:tc>
      </w:tr>
      <w:tr>
        <w:trPr>
          <w:trHeight w:val="58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66 807</w:t>
            </w:r>
          </w:p>
        </w:tc>
      </w:tr>
      <w:tr>
        <w:trPr>
          <w:trHeight w:val="36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2 389</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12 068</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w:t>
            </w:r>
          </w:p>
        </w:tc>
      </w:tr>
      <w:tr>
        <w:trPr>
          <w:trHeight w:val="76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2 172</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1 062 944</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43 057</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36 448</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 және абаттандыру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6 609</w:t>
            </w:r>
          </w:p>
        </w:tc>
      </w:tr>
      <w:tr>
        <w:trPr>
          <w:trHeight w:val="60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көлігі және автомобиль жолдары бөлімі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35 854</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25 177</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4 510</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 және абаттандыру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6 167</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977 334</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157 656</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525 329</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40 432</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227 904</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26 013</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инспекциясы бөлімі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6 470</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6 470</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124 462</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52 842</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мәдени-демалыс жұмыстарын қолдау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52 842</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41 398</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10 562</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20 278</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r>
      <w:tr>
        <w:trPr>
          <w:trHeight w:val="76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4 290</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28 222</w:t>
            </w:r>
          </w:p>
        </w:tc>
      </w:tr>
      <w:tr>
        <w:trPr>
          <w:trHeight w:val="76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15 824</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11 888</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52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62 447</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15 364</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15 364</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9 924</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9 924</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(облыстың маңызы бар қаланың) ауыл шаруашылық және ветеринария бөлімі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37 159</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8 776</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25 894</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16 947</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16 947</w:t>
            </w:r>
          </w:p>
        </w:tc>
      </w:tr>
      <w:tr>
        <w:trPr>
          <w:trHeight w:val="106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16 730</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37 359</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 коммуналдық шаруашылығы, жолаушылар көлігі және автомобиль жолдары бөлімі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37 359</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29 359</w:t>
            </w:r>
          </w:p>
        </w:tc>
      </w:tr>
      <w:tr>
        <w:trPr>
          <w:trHeight w:val="27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56 970</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12 904</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12 904</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9 762</w:t>
            </w:r>
          </w:p>
        </w:tc>
      </w:tr>
      <w:tr>
        <w:trPr>
          <w:trHeight w:val="52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9 762</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 коммуналдық шаруашылығы, жолаушылар көлігі және автомобиль жолдары бөлімі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29 304</w:t>
            </w:r>
          </w:p>
        </w:tc>
      </w:tr>
      <w:tr>
        <w:trPr>
          <w:trHeight w:val="76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14 024</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15 280</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жергілікті атқарушы органының резерві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2 362 516</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2 362 516</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10 731</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2 351 785</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164 452</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176 739</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176 739</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176 739</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176 739</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12 287</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12 287</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12 287</w:t>
            </w:r>
          </w:p>
        </w:tc>
      </w:tr>
      <w:tr>
        <w:trPr>
          <w:trHeight w:val="3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14 384</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14 384</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14 384</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(облыстың маңызы бар қаланың) ауыл шаруашылық және ветеринария бөлімі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w:t>
            </w:r>
          </w:p>
        </w:tc>
      </w:tr>
      <w:tr>
        <w:trPr>
          <w:trHeight w:val="40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(ПРОФИЦИТI)</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-211 538</w:t>
            </w:r>
          </w:p>
        </w:tc>
      </w:tr>
      <w:tr>
        <w:trPr>
          <w:trHeight w:val="51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(ПРОФИЦИТІН ҚОЛДАНУ) ҚАРЖЫЛАНДЫРУ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211 538</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132 421</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132 421</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132 421</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12 287</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12 287</w:t>
            </w:r>
          </w:p>
        </w:tc>
      </w:tr>
      <w:tr>
        <w:trPr>
          <w:trHeight w:val="37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12 287</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91 404</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91 404</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91 404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