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fc48" w14:textId="3c7f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2013 жылғы 26 тамыздағы № 12/128 шешімі. Маңғыстау облысының Әділет департаментінде 2013 жылғы 19 қыркүйекте № 2297 тіркелді. Күші жойылды - Маңғыстау облысы Қарақия аудандық мәслихатының 2014 жылғы 24 сәуірдегі № 18/197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Ескерту. Күші жойылды - Маңғыстау облысы Қарақия аудандық мәслихатының 24.04.2014 № 18/197 шешімімен.</w:t>
      </w:r>
    </w:p>
    <w:bookmarkStart w:name="z1"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«Ауылдық жерде тұратын әлеуметтік сала мамандарына отын сатып алу бойынша әлеуметтік көмек тағайындау»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12 100 (он екі мың бір жүз) теңге мөлшерінде біржолғы әлеуметтік көмек берілсін.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Қарақия аудандық мәслихатының заңдылық, депутаттар өкілеттігі және әлеуметтік мәселелер жөніндегі тұрақты комиссиясына жүктелсін (комиссия төрағасы Е. Таджибаев).</w:t>
      </w:r>
      <w:r>
        <w:br/>
      </w:r>
      <w:r>
        <w:rPr>
          <w:rFonts w:ascii="Times New Roman"/>
          <w:b w:val="false"/>
          <w:i w:val="false"/>
          <w:color w:val="000000"/>
          <w:sz w:val="28"/>
        </w:rPr>
        <w:t>
</w:t>
      </w:r>
      <w:r>
        <w:rPr>
          <w:rFonts w:ascii="Times New Roman"/>
          <w:b w:val="false"/>
          <w:i w:val="false"/>
          <w:color w:val="000000"/>
          <w:sz w:val="28"/>
        </w:rPr>
        <w:t>
      3. «Қарақия аудандық мәслихатының аппараты» мемлекеттік мекемесі (А. Мееров) осы шешім мемлекеттік тіркелгеннен кейін, оның интернет - ресурста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шешім Маңғыстау облысының әділет департаментінде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төрағасының өкілеттігін</w:t>
      </w:r>
      <w:r>
        <w:br/>
      </w:r>
      <w:r>
        <w:rPr>
          <w:rFonts w:ascii="Times New Roman"/>
          <w:b w:val="false"/>
          <w:i w:val="false"/>
          <w:color w:val="000000"/>
          <w:sz w:val="28"/>
        </w:rPr>
        <w:t>
</w:t>
      </w:r>
      <w:r>
        <w:rPr>
          <w:rFonts w:ascii="Times New Roman"/>
          <w:b w:val="false"/>
          <w:i/>
          <w:color w:val="000000"/>
          <w:sz w:val="28"/>
        </w:rPr>
        <w:t>      жүзеге асырушы, аудандық</w:t>
      </w:r>
      <w:r>
        <w:br/>
      </w:r>
      <w:r>
        <w:rPr>
          <w:rFonts w:ascii="Times New Roman"/>
          <w:b w:val="false"/>
          <w:i w:val="false"/>
          <w:color w:val="000000"/>
          <w:sz w:val="28"/>
        </w:rPr>
        <w:t>
</w:t>
      </w:r>
      <w:r>
        <w:rPr>
          <w:rFonts w:ascii="Times New Roman"/>
          <w:b w:val="false"/>
          <w:i/>
          <w:color w:val="000000"/>
          <w:sz w:val="28"/>
        </w:rPr>
        <w:t>      мәслихаттың хатшысы                     А. Мееров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«КЕЛІСІЛДІ»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«Қарақия аудандық жұмыспен қамту</w:t>
      </w:r>
      <w:r>
        <w:br/>
      </w:r>
      <w:r>
        <w:rPr>
          <w:rFonts w:ascii="Times New Roman"/>
          <w:b w:val="false"/>
          <w:i w:val="false"/>
          <w:color w:val="000000"/>
          <w:sz w:val="28"/>
        </w:rPr>
        <w:t xml:space="preserve">
      және әлеуметтік бағдарламалар бөлімі» </w:t>
      </w:r>
      <w:r>
        <w:br/>
      </w:r>
      <w:r>
        <w:rPr>
          <w:rFonts w:ascii="Times New Roman"/>
          <w:b w:val="false"/>
          <w:i w:val="false"/>
          <w:color w:val="000000"/>
          <w:sz w:val="28"/>
        </w:rPr>
        <w:t xml:space="preserve">
      мемлекеттік мекемесінің басшысы </w:t>
      </w:r>
      <w:r>
        <w:br/>
      </w:r>
      <w:r>
        <w:rPr>
          <w:rFonts w:ascii="Times New Roman"/>
          <w:b w:val="false"/>
          <w:i w:val="false"/>
          <w:color w:val="000000"/>
          <w:sz w:val="28"/>
        </w:rPr>
        <w:t>
      Рысбаев Қайрат Ерсұлтанұлы</w:t>
      </w:r>
      <w:r>
        <w:br/>
      </w:r>
      <w:r>
        <w:rPr>
          <w:rFonts w:ascii="Times New Roman"/>
          <w:b w:val="false"/>
          <w:i w:val="false"/>
          <w:color w:val="000000"/>
          <w:sz w:val="28"/>
        </w:rPr>
        <w:t>
      2013 жыл 26 тамыз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«Қарақия аудандық экономика</w:t>
      </w:r>
      <w:r>
        <w:br/>
      </w:r>
      <w:r>
        <w:rPr>
          <w:rFonts w:ascii="Times New Roman"/>
          <w:b w:val="false"/>
          <w:i w:val="false"/>
          <w:color w:val="000000"/>
          <w:sz w:val="28"/>
        </w:rPr>
        <w:t xml:space="preserve">
      және қаржы бөлімі» мемлекеттік </w:t>
      </w:r>
      <w:r>
        <w:br/>
      </w:r>
      <w:r>
        <w:rPr>
          <w:rFonts w:ascii="Times New Roman"/>
          <w:b w:val="false"/>
          <w:i w:val="false"/>
          <w:color w:val="000000"/>
          <w:sz w:val="28"/>
        </w:rPr>
        <w:t xml:space="preserve">
      мекемесінің басшысы </w:t>
      </w:r>
      <w:r>
        <w:br/>
      </w:r>
      <w:r>
        <w:rPr>
          <w:rFonts w:ascii="Times New Roman"/>
          <w:b w:val="false"/>
          <w:i w:val="false"/>
          <w:color w:val="000000"/>
          <w:sz w:val="28"/>
        </w:rPr>
        <w:t>
      Әбдіхалықова Әлия Жұмабайқызы</w:t>
      </w:r>
      <w:r>
        <w:br/>
      </w:r>
      <w:r>
        <w:rPr>
          <w:rFonts w:ascii="Times New Roman"/>
          <w:b w:val="false"/>
          <w:i w:val="false"/>
          <w:color w:val="000000"/>
          <w:sz w:val="28"/>
        </w:rPr>
        <w:t>
      2013 жыл 26 тамыз</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