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1b88" w14:textId="a741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ауданындағы Апановка теміржол станциясының аумағында орналасқан № 1, № 55а ұңғымалар учаскесінде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17 маусымдағы № 236 қаулысы. Қостанай облысының Әділет департаментінде 2013 жылғы 19 шілдеде № 4188 болып тіркелді. Тақырып жаңа редакцияда - Қостанай облысы әкімдігінің 2019 жылғы 25 желтоқсандағы № 543 қаулысымен.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Тақырып жаңа редакцияда – Қостанай облысы әкімдігінің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ауданындағы Апановка теміржол станциясының аумағында орналасқан № 1, № 55а ұңғымалар учаскесінде шаруашылық-ауыз су тартудың санитарлық қорғау аймақтары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әкімдігінің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комитетінің Қостанай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ортаны қорғау министрлігінің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Бейімбет Майлин ауданындағы Апановка теміржол</w:t>
      </w:r>
      <w:r>
        <w:br/>
      </w:r>
      <w:r>
        <w:rPr>
          <w:rFonts w:ascii="Times New Roman"/>
          <w:b/>
          <w:i w:val="false"/>
          <w:color w:val="000000"/>
        </w:rPr>
        <w:t>станциясының аумағында орналасқан № 1, №</w:t>
      </w:r>
      <w:r>
        <w:br/>
      </w:r>
      <w:r>
        <w:rPr>
          <w:rFonts w:ascii="Times New Roman"/>
          <w:b/>
          <w:i w:val="false"/>
          <w:color w:val="000000"/>
        </w:rPr>
        <w:t>55а ұңғымалар учаскесінде шаруашылық-ауыз</w:t>
      </w:r>
      <w:r>
        <w:br/>
      </w:r>
      <w:r>
        <w:rPr>
          <w:rFonts w:ascii="Times New Roman"/>
          <w:b/>
          <w:i w:val="false"/>
          <w:color w:val="000000"/>
        </w:rPr>
        <w:t>су тартудың санитарлық қорғау аймақтары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Қостанай облысы әкімдігінің 25.12.2019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Ескерту: алынып тасталды – Қостанай облысы әкімдігінің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