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4530" w14:textId="ea94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2013 жылғы 19 қыркүйектегі № 132 шешімі. Қостанай облысының Әділет департаментінде 2013 жылғы 22 қазанда № 4248 болып тіркелді. Күші жойылды - Қостанай облысы Алтынсарин ауданы мәслихатының 2020 жылғы 28 желтоқсандағы № 341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мәслихатының 28.12.2020 </w:t>
      </w:r>
      <w:r>
        <w:rPr>
          <w:rFonts w:ascii="Times New Roman"/>
          <w:b w:val="false"/>
          <w:i w:val="false"/>
          <w:color w:val="ff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Алтынсарин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Аудандық мәслихаттың 2013 жылғы 19 наурыздағы № 89 "Мұқтаж азаматтардың жекелеген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4093 тіркелген, 2013 жылғы 16 сәуірде "Таза бұлақ – Чистый родник" аудандық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Алтынсарин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left"/>
      </w:pPr>
      <w:r>
        <w:rPr>
          <w:rFonts w:ascii="Times New Roman"/>
          <w:b w:val="false"/>
          <w:i w:val="false"/>
          <w:color w:val="000000"/>
          <w:sz w:val="28"/>
        </w:rPr>
        <w:t>
      "Алтынсарин ауданы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___________________ О. Банкова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19 қыркүйектегі</w:t>
            </w:r>
            <w:r>
              <w:br/>
            </w:r>
            <w:r>
              <w:rPr>
                <w:rFonts w:ascii="Times New Roman"/>
                <w:b w:val="false"/>
                <w:i w:val="false"/>
                <w:color w:val="000000"/>
                <w:sz w:val="20"/>
              </w:rPr>
              <w:t>№ 132 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0"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1" w:id="10"/>
    <w:p>
      <w:pPr>
        <w:spacing w:after="0"/>
        <w:ind w:left="0"/>
        <w:jc w:val="both"/>
      </w:pPr>
      <w:r>
        <w:rPr>
          <w:rFonts w:ascii="Times New Roman"/>
          <w:b w:val="false"/>
          <w:i w:val="false"/>
          <w:color w:val="000000"/>
          <w:sz w:val="28"/>
        </w:rPr>
        <w:t>
      3) ең төменгі күнкөріс деңгейі – Қостанай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10"/>
    <w:bookmarkStart w:name="z1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3"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4"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5"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16" w:id="15"/>
    <w:p>
      <w:pPr>
        <w:spacing w:after="0"/>
        <w:ind w:left="0"/>
        <w:jc w:val="both"/>
      </w:pPr>
      <w:r>
        <w:rPr>
          <w:rFonts w:ascii="Times New Roman"/>
          <w:b w:val="false"/>
          <w:i w:val="false"/>
          <w:color w:val="000000"/>
          <w:sz w:val="28"/>
        </w:rPr>
        <w:t>
      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5"/>
    <w:bookmarkStart w:name="z17"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p>
      <w:pPr>
        <w:spacing w:after="0"/>
        <w:ind w:left="0"/>
        <w:jc w:val="left"/>
      </w:pP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Алтынсарин ауданы мәслихатының 08.04.2020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Алтынсарин ауданы мәслихатының 10.02.2020 </w:t>
      </w:r>
      <w:r>
        <w:rPr>
          <w:rFonts w:ascii="Times New Roman"/>
          <w:b w:val="false"/>
          <w:i w:val="false"/>
          <w:color w:val="00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Жеңіс күні – 9 мамыр мереке күні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Алтынсарин ауданы мәслихатының 10.02.2020 </w:t>
      </w:r>
      <w:r>
        <w:rPr>
          <w:rFonts w:ascii="Times New Roman"/>
          <w:b w:val="false"/>
          <w:i w:val="false"/>
          <w:color w:val="00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9"/>
    <w:bookmarkStart w:name="z23" w:id="20"/>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Алтынсарин ауданы мәслихатының 08.04.2020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21"/>
    <w:bookmarkStart w:name="z23" w:id="22"/>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22"/>
    <w:bookmarkStart w:name="z24" w:id="23"/>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соғысқа қатысушыларға жеңілдіктер мен кепілдіктер жағынан теңестірілген адамдардың басқа да санаттарына, тұрмыстық қажеттіліктерге, 3 айлық есептік көрсеткіш мөлшерінде табыстарын есепке алмай;</w:t>
      </w:r>
    </w:p>
    <w:bookmarkEnd w:id="23"/>
    <w:bookmarkStart w:name="z25" w:id="24"/>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24"/>
    <w:bookmarkStart w:name="z26" w:id="25"/>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25"/>
    <w:bookmarkStart w:name="z27" w:id="26"/>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26"/>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Алтынсарин ауданы мәслихатының 08.04.2020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xml:space="preserve">
      </w:t>
      </w:r>
      <w:r>
        <w:rPr>
          <w:rFonts w:ascii="Times New Roman"/>
          <w:b w:val="false"/>
          <w:i w:val="false"/>
          <w:color w:val="000000"/>
          <w:sz w:val="28"/>
        </w:rPr>
        <w:t>1) мамандандырылған туберкулезге қарсы медициналық ұйымнан шығарылған, туберкулездің жұқпалы түрімен ауыратын тұлғаларға, қосымша тамақтануға, табыстарды есептемегенде, 15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Алтынсарин ауданы мәслихатының 08.04.2020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өтініш жасалған тоқсанның алдындағы тоқсанда жан басына шаққандағы орташа табысы ең төмен күнкөріс деңгейінен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тұрмыстық қажеттіліктерге, 7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5) барлық санаттағы мүгедектерге, жедел емделуге табыстарды есептемегенде, 50 айлық есептік көрсеткіштен артық емес мөлшерінде;</w:t>
      </w:r>
      <w:r>
        <w:br/>
      </w:r>
      <w:r>
        <w:rPr>
          <w:rFonts w:ascii="Times New Roman"/>
          <w:b w:val="false"/>
          <w:i w:val="false"/>
          <w:color w:val="000000"/>
          <w:sz w:val="28"/>
        </w:rPr>
        <w:t xml:space="preserve">
      </w:t>
      </w:r>
      <w:r>
        <w:rPr>
          <w:rFonts w:ascii="Times New Roman"/>
          <w:b w:val="false"/>
          <w:i w:val="false"/>
          <w:color w:val="000000"/>
          <w:sz w:val="28"/>
        </w:rPr>
        <w:t>6) барлық cанаттағы мүгедектерге, олардың шипажайлар мен оңалту орталықтарына жол жүруімен және кері қайтуымен байланысты, шығындарын өтеу үшін, табыстарды есептемегенде, 3 айлық есептік көрсеткіштен артық емес мөлшерінде;</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зардап шеккен азаматқа (отбасына), табыстарын есептемегенде, 50 айлық есептік көрсеткіштен артық емес мөлшерінде;</w:t>
      </w:r>
      <w:r>
        <w:br/>
      </w:r>
      <w:r>
        <w:rPr>
          <w:rFonts w:ascii="Times New Roman"/>
          <w:b w:val="false"/>
          <w:i w:val="false"/>
          <w:color w:val="000000"/>
          <w:sz w:val="28"/>
        </w:rPr>
        <w:t xml:space="preserve">
      </w:t>
      </w:r>
      <w:r>
        <w:rPr>
          <w:rFonts w:ascii="Times New Roman"/>
          <w:b w:val="false"/>
          <w:i w:val="false"/>
          <w:color w:val="000000"/>
          <w:sz w:val="28"/>
        </w:rPr>
        <w:t>8)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9) жеңілдіктер мен кепілдіктер жағынан Ұлы Отан соғысының қатысушылары мен мүгедектеріне теңестірілген адамдарға Ұлы Отан соғысындағы Жеңіс күніне, табыстарын есепке алмай:</w:t>
      </w:r>
    </w:p>
    <w:bookmarkEnd w:id="27"/>
    <w:bookmarkStart w:name="z36" w:id="28"/>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қызметшілерге, сондай-ақ бұрынғы Кеңес Социалистік Республикалар Одағы ішкі істер және мемлекеттік қауіпсіздік органдарының басшы және қатардағы құрамының адамдарына 100 000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100 000 (бір жүз мың) теңге мөлшерінде;</w:t>
      </w:r>
    </w:p>
    <w:bookmarkEnd w:id="29"/>
    <w:bookmarkStart w:name="z38" w:id="30"/>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30"/>
    <w:bookmarkStart w:name="z39" w:id="31"/>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31"/>
    <w:bookmarkStart w:name="z40" w:id="32"/>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мемлекеттердін порттарында тұтқындалған көлік флоты кемелері экипаждарының мүшелеріне 100000 (бір жүз мың) теңге мөлшерінде;</w:t>
      </w:r>
    </w:p>
    <w:bookmarkEnd w:id="32"/>
    <w:bookmarkStart w:name="z41" w:id="33"/>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33"/>
    <w:bookmarkStart w:name="z42" w:id="34"/>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4"/>
    <w:bookmarkStart w:name="z43" w:id="35"/>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100000 (жүз мың) теңге мөлшерінде;</w:t>
      </w:r>
    </w:p>
    <w:bookmarkEnd w:id="35"/>
    <w:bookmarkStart w:name="z44" w:id="36"/>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36"/>
    <w:bookmarkStart w:name="z45" w:id="37"/>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60000 (алпыс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38"/>
    <w:bookmarkStart w:name="z47" w:id="39"/>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30000 (отыз мың) теңге мөлшерінде;</w:t>
      </w:r>
    </w:p>
    <w:bookmarkEnd w:id="39"/>
    <w:bookmarkStart w:name="z48" w:id="40"/>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40"/>
    <w:p>
      <w:pPr>
        <w:spacing w:after="0"/>
        <w:ind w:left="0"/>
        <w:jc w:val="left"/>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Алтынсарин ауданы мәслихатының 10.02.2020 </w:t>
      </w:r>
      <w:r>
        <w:rPr>
          <w:rFonts w:ascii="Times New Roman"/>
          <w:b w:val="false"/>
          <w:i w:val="false"/>
          <w:color w:val="00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Алтынсарин ауданы мәслихатының 24.12.2014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12.08.2016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24.10.2017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04.05.2019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06.06.2019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10.02.2020 </w:t>
      </w:r>
      <w:r>
        <w:rPr>
          <w:rFonts w:ascii="Times New Roman"/>
          <w:b w:val="false"/>
          <w:i w:val="false"/>
          <w:color w:val="000000"/>
          <w:sz w:val="28"/>
        </w:rPr>
        <w:t>№ 291</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08.04.2020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41"/>
    <w:bookmarkStart w:name="z38" w:id="4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2"/>
    <w:bookmarkStart w:name="z39" w:id="4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3"/>
    <w:bookmarkStart w:name="z40" w:id="44"/>
    <w:p>
      <w:pPr>
        <w:spacing w:after="0"/>
        <w:ind w:left="0"/>
        <w:jc w:val="both"/>
      </w:pP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p>
    <w:bookmarkEnd w:id="44"/>
    <w:p>
      <w:pPr>
        <w:spacing w:after="0"/>
        <w:ind w:left="0"/>
        <w:jc w:val="both"/>
      </w:pP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p>
    <w:bookmarkStart w:name="z41" w:id="45"/>
    <w:p>
      <w:pPr>
        <w:spacing w:after="0"/>
        <w:ind w:left="0"/>
        <w:jc w:val="both"/>
      </w:pP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жағдайлар туындаған күннен бастап үш айдан кешіктірілмей көрсетіледі.</w:t>
      </w:r>
    </w:p>
    <w:bookmarkEnd w:id="45"/>
    <w:bookmarkStart w:name="z42" w:id="4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6"/>
    <w:bookmarkStart w:name="z43" w:id="47"/>
    <w:p>
      <w:pPr>
        <w:spacing w:after="0"/>
        <w:ind w:left="0"/>
        <w:jc w:val="left"/>
      </w:pPr>
      <w:r>
        <w:rPr>
          <w:rFonts w:ascii="Times New Roman"/>
          <w:b/>
          <w:i w:val="false"/>
          <w:color w:val="000000"/>
        </w:rPr>
        <w:t xml:space="preserve"> 3. Әлеуметтік көмек көрсету тәртібі</w:t>
      </w:r>
    </w:p>
    <w:bookmarkEnd w:id="47"/>
    <w:bookmarkStart w:name="z44" w:id="4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Алтынсарин ауданы мәслихатының 10.02.2020 </w:t>
      </w:r>
      <w:r>
        <w:rPr>
          <w:rFonts w:ascii="Times New Roman"/>
          <w:b w:val="false"/>
          <w:i w:val="false"/>
          <w:color w:val="00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49"/>
    <w:bookmarkStart w:name="z52" w:id="50"/>
    <w:p>
      <w:pPr>
        <w:spacing w:after="0"/>
        <w:ind w:left="0"/>
        <w:jc w:val="both"/>
      </w:pPr>
      <w:r>
        <w:rPr>
          <w:rFonts w:ascii="Times New Roman"/>
          <w:b w:val="false"/>
          <w:i w:val="false"/>
          <w:color w:val="000000"/>
          <w:sz w:val="28"/>
        </w:rPr>
        <w:t>
      1) жеке басын куәландыратын құжатты;</w:t>
      </w:r>
    </w:p>
    <w:bookmarkEnd w:id="50"/>
    <w:p>
      <w:pPr>
        <w:spacing w:after="0"/>
        <w:ind w:left="0"/>
        <w:jc w:val="both"/>
      </w:pPr>
      <w:r>
        <w:rPr>
          <w:rFonts w:ascii="Times New Roman"/>
          <w:b w:val="false"/>
          <w:i w:val="false"/>
          <w:color w:val="000000"/>
          <w:sz w:val="28"/>
        </w:rPr>
        <w:t>
      2)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Алтынсарин ауданы мәслихатының 08.04.2020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51"/>
    <w:bookmarkStart w:name="z50" w:id="52"/>
    <w:p>
      <w:pPr>
        <w:spacing w:after="0"/>
        <w:ind w:left="0"/>
        <w:jc w:val="both"/>
      </w:pPr>
      <w:r>
        <w:rPr>
          <w:rFonts w:ascii="Times New Roman"/>
          <w:b w:val="false"/>
          <w:i w:val="false"/>
          <w:color w:val="000000"/>
          <w:sz w:val="28"/>
        </w:rPr>
        <w:t>
      1) жеке басын куәландыратын құжатты;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Алтынсарин ауданы мәслихатының 08.04.2020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bookmarkEnd w:id="53"/>
    <w:bookmarkStart w:name="z53" w:id="54"/>
    <w:p>
      <w:pPr>
        <w:spacing w:after="0"/>
        <w:ind w:left="0"/>
        <w:jc w:val="both"/>
      </w:pPr>
      <w:r>
        <w:rPr>
          <w:rFonts w:ascii="Times New Roman"/>
          <w:b w:val="false"/>
          <w:i w:val="false"/>
          <w:color w:val="000000"/>
          <w:sz w:val="28"/>
        </w:rPr>
        <w:t>
      4) осы Қағидалардың 6-тармағы 3) тармақшасының екінші абзацында, 7-тармағының 3), 4) тармақшаларында көрсетілген адамның (отбасы мүшелерінің) табыстары туралы мәліметтерді;</w:t>
      </w:r>
    </w:p>
    <w:bookmarkEnd w:id="54"/>
    <w:bookmarkStart w:name="z54" w:id="5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Қостанай облысы Алтынсарин ауданы мәслихатының 08.04.2020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6"/>
    <w:bookmarkStart w:name="z56" w:id="57"/>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7"/>
    <w:bookmarkStart w:name="z57" w:id="58"/>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8"/>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8" w:id="59"/>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9"/>
    <w:bookmarkStart w:name="z59" w:id="60"/>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0"/>
    <w:bookmarkStart w:name="z60" w:id="61"/>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61"/>
    <w:bookmarkStart w:name="z61" w:id="62"/>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2"/>
    <w:bookmarkStart w:name="z62" w:id="63"/>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3" w:id="64"/>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Қостанай облысы Алтынсарин ауданы мәслихатының 12.08.2016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24. Әлеуметтік көмек көрсетуден бас тарту:</w:t>
      </w:r>
    </w:p>
    <w:bookmarkEnd w:id="65"/>
    <w:bookmarkStart w:name="z66" w:id="6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6"/>
    <w:bookmarkStart w:name="z67" w:id="6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7"/>
    <w:bookmarkStart w:name="z68" w:id="6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8"/>
    <w:bookmarkStart w:name="z69" w:id="69"/>
    <w:p>
      <w:pPr>
        <w:spacing w:after="0"/>
        <w:ind w:left="0"/>
        <w:jc w:val="both"/>
      </w:pPr>
      <w:r>
        <w:rPr>
          <w:rFonts w:ascii="Times New Roman"/>
          <w:b w:val="false"/>
          <w:i w:val="false"/>
          <w:color w:val="000000"/>
          <w:sz w:val="28"/>
        </w:rPr>
        <w:t>
      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өтініш берушінің банктік шотына ақшалай қаражаттарды аудару арқылы жүзеге асырылады.</w:t>
      </w:r>
    </w:p>
    <w:bookmarkEnd w:id="69"/>
    <w:bookmarkStart w:name="z70" w:id="70"/>
    <w:p>
      <w:pPr>
        <w:spacing w:after="0"/>
        <w:ind w:left="0"/>
        <w:jc w:val="both"/>
      </w:pPr>
      <w:r>
        <w:rPr>
          <w:rFonts w:ascii="Times New Roman"/>
          <w:b w:val="false"/>
          <w:i w:val="false"/>
          <w:color w:val="000000"/>
          <w:sz w:val="28"/>
        </w:rPr>
        <w:t>
      26. Әлеуметтік көмек ұсынуға шығыстарды қаржыландыру Алтынсарин ауданының бюджетінде көзделген ағымдағы қаржы жылына арналған қаражат шегінде жүзеге асырылады.</w:t>
      </w:r>
    </w:p>
    <w:bookmarkEnd w:id="70"/>
    <w:bookmarkStart w:name="z71" w:id="7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1"/>
    <w:bookmarkStart w:name="z72" w:id="72"/>
    <w:p>
      <w:pPr>
        <w:spacing w:after="0"/>
        <w:ind w:left="0"/>
        <w:jc w:val="both"/>
      </w:pPr>
      <w:r>
        <w:rPr>
          <w:rFonts w:ascii="Times New Roman"/>
          <w:b w:val="false"/>
          <w:i w:val="false"/>
          <w:color w:val="000000"/>
          <w:sz w:val="28"/>
        </w:rPr>
        <w:t>
      27. Әлеуметтік көмек:</w:t>
      </w:r>
    </w:p>
    <w:bookmarkEnd w:id="72"/>
    <w:bookmarkStart w:name="z73" w:id="73"/>
    <w:p>
      <w:pPr>
        <w:spacing w:after="0"/>
        <w:ind w:left="0"/>
        <w:jc w:val="both"/>
      </w:pPr>
      <w:r>
        <w:rPr>
          <w:rFonts w:ascii="Times New Roman"/>
          <w:b w:val="false"/>
          <w:i w:val="false"/>
          <w:color w:val="000000"/>
          <w:sz w:val="28"/>
        </w:rPr>
        <w:t>
      1) алушы қайтыс болған;</w:t>
      </w:r>
    </w:p>
    <w:bookmarkEnd w:id="73"/>
    <w:bookmarkStart w:name="z74" w:id="7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4"/>
    <w:bookmarkStart w:name="z75" w:id="7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5"/>
    <w:bookmarkStart w:name="z76"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7" w:id="7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78" w:id="78"/>
    <w:p>
      <w:pPr>
        <w:spacing w:after="0"/>
        <w:ind w:left="0"/>
        <w:jc w:val="left"/>
      </w:pPr>
      <w:r>
        <w:rPr>
          <w:rFonts w:ascii="Times New Roman"/>
          <w:b/>
          <w:i w:val="false"/>
          <w:color w:val="000000"/>
        </w:rPr>
        <w:t xml:space="preserve"> 5. Қорытынды ереже</w:t>
      </w:r>
    </w:p>
    <w:bookmarkEnd w:id="78"/>
    <w:bookmarkStart w:name="z79" w:id="79"/>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