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582f" w14:textId="0725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ауданының мектептері жанындағы интернаттарда тұратын балалардың тамақтану шығынын өтеу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2013 жылғы 29 наурыздағы № 100 қаулысы. Қостанай облысының Әділет департаментінде 2013 жылғы 29 сәуірде № 4115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шілдедегі "Білім туралы"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12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көрсетілетін азаматтарға әлеуметтік көмектің мөлшерін, көздерін, түрлерін және оны беру қағидаларын бекіту туралы" қаулысымен бекітілген, Әлеуметтік көмек көрсетілетін азаматтарға әлеуметтік көмек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Денисов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ауданының мектептері жанындағы интернаттарда тұратын балалардың тамақтану шығындары жергілікті бюджет қаражаты есебінен өтелсін.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Денисов ауданы әкімінің орынбасары Е.Н. Поделоға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