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ded5" w14:textId="808d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2013 жылғы 18 ақпандағы № 84 шешімі. Қостанай облысының Әділет департаментінде 2013 жылғы 26 наурызда № 4071 болып тіркелді. Күші жойылды - Қостанай облысы Жангелдин ауданы мәслихатының 2013 жылғы 21 қазандағы № 114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21.10.2013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көрсетілсін:</w:t>
      </w:r>
      <w:r>
        <w:br/>
      </w: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 жолғы, 50 айлық есептік көрсеткіштен аспайтын;</w:t>
      </w:r>
      <w:r>
        <w:br/>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(бұдан әрі – ең төменгі күнкөріс деңгейі)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қайтыс болған туыстарын жерлеуге, егер қайтыс болған күні "Жангелдин ауданының жұмыспен қамту және әлеуметтік бағдарламалар бөлімі" мемлекеттік мекемесінде (бұдан әрі - жұмыспен қамту мәселелер жөніндегі уәкілетті орган) жұмыссыз ретінде тіркелген болса, бір жолғы, 15 айлық есептік көрсеткіш мөлшерінде;</w:t>
      </w:r>
      <w:r>
        <w:br/>
      </w:r>
      <w:r>
        <w:rPr>
          <w:rFonts w:ascii="Times New Roman"/>
          <w:b w:val="false"/>
          <w:i w:val="false"/>
          <w:color w:val="000000"/>
          <w:sz w:val="28"/>
        </w:rPr>
        <w:t>
      5)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жеңiлдiктер мен кепiлдiктер жөнiнен соғысқа қатысушыларға теңестiрiлген адамдардың басқа да санаттарына,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Кеңестік Социалистік Республикалар Одағының ордендерiмен және медальдарымен марапатталмаған адамдарға Ұлы Отан соғысында Жеңіс күніне орай, бір жолғы, 5 айлық есептік көрсеткіш мөлшерінде;</w:t>
      </w:r>
      <w:r>
        <w:br/>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8) білім беру ұйымдарында оқуға төлеуге бағытталған, мемлекеттік бюджеттен өзге төлемдерді алушыларды, мемлекеттік білім беру гранттарының иелері болып табылатын тұлғаларды қоспағанда, өтініш жасалған тоқсанның алдындағы тоқсанда жан басына шаққандағы орташа табысы ең төменгі күнкөріс деңгейінен төмен табыстары бар отбасылардың жастарына,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жеңiлдiктер мен кепiлдiктер жөнiнен соғысқа қатысушыларға теңестiрiлген адамдардың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11) мүгедектерге шипажай немесе оңалту орталықтарына жол жүруге байланысты шығындарды өтеуге бір жолғы, нақты шығындар бойынша.</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w:t>
      </w:r>
      <w:r>
        <w:rPr>
          <w:rFonts w:ascii="Times New Roman"/>
          <w:b w:val="false"/>
          <w:i w:val="false"/>
          <w:color w:val="000000"/>
          <w:sz w:val="28"/>
        </w:rPr>
        <w:t>тізбесі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Жангелдин аудандық мәслихатының "Мұқтаж азаматтардың жекелеген санаттарына әлеуметтік көмек көрсету туралы" 2011 жылғы 1 қарашадағы </w:t>
      </w:r>
      <w:r>
        <w:rPr>
          <w:rFonts w:ascii="Times New Roman"/>
          <w:b w:val="false"/>
          <w:i w:val="false"/>
          <w:color w:val="000000"/>
          <w:sz w:val="28"/>
        </w:rPr>
        <w:t>№ 248</w:t>
      </w:r>
      <w:r>
        <w:rPr>
          <w:rFonts w:ascii="Times New Roman"/>
          <w:b w:val="false"/>
          <w:i w:val="false"/>
          <w:color w:val="000000"/>
          <w:sz w:val="28"/>
        </w:rPr>
        <w:t xml:space="preserve"> шешімінің (нормативтік құқықтық актілерді мемлекеттік тіркеу тізілімінде № 9-9-143 тіркелген, 2011 жылғы 16 желтоқсанда № 55 "Біздің Торғай"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Жангелдин аудандық мәслихаты</w:t>
      </w:r>
      <w:r>
        <w:br/>
      </w:r>
      <w:r>
        <w:rPr>
          <w:rFonts w:ascii="Times New Roman"/>
          <w:b w:val="false"/>
          <w:i w:val="false"/>
          <w:color w:val="000000"/>
          <w:sz w:val="28"/>
        </w:rPr>
        <w:t>
</w:t>
      </w:r>
      <w:r>
        <w:rPr>
          <w:rFonts w:ascii="Times New Roman"/>
          <w:b w:val="false"/>
          <w:i/>
          <w:color w:val="000000"/>
          <w:sz w:val="28"/>
        </w:rPr>
        <w:t>      кезектен тыс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Л. Зейнекина</w:t>
      </w:r>
    </w:p>
    <w:bookmarkStart w:name="z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84 шешіміне қосымша   </w:t>
      </w:r>
    </w:p>
    <w:bookmarkEnd w:id="2"/>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әлеуметтік көмек тағайындау және төлеу" мемлекеттік</w:t>
      </w:r>
      <w:r>
        <w:br/>
      </w:r>
      <w:r>
        <w:rPr>
          <w:rFonts w:ascii="Times New Roman"/>
          <w:b/>
          <w:i w:val="false"/>
          <w:color w:val="000000"/>
        </w:rPr>
        <w:t>
қызметті алу үшін қажетті құжаттар тізбесі</w:t>
      </w:r>
    </w:p>
    <w:bookmarkStart w:name="z7"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3) алушының тұратын жері бойынша тіркеуді растайтын құжат;</w:t>
      </w:r>
      <w:r>
        <w:br/>
      </w:r>
      <w:r>
        <w:rPr>
          <w:rFonts w:ascii="Times New Roman"/>
          <w:b w:val="false"/>
          <w:i w:val="false"/>
          <w:color w:val="000000"/>
          <w:sz w:val="28"/>
        </w:rPr>
        <w:t>
      4) алушының банктік шоты бар болуын растайтын құжат;</w:t>
      </w:r>
      <w:r>
        <w:br/>
      </w:r>
      <w:r>
        <w:rPr>
          <w:rFonts w:ascii="Times New Roman"/>
          <w:b w:val="false"/>
          <w:i w:val="false"/>
          <w:color w:val="000000"/>
          <w:sz w:val="28"/>
        </w:rPr>
        <w:t>
      5)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мәселелер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жеңiлдiктер мен кепiлдiктер жөнiнен соғысқа қатысушыларға теңестiрiлген адамдардың басқа да санаттарына,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Кеңестік Социалистік Республикалар Одағының ордендерiмен және медальдарымен марапатталмаған адамдарға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8) өтініш жасалған тоқсанның алдындағы тоқсанда жан басына шаққандағы орташа табысы ең төменгі күнкөріс деңгейінен төмен табыстары бар отбасылардың жастары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құжаттың;</w:t>
      </w:r>
      <w:r>
        <w:br/>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жеңiлдiктер мен кепiлдiктер жөнiнен соғысқа қатысушыларға теңестiрiлген адамдардың басқа да санаттарына,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11) мүгедектерге шипажай немесе оңалту орталықтарына жол жүруге байланысты шығындары өтеуге, нақты шығындар бойынша:</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мүгедекті оңалтудың жеке бағдарламасынан үзінді;</w:t>
      </w:r>
      <w:r>
        <w:br/>
      </w:r>
      <w:r>
        <w:rPr>
          <w:rFonts w:ascii="Times New Roman"/>
          <w:b w:val="false"/>
          <w:i w:val="false"/>
          <w:color w:val="000000"/>
          <w:sz w:val="28"/>
        </w:rPr>
        <w:t>
      шипажай-курорттық картасынан немесе медициналық картасынан үзінді;</w:t>
      </w:r>
      <w:r>
        <w:br/>
      </w:r>
      <w:r>
        <w:rPr>
          <w:rFonts w:ascii="Times New Roman"/>
          <w:b w:val="false"/>
          <w:i w:val="false"/>
          <w:color w:val="000000"/>
          <w:sz w:val="28"/>
        </w:rPr>
        <w:t>
      жол жүру билеттері (тұрғылықты орнынан жетуге және кері қайтуға).</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 алушылар үшін, жұмыспен қамту мәселелер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