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70bb" w14:textId="6cd7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2013 жылғы 16 қыркүйектегі № 157 шешімі. Қостанай облысының Әділет департаментінде 2013 жылғы 17 қазанда № 4245 болып тіркелді. Күші жойылды - Қостанай облысы Жітіқара ауданы мәслихатының 2020 жылғы 4 қыркүйектегі № 438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04.09.2020 </w:t>
      </w:r>
      <w:r>
        <w:rPr>
          <w:rFonts w:ascii="Times New Roman"/>
          <w:b w:val="false"/>
          <w:i w:val="false"/>
          <w:color w:val="ff0000"/>
          <w:sz w:val="28"/>
        </w:rPr>
        <w:t>№ 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Жітіқара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"Жітіқара ауданы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 Ә. Мекебаева</w:t>
      </w:r>
      <w:r>
        <w:br/>
      </w:r>
      <w:r>
        <w:rPr>
          <w:rFonts w:ascii="Times New Roman"/>
          <w:b w:val="false"/>
          <w:i w:val="false"/>
          <w:color w:val="000000"/>
          <w:sz w:val="28"/>
        </w:rPr>
        <w:t>
      "Жітіқара ауданы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 Г. Жидебаева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16 қыркүйектегі</w:t>
            </w:r>
            <w:r>
              <w:br/>
            </w:r>
            <w:r>
              <w:rPr>
                <w:rFonts w:ascii="Times New Roman"/>
                <w:b w:val="false"/>
                <w:i w:val="false"/>
                <w:color w:val="000000"/>
                <w:sz w:val="20"/>
              </w:rPr>
              <w:t>№ 157 шешімімен 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мұқтаж азаматтардың жекелеген</w:t>
      </w:r>
      <w:r>
        <w:br/>
      </w:r>
      <w:r>
        <w:rPr>
          <w:rFonts w:ascii="Times New Roman"/>
          <w:b/>
          <w:i w:val="false"/>
          <w:color w:val="000000"/>
        </w:rPr>
        <w:t>санаттарының тізбесін айқындаудың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14"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15" w:id="13"/>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3"/>
    <w:bookmarkStart w:name="z16"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17" w:id="15"/>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5"/>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09.04.2020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Жітіқара ауданы мәслихатының 12.11.2019 </w:t>
      </w:r>
      <w:r>
        <w:rPr>
          <w:rFonts w:ascii="Times New Roman"/>
          <w:b w:val="false"/>
          <w:i w:val="false"/>
          <w:color w:val="000000"/>
          <w:sz w:val="28"/>
        </w:rPr>
        <w:t>№ 343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Жеңіс күні – 9 мамыр мереке күні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Жітіқара ауданы мәслихатының 12.11.2019 </w:t>
      </w:r>
      <w:r>
        <w:rPr>
          <w:rFonts w:ascii="Times New Roman"/>
          <w:b w:val="false"/>
          <w:i w:val="false"/>
          <w:color w:val="000000"/>
          <w:sz w:val="28"/>
        </w:rPr>
        <w:t>№ 343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8"/>
    <w:bookmarkStart w:name="z22" w:id="19"/>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9"/>
    <w:bookmarkStart w:name="z23" w:id="20"/>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20"/>
    <w:bookmarkStart w:name="z21" w:id="21"/>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21"/>
    <w:bookmarkStart w:name="z22" w:id="22"/>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санаттарына, тұрмыстық қажеттіліктеріне 3 айлық есептік көрсеткіш мөлшерінде, табыстарын есепке алмай;</w:t>
      </w:r>
    </w:p>
    <w:bookmarkEnd w:id="22"/>
    <w:bookmarkStart w:name="z23" w:id="23"/>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23"/>
    <w:bookmarkStart w:name="z24" w:id="24"/>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24"/>
    <w:bookmarkStart w:name="z25" w:id="25"/>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25"/>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450 айлық есептік көрсеткіштен аспайтын мөлшерде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Жітіқара ауданы мәслихатының 09.04.2020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26"/>
    <w:bookmarkStart w:name="z29" w:id="27"/>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аспайтын мөлшерде;</w:t>
      </w:r>
    </w:p>
    <w:bookmarkEnd w:id="27"/>
    <w:bookmarkStart w:name="z30" w:id="28"/>
    <w:p>
      <w:pPr>
        <w:spacing w:after="0"/>
        <w:ind w:left="0"/>
        <w:jc w:val="both"/>
      </w:pPr>
      <w:r>
        <w:rPr>
          <w:rFonts w:ascii="Times New Roman"/>
          <w:b w:val="false"/>
          <w:i w:val="false"/>
          <w:color w:val="000000"/>
          <w:sz w:val="28"/>
        </w:rPr>
        <w:t>
      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аспайтын мөлшерде;</w:t>
      </w:r>
    </w:p>
    <w:bookmarkEnd w:id="28"/>
    <w:bookmarkStart w:name="z31" w:id="29"/>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аспайтын мөлшерде;</w:t>
      </w:r>
    </w:p>
    <w:bookmarkEnd w:id="29"/>
    <w:bookmarkStart w:name="z32" w:id="30"/>
    <w:p>
      <w:pPr>
        <w:spacing w:after="0"/>
        <w:ind w:left="0"/>
        <w:jc w:val="both"/>
      </w:pPr>
      <w:r>
        <w:rPr>
          <w:rFonts w:ascii="Times New Roman"/>
          <w:b w:val="false"/>
          <w:i w:val="false"/>
          <w:color w:val="000000"/>
          <w:sz w:val="28"/>
        </w:rPr>
        <w:t>
      4) өтініш жасалған тоқсанның алдындағы тоқсанда жан басына шаққандағы орташа табысы ең төмен күнкөріс деңгейінен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p>
    <w:bookmarkEnd w:id="30"/>
    <w:bookmarkStart w:name="z33" w:id="31"/>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қажеттіліктеріне, 7 айлық есептік көрсеткіш мөлшерінде;</w:t>
      </w:r>
    </w:p>
    <w:bookmarkEnd w:id="31"/>
    <w:bookmarkStart w:name="z34" w:id="32"/>
    <w:p>
      <w:pPr>
        <w:spacing w:after="0"/>
        <w:ind w:left="0"/>
        <w:jc w:val="both"/>
      </w:pPr>
      <w:r>
        <w:rPr>
          <w:rFonts w:ascii="Times New Roman"/>
          <w:b w:val="false"/>
          <w:i w:val="false"/>
          <w:color w:val="000000"/>
          <w:sz w:val="28"/>
        </w:rPr>
        <w:t>
      6) табиғи зілзаланың немесе өрттің салдарынан зардап шеккен азаматқа (отбасына), табыстарын есепке алмай, 50 айлық есептік көрсеткіштен аспайтын мөлшерде;</w:t>
      </w:r>
    </w:p>
    <w:bookmarkEnd w:id="32"/>
    <w:bookmarkStart w:name="z35" w:id="33"/>
    <w:p>
      <w:pPr>
        <w:spacing w:after="0"/>
        <w:ind w:left="0"/>
        <w:jc w:val="both"/>
      </w:pPr>
      <w:r>
        <w:rPr>
          <w:rFonts w:ascii="Times New Roman"/>
          <w:b w:val="false"/>
          <w:i w:val="false"/>
          <w:color w:val="000000"/>
          <w:sz w:val="28"/>
        </w:rPr>
        <w:t>
      7) Ұлы Отан соғысының қатысушылары мен мүгедектеріне, Ұлы Отан соғысындағы Жеңіс күніне орай, табыстарын есепке алмай, 1 000 000 (бір миллион) теңге мөлшерінде;</w:t>
      </w:r>
    </w:p>
    <w:bookmarkEnd w:id="33"/>
    <w:bookmarkStart w:name="z36" w:id="34"/>
    <w:p>
      <w:pPr>
        <w:spacing w:after="0"/>
        <w:ind w:left="0"/>
        <w:jc w:val="both"/>
      </w:pPr>
      <w:r>
        <w:rPr>
          <w:rFonts w:ascii="Times New Roman"/>
          <w:b w:val="false"/>
          <w:i w:val="false"/>
          <w:color w:val="000000"/>
          <w:sz w:val="28"/>
        </w:rPr>
        <w:t>
      8)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bookmarkEnd w:id="34"/>
    <w:bookmarkStart w:name="z37" w:id="35"/>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35"/>
    <w:bookmarkStart w:name="z38" w:id="36"/>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36"/>
    <w:bookmarkStart w:name="z39" w:id="37"/>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37"/>
    <w:bookmarkStart w:name="z40" w:id="38"/>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38"/>
    <w:bookmarkStart w:name="z41" w:id="39"/>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39"/>
    <w:bookmarkStart w:name="z42" w:id="40"/>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40"/>
    <w:bookmarkStart w:name="z43" w:id="41"/>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41"/>
    <w:bookmarkStart w:name="z44" w:id="42"/>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bookmarkEnd w:id="42"/>
    <w:bookmarkStart w:name="z45" w:id="43"/>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43"/>
    <w:bookmarkStart w:name="z46" w:id="44"/>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44"/>
    <w:bookmarkStart w:name="z47" w:id="45"/>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45"/>
    <w:bookmarkStart w:name="z48" w:id="4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46"/>
    <w:bookmarkStart w:name="z49" w:id="47"/>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47"/>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Жітіқара ауданы мәслихатының 09.04.2020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48"/>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48"/>
    <w:bookmarkStart w:name="z37" w:id="49"/>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9"/>
    <w:bookmarkStart w:name="z38" w:id="5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50"/>
    <w:bookmarkStart w:name="z39" w:id="51"/>
    <w:p>
      <w:pPr>
        <w:spacing w:after="0"/>
        <w:ind w:left="0"/>
        <w:jc w:val="both"/>
      </w:pP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p>
    <w:bookmarkEnd w:id="51"/>
    <w:p>
      <w:pPr>
        <w:spacing w:after="0"/>
        <w:ind w:left="0"/>
        <w:jc w:val="both"/>
      </w:pP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p>
    <w:bookmarkStart w:name="z40" w:id="52"/>
    <w:p>
      <w:pPr>
        <w:spacing w:after="0"/>
        <w:ind w:left="0"/>
        <w:jc w:val="both"/>
      </w:pP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52"/>
    <w:bookmarkStart w:name="z41" w:id="53"/>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3"/>
    <w:bookmarkStart w:name="z42" w:id="54"/>
    <w:p>
      <w:pPr>
        <w:spacing w:after="0"/>
        <w:ind w:left="0"/>
        <w:jc w:val="left"/>
      </w:pPr>
      <w:r>
        <w:rPr>
          <w:rFonts w:ascii="Times New Roman"/>
          <w:b/>
          <w:i w:val="false"/>
          <w:color w:val="000000"/>
        </w:rPr>
        <w:t xml:space="preserve"> 3. Әлеуметтік көмек көрсету тәртібі</w:t>
      </w:r>
    </w:p>
    <w:bookmarkEnd w:id="54"/>
    <w:bookmarkStart w:name="z43" w:id="55"/>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Жітіқара ауданы мәслихатының 12.11.2019 </w:t>
      </w:r>
      <w:r>
        <w:rPr>
          <w:rFonts w:ascii="Times New Roman"/>
          <w:b w:val="false"/>
          <w:i w:val="false"/>
          <w:color w:val="000000"/>
          <w:sz w:val="28"/>
        </w:rPr>
        <w:t>№ 343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56"/>
    <w:p>
      <w:pPr>
        <w:spacing w:after="0"/>
        <w:ind w:left="0"/>
        <w:jc w:val="both"/>
      </w:pPr>
      <w:r>
        <w:rPr>
          <w:rFonts w:ascii="Times New Roman"/>
          <w:b w:val="false"/>
          <w:i w:val="false"/>
          <w:color w:val="000000"/>
          <w:sz w:val="28"/>
        </w:rPr>
        <w:t>
      12. Ай сайынғы әлеуметтік көмек осы Қағидалардың 6-тармағының 1), 2)-тармақшаларында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56"/>
    <w:bookmarkStart w:name="z53" w:id="57"/>
    <w:p>
      <w:pPr>
        <w:spacing w:after="0"/>
        <w:ind w:left="0"/>
        <w:jc w:val="both"/>
      </w:pPr>
      <w:r>
        <w:rPr>
          <w:rFonts w:ascii="Times New Roman"/>
          <w:b w:val="false"/>
          <w:i w:val="false"/>
          <w:color w:val="000000"/>
          <w:sz w:val="28"/>
        </w:rPr>
        <w:t>
      1) жеке басын куәландыратын құжатты;</w:t>
      </w:r>
    </w:p>
    <w:bookmarkEnd w:id="57"/>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Жітіқара ауданы мәслихатының 09.04.2020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58"/>
    <w:bookmarkStart w:name="z57" w:id="59"/>
    <w:p>
      <w:pPr>
        <w:spacing w:after="0"/>
        <w:ind w:left="0"/>
        <w:jc w:val="both"/>
      </w:pPr>
      <w:r>
        <w:rPr>
          <w:rFonts w:ascii="Times New Roman"/>
          <w:b w:val="false"/>
          <w:i w:val="false"/>
          <w:color w:val="000000"/>
          <w:sz w:val="28"/>
        </w:rPr>
        <w:t>
      1) жеке басын куәландыратын құжатты;</w:t>
      </w:r>
    </w:p>
    <w:bookmarkEnd w:id="59"/>
    <w:bookmarkStart w:name="z58" w:id="60"/>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60"/>
    <w:bookmarkStart w:name="z59" w:id="61"/>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4), 5) тармақшаларында көрсетілген адамның (отбасы мүшелерінің) табыстары туралы мәліметтерді;</w:t>
      </w:r>
    </w:p>
    <w:bookmarkEnd w:id="61"/>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Жітіқара ауданы мәслихатының 09.04.2020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6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2"/>
    <w:bookmarkStart w:name="z55" w:id="6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3"/>
    <w:bookmarkStart w:name="z56" w:id="6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64"/>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7" w:id="6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5"/>
    <w:bookmarkStart w:name="z58" w:id="6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6"/>
    <w:bookmarkStart w:name="z59" w:id="67"/>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67"/>
    <w:bookmarkStart w:name="z60" w:id="6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8"/>
    <w:bookmarkStart w:name="z61" w:id="6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p>
    <w:bookmarkEnd w:id="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2" w:id="7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алынып тасталды - Қостанай облысы Жітіқара ауданы мәслихатының 01.07.2016 </w:t>
      </w:r>
      <w:r>
        <w:rPr>
          <w:rFonts w:ascii="Times New Roman"/>
          <w:b w:val="false"/>
          <w:i w:val="false"/>
          <w:color w:val="000000"/>
          <w:sz w:val="28"/>
        </w:rPr>
        <w:t>№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71"/>
    <w:p>
      <w:pPr>
        <w:spacing w:after="0"/>
        <w:ind w:left="0"/>
        <w:jc w:val="both"/>
      </w:pPr>
      <w:r>
        <w:rPr>
          <w:rFonts w:ascii="Times New Roman"/>
          <w:b w:val="false"/>
          <w:i w:val="false"/>
          <w:color w:val="000000"/>
          <w:sz w:val="28"/>
        </w:rPr>
        <w:t>
      24. Әлеуметтік көмек көрсетуден бас тарту:</w:t>
      </w:r>
    </w:p>
    <w:bookmarkEnd w:id="71"/>
    <w:bookmarkStart w:name="z65" w:id="7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2"/>
    <w:bookmarkStart w:name="z66" w:id="7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3"/>
    <w:bookmarkStart w:name="z67" w:id="7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74"/>
    <w:bookmarkStart w:name="z68" w:id="75"/>
    <w:p>
      <w:pPr>
        <w:spacing w:after="0"/>
        <w:ind w:left="0"/>
        <w:jc w:val="both"/>
      </w:pPr>
      <w:r>
        <w:rPr>
          <w:rFonts w:ascii="Times New Roman"/>
          <w:b w:val="false"/>
          <w:i w:val="false"/>
          <w:color w:val="000000"/>
          <w:sz w:val="28"/>
        </w:rPr>
        <w:t>
      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p>
    <w:bookmarkEnd w:id="75"/>
    <w:bookmarkStart w:name="z69" w:id="76"/>
    <w:p>
      <w:pPr>
        <w:spacing w:after="0"/>
        <w:ind w:left="0"/>
        <w:jc w:val="both"/>
      </w:pPr>
      <w:r>
        <w:rPr>
          <w:rFonts w:ascii="Times New Roman"/>
          <w:b w:val="false"/>
          <w:i w:val="false"/>
          <w:color w:val="000000"/>
          <w:sz w:val="28"/>
        </w:rPr>
        <w:t>
      26. Әлеуметтік көмек ұсынуға шығыстарды қаржыландыру Жітіқара ауданының бюджетінде көзделген ағымдағы қаржы жылына арналған қаражат шегінде жүзеге асырылады.</w:t>
      </w:r>
    </w:p>
    <w:bookmarkEnd w:id="76"/>
    <w:bookmarkStart w:name="z70" w:id="77"/>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77"/>
    <w:bookmarkStart w:name="z71" w:id="78"/>
    <w:p>
      <w:pPr>
        <w:spacing w:after="0"/>
        <w:ind w:left="0"/>
        <w:jc w:val="both"/>
      </w:pPr>
      <w:r>
        <w:rPr>
          <w:rFonts w:ascii="Times New Roman"/>
          <w:b w:val="false"/>
          <w:i w:val="false"/>
          <w:color w:val="000000"/>
          <w:sz w:val="28"/>
        </w:rPr>
        <w:t>
      27. Әлеуметтік көмек:</w:t>
      </w:r>
    </w:p>
    <w:bookmarkEnd w:id="78"/>
    <w:bookmarkStart w:name="z72" w:id="79"/>
    <w:p>
      <w:pPr>
        <w:spacing w:after="0"/>
        <w:ind w:left="0"/>
        <w:jc w:val="both"/>
      </w:pPr>
      <w:r>
        <w:rPr>
          <w:rFonts w:ascii="Times New Roman"/>
          <w:b w:val="false"/>
          <w:i w:val="false"/>
          <w:color w:val="000000"/>
          <w:sz w:val="28"/>
        </w:rPr>
        <w:t>
      1) алушы қайтыс болған;</w:t>
      </w:r>
    </w:p>
    <w:bookmarkEnd w:id="79"/>
    <w:bookmarkStart w:name="z73" w:id="80"/>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80"/>
    <w:bookmarkStart w:name="z74" w:id="8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1"/>
    <w:bookmarkStart w:name="z75" w:id="8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6" w:id="83"/>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83"/>
    <w:p>
      <w:pPr>
        <w:spacing w:after="0"/>
        <w:ind w:left="0"/>
        <w:jc w:val="left"/>
      </w:pPr>
      <w:r>
        <w:rPr>
          <w:rFonts w:ascii="Times New Roman"/>
          <w:b/>
          <w:i w:val="false"/>
          <w:color w:val="000000"/>
        </w:rPr>
        <w:t xml:space="preserve"> 5. Қорытынды ереже</w:t>
      </w:r>
    </w:p>
    <w:bookmarkStart w:name="z77" w:id="84"/>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