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be2b5" w14:textId="c2be2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Қамысты ауданының 2014-2016 жылдарға арналған аудандық бюджеті туралы</w:t>
      </w:r>
    </w:p>
    <w:p>
      <w:pPr>
        <w:spacing w:after="0"/>
        <w:ind w:left="0"/>
        <w:jc w:val="both"/>
      </w:pPr>
      <w:r>
        <w:rPr>
          <w:rFonts w:ascii="Times New Roman"/>
          <w:b w:val="false"/>
          <w:i w:val="false"/>
          <w:color w:val="000000"/>
          <w:sz w:val="28"/>
        </w:rPr>
        <w:t>Қостанай облысы Қамысты ауданы мәслихатының 2013 жылғы 27 желтоқсандағы № 167 шешімі. Қостанай облысының Әділет департаментінде 2013 жылғы 30 желтоқсанда № 4383 болып тіркелді</w:t>
      </w:r>
    </w:p>
    <w:p>
      <w:pPr>
        <w:spacing w:after="0"/>
        <w:ind w:left="0"/>
        <w:jc w:val="both"/>
      </w:pPr>
      <w:bookmarkStart w:name="z1" w:id="0"/>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Қамысты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Қамысты ауданының 2014-2016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2014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- 2108512,5 мың теңге, оның ішінде:</w:t>
      </w:r>
      <w:r>
        <w:br/>
      </w:r>
      <w:r>
        <w:rPr>
          <w:rFonts w:ascii="Times New Roman"/>
          <w:b w:val="false"/>
          <w:i w:val="false"/>
          <w:color w:val="000000"/>
          <w:sz w:val="28"/>
        </w:rPr>
        <w:t>
      салықтық түсімдер бойынша – 531340,0 мың теңге;</w:t>
      </w:r>
      <w:r>
        <w:br/>
      </w:r>
      <w:r>
        <w:rPr>
          <w:rFonts w:ascii="Times New Roman"/>
          <w:b w:val="false"/>
          <w:i w:val="false"/>
          <w:color w:val="000000"/>
          <w:sz w:val="28"/>
        </w:rPr>
        <w:t>
      салықтық емес түсімдер бойынша – 6594,0 мың теңге;</w:t>
      </w:r>
      <w:r>
        <w:br/>
      </w:r>
      <w:r>
        <w:rPr>
          <w:rFonts w:ascii="Times New Roman"/>
          <w:b w:val="false"/>
          <w:i w:val="false"/>
          <w:color w:val="000000"/>
          <w:sz w:val="28"/>
        </w:rPr>
        <w:t>
      негізгі капиталды сатудан түсетін түсімдер бойынша – 461,0 мың теңге;</w:t>
      </w:r>
      <w:r>
        <w:br/>
      </w:r>
      <w:r>
        <w:rPr>
          <w:rFonts w:ascii="Times New Roman"/>
          <w:b w:val="false"/>
          <w:i w:val="false"/>
          <w:color w:val="000000"/>
          <w:sz w:val="28"/>
        </w:rPr>
        <w:t>
      трансферттердің түсімдері бойынша – 1570117,5 мың теңге;</w:t>
      </w:r>
      <w:r>
        <w:br/>
      </w:r>
      <w:r>
        <w:rPr>
          <w:rFonts w:ascii="Times New Roman"/>
          <w:b w:val="false"/>
          <w:i w:val="false"/>
          <w:color w:val="000000"/>
          <w:sz w:val="28"/>
        </w:rPr>
        <w:t>
</w:t>
      </w:r>
      <w:r>
        <w:rPr>
          <w:rFonts w:ascii="Times New Roman"/>
          <w:b w:val="false"/>
          <w:i w:val="false"/>
          <w:color w:val="000000"/>
          <w:sz w:val="28"/>
        </w:rPr>
        <w:t>
      2) шығындар – 2158899,4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12353,7 мың теңге, оның ішінде:</w:t>
      </w:r>
      <w:r>
        <w:br/>
      </w:r>
      <w:r>
        <w:rPr>
          <w:rFonts w:ascii="Times New Roman"/>
          <w:b w:val="false"/>
          <w:i w:val="false"/>
          <w:color w:val="000000"/>
          <w:sz w:val="28"/>
        </w:rPr>
        <w:t>
      бюджеттік кредиттер - 18463,0 мың теңге;</w:t>
      </w:r>
      <w:r>
        <w:br/>
      </w:r>
      <w:r>
        <w:rPr>
          <w:rFonts w:ascii="Times New Roman"/>
          <w:b w:val="false"/>
          <w:i w:val="false"/>
          <w:color w:val="000000"/>
          <w:sz w:val="28"/>
        </w:rPr>
        <w:t>
      бюджеттік кредиттерді өтеу – 6109,3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0,0 мың теңге, оның ішінде:</w:t>
      </w:r>
      <w:r>
        <w:br/>
      </w:r>
      <w:r>
        <w:rPr>
          <w:rFonts w:ascii="Times New Roman"/>
          <w:b w:val="false"/>
          <w:i w:val="false"/>
          <w:color w:val="000000"/>
          <w:sz w:val="28"/>
        </w:rPr>
        <w:t>
      қаржы активтерін сатып алу - 0,0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-62740,6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62740,6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Қостанай облысы Қамысты ауданы мәслихатының 27.11.2014 </w:t>
      </w:r>
      <w:r>
        <w:rPr>
          <w:rFonts w:ascii="Times New Roman"/>
          <w:b w:val="false"/>
          <w:i w:val="false"/>
          <w:color w:val="000000"/>
          <w:sz w:val="28"/>
        </w:rPr>
        <w:t>№ 240</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2014-2016 жылдарға арналған аудандық бюджетте облыстық бюджеттен берілетін субвенциялар көлемі көзделгені ескерілсін, оның iшiнде жылдар бойынша:</w:t>
      </w:r>
      <w:r>
        <w:br/>
      </w:r>
      <w:r>
        <w:rPr>
          <w:rFonts w:ascii="Times New Roman"/>
          <w:b w:val="false"/>
          <w:i w:val="false"/>
          <w:color w:val="000000"/>
          <w:sz w:val="28"/>
        </w:rPr>
        <w:t>
      2014 жылға – 984151,0 мың теңге;</w:t>
      </w:r>
      <w:r>
        <w:br/>
      </w:r>
      <w:r>
        <w:rPr>
          <w:rFonts w:ascii="Times New Roman"/>
          <w:b w:val="false"/>
          <w:i w:val="false"/>
          <w:color w:val="000000"/>
          <w:sz w:val="28"/>
        </w:rPr>
        <w:t>
      2015 жылға – 973050,0 мың теңге;</w:t>
      </w:r>
      <w:r>
        <w:br/>
      </w:r>
      <w:r>
        <w:rPr>
          <w:rFonts w:ascii="Times New Roman"/>
          <w:b w:val="false"/>
          <w:i w:val="false"/>
          <w:color w:val="000000"/>
          <w:sz w:val="28"/>
        </w:rPr>
        <w:t>
      2016 жылға – 971150,0 мың теңге.</w:t>
      </w:r>
      <w:r>
        <w:br/>
      </w:r>
      <w:r>
        <w:rPr>
          <w:rFonts w:ascii="Times New Roman"/>
          <w:b w:val="false"/>
          <w:i w:val="false"/>
          <w:color w:val="000000"/>
          <w:sz w:val="28"/>
        </w:rPr>
        <w:t>
</w:t>
      </w:r>
      <w:r>
        <w:rPr>
          <w:rFonts w:ascii="Times New Roman"/>
          <w:b w:val="false"/>
          <w:i w:val="false"/>
          <w:color w:val="000000"/>
          <w:sz w:val="28"/>
        </w:rPr>
        <w:t>
      3. 2014 жылға арналған аудандық бюджетте республикалық бюджеттен ағымдағы нысаналы трансферттердің түсімі қарастырылғаны ескерілсін, оның ішінде:</w:t>
      </w:r>
      <w:r>
        <w:br/>
      </w:r>
      <w:r>
        <w:rPr>
          <w:rFonts w:ascii="Times New Roman"/>
          <w:b w:val="false"/>
          <w:i w:val="false"/>
          <w:color w:val="000000"/>
          <w:sz w:val="28"/>
        </w:rPr>
        <w:t>
</w:t>
      </w:r>
      <w:r>
        <w:rPr>
          <w:rFonts w:ascii="Times New Roman"/>
          <w:b w:val="false"/>
          <w:i w:val="false"/>
          <w:color w:val="000000"/>
          <w:sz w:val="28"/>
        </w:rPr>
        <w:t>
      1) 2014 жылға мүгедектердің құқықтарын қамтамасыз ету және өмір сүру сапасын жақсарту жөніндегі іс-шаралар жоспарын іске асыруға, мүгедектерге қызмет көрсетуге бағдарланған ұйымдар орналасқан жерлерінде жол белгілерін және көрсеткіштерін орнату үшін - 594,0 мың теңге сомасында;</w:t>
      </w:r>
      <w:r>
        <w:br/>
      </w:r>
      <w:r>
        <w:rPr>
          <w:rFonts w:ascii="Times New Roman"/>
          <w:b w:val="false"/>
          <w:i w:val="false"/>
          <w:color w:val="000000"/>
          <w:sz w:val="28"/>
        </w:rPr>
        <w:t>
</w:t>
      </w:r>
      <w:r>
        <w:rPr>
          <w:rFonts w:ascii="Times New Roman"/>
          <w:b w:val="false"/>
          <w:i w:val="false"/>
          <w:color w:val="000000"/>
          <w:sz w:val="28"/>
        </w:rPr>
        <w:t>
      2) мектепке дейінгі білім беру ұйымдарында мемлекеттік білім тапсырысын іске асыруға - 20193,0 мың теңге сомасында;</w:t>
      </w:r>
      <w:r>
        <w:br/>
      </w:r>
      <w:r>
        <w:rPr>
          <w:rFonts w:ascii="Times New Roman"/>
          <w:b w:val="false"/>
          <w:i w:val="false"/>
          <w:color w:val="000000"/>
          <w:sz w:val="28"/>
        </w:rPr>
        <w:t>
</w:t>
      </w:r>
      <w:r>
        <w:rPr>
          <w:rFonts w:ascii="Times New Roman"/>
          <w:b w:val="false"/>
          <w:i w:val="false"/>
          <w:color w:val="000000"/>
          <w:sz w:val="28"/>
        </w:rPr>
        <w:t>
      3) үш деңгейлі жүйе бойынша біліктілігін арттырудан өткен мұғалімдерге еңбекақыларын көтеруге – 8760,0 мың теңге сомасында;</w:t>
      </w:r>
      <w:r>
        <w:br/>
      </w:r>
      <w:r>
        <w:rPr>
          <w:rFonts w:ascii="Times New Roman"/>
          <w:b w:val="false"/>
          <w:i w:val="false"/>
          <w:color w:val="000000"/>
          <w:sz w:val="28"/>
        </w:rPr>
        <w:t>
</w:t>
      </w:r>
      <w:r>
        <w:rPr>
          <w:rFonts w:ascii="Times New Roman"/>
          <w:b w:val="false"/>
          <w:i w:val="false"/>
          <w:color w:val="000000"/>
          <w:sz w:val="28"/>
        </w:rPr>
        <w:t>
      4) мемлекеттік атаулы әлеуметтік көмекке – 0,0 мың теңге сомасында;</w:t>
      </w:r>
      <w:r>
        <w:br/>
      </w:r>
      <w:r>
        <w:rPr>
          <w:rFonts w:ascii="Times New Roman"/>
          <w:b w:val="false"/>
          <w:i w:val="false"/>
          <w:color w:val="000000"/>
          <w:sz w:val="28"/>
        </w:rPr>
        <w:t>
</w:t>
      </w:r>
      <w:r>
        <w:rPr>
          <w:rFonts w:ascii="Times New Roman"/>
          <w:b w:val="false"/>
          <w:i w:val="false"/>
          <w:color w:val="000000"/>
          <w:sz w:val="28"/>
        </w:rPr>
        <w:t>
      5) 18 жасқа дейінгі балаларға мемлекеттік жәрдемақыларға – 0,0 мың теңге сомасында;</w:t>
      </w:r>
      <w:r>
        <w:br/>
      </w:r>
      <w:r>
        <w:rPr>
          <w:rFonts w:ascii="Times New Roman"/>
          <w:b w:val="false"/>
          <w:i w:val="false"/>
          <w:color w:val="000000"/>
          <w:sz w:val="28"/>
        </w:rPr>
        <w:t>
</w:t>
      </w:r>
      <w:r>
        <w:rPr>
          <w:rFonts w:ascii="Times New Roman"/>
          <w:b w:val="false"/>
          <w:i w:val="false"/>
          <w:color w:val="000000"/>
          <w:sz w:val="28"/>
        </w:rPr>
        <w:t>
      6) мемлекеттік мекемелердің мемлекеттік қызметшілері болып табылмайтын жұмыскерлерінің, сондай-ақ жергілікті бюджеттен қаржыландырылатын мемлекеттік кәсіпорындардың жұмыскерлерінің лауазымдық айлықақыларына ерекше еңбек жағдайлары үшін ай сайынғы үстеме төлеуге – 42566,0 мың тенге.</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Қостанай облысы Қамысты ауданы мәслихатының 27.11.2014 </w:t>
      </w:r>
      <w:r>
        <w:rPr>
          <w:rFonts w:ascii="Times New Roman"/>
          <w:b w:val="false"/>
          <w:i w:val="false"/>
          <w:color w:val="000000"/>
          <w:sz w:val="28"/>
        </w:rPr>
        <w:t>№ 240</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4. 2014 жылға арналған аудандық бюджетте облыстық бюджеттен ағымдағы нысаналы трансферттердің түсімі қарастырылғаны ескерілсін, оның ішінде:</w:t>
      </w:r>
      <w:r>
        <w:br/>
      </w:r>
      <w:r>
        <w:rPr>
          <w:rFonts w:ascii="Times New Roman"/>
          <w:b w:val="false"/>
          <w:i w:val="false"/>
          <w:color w:val="000000"/>
          <w:sz w:val="28"/>
        </w:rPr>
        <w:t>
</w:t>
      </w:r>
      <w:r>
        <w:rPr>
          <w:rFonts w:ascii="Times New Roman"/>
          <w:b w:val="false"/>
          <w:i w:val="false"/>
          <w:color w:val="000000"/>
          <w:sz w:val="28"/>
        </w:rPr>
        <w:t>
      1) 2014 жылға мүгедектердің құқықтарын қамтамасыз ету және өмір сүру сапасын жақсарту жөніндегі іс-шаралар жоспарын іске асыруға, мүгедектерге қызмет көрсетуге бағдарланған ұйымдар орналасқан жерлерінде жол белгілерін және көрсеткіштерін орнату үшін – 100,4 мың теңге сомасында;</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Жұмыспен қамту</w:t>
      </w:r>
      <w:r>
        <w:rPr>
          <w:rFonts w:ascii="Times New Roman"/>
          <w:b w:val="false"/>
          <w:i w:val="false"/>
          <w:color w:val="000000"/>
          <w:sz w:val="28"/>
        </w:rPr>
        <w:t xml:space="preserve"> 2020 жол картасының шеңберінде қалалар мен ауылдық елді мекендерді дамытуға аудандық білім беру бөліміне – 8955,0 мың теңге сомасында;</w:t>
      </w:r>
      <w:r>
        <w:br/>
      </w:r>
      <w:r>
        <w:rPr>
          <w:rFonts w:ascii="Times New Roman"/>
          <w:b w:val="false"/>
          <w:i w:val="false"/>
          <w:color w:val="000000"/>
          <w:sz w:val="28"/>
        </w:rPr>
        <w:t>
</w:t>
      </w:r>
      <w:r>
        <w:rPr>
          <w:rFonts w:ascii="Times New Roman"/>
          <w:b w:val="false"/>
          <w:i w:val="false"/>
          <w:color w:val="000000"/>
          <w:sz w:val="28"/>
        </w:rPr>
        <w:t>
      3) Ұлы Отан соғысының қатысушылары мен мүгедектеріне тұрмыстық қажеттіліктеріне әлеуметтік көмек мөлшерін 2014 жылдың 1 мамырынан бастап 6-дан 10 айлық есептік көрсеткішке ұлғайтуға - 177,8 мың теңге сомасында;</w:t>
      </w:r>
      <w:r>
        <w:br/>
      </w:r>
      <w:r>
        <w:rPr>
          <w:rFonts w:ascii="Times New Roman"/>
          <w:b w:val="false"/>
          <w:i w:val="false"/>
          <w:color w:val="000000"/>
          <w:sz w:val="28"/>
        </w:rPr>
        <w:t>
</w:t>
      </w:r>
      <w:r>
        <w:rPr>
          <w:rFonts w:ascii="Times New Roman"/>
          <w:b w:val="false"/>
          <w:i w:val="false"/>
          <w:color w:val="000000"/>
          <w:sz w:val="28"/>
        </w:rPr>
        <w:t>
      4) үш деңгейлі жүйе бойынша біліктілігін арттырудан өткен мұғалімдерге еңбекақыларын көтеруге – 9240,0 мың теңге сомасында;</w:t>
      </w:r>
      <w:r>
        <w:br/>
      </w:r>
      <w:r>
        <w:rPr>
          <w:rFonts w:ascii="Times New Roman"/>
          <w:b w:val="false"/>
          <w:i w:val="false"/>
          <w:color w:val="000000"/>
          <w:sz w:val="28"/>
        </w:rPr>
        <w:t>
</w:t>
      </w:r>
      <w:r>
        <w:rPr>
          <w:rFonts w:ascii="Times New Roman"/>
          <w:b w:val="false"/>
          <w:i w:val="false"/>
          <w:color w:val="000000"/>
          <w:sz w:val="28"/>
        </w:rPr>
        <w:t>
      5) эпизоотияға қарсы іс-шараларды жүргізуге – 166,0 мың теңге сомасында.</w:t>
      </w:r>
      <w:r>
        <w:br/>
      </w:r>
      <w:r>
        <w:rPr>
          <w:rFonts w:ascii="Times New Roman"/>
          <w:b w:val="false"/>
          <w:i w:val="false"/>
          <w:color w:val="000000"/>
          <w:sz w:val="28"/>
        </w:rPr>
        <w:t>
      </w:t>
      </w:r>
      <w:r>
        <w:rPr>
          <w:rFonts w:ascii="Times New Roman"/>
          <w:b w:val="false"/>
          <w:i w:val="false"/>
          <w:color w:val="ff0000"/>
          <w:sz w:val="28"/>
        </w:rPr>
        <w:t xml:space="preserve">Ескерту. 4-тармақ жаңа редакцияда - Қостанай облысы Қамысты ауданы мәслихатының 27.11.2014 </w:t>
      </w:r>
      <w:r>
        <w:rPr>
          <w:rFonts w:ascii="Times New Roman"/>
          <w:b w:val="false"/>
          <w:i w:val="false"/>
          <w:color w:val="000000"/>
          <w:sz w:val="28"/>
        </w:rPr>
        <w:t>№ 240</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5. 2014 жылға арналған аудандық бюджетте республикалық бюджеттен қаражаттар түсімінің </w:t>
      </w:r>
      <w:r>
        <w:rPr>
          <w:rFonts w:ascii="Times New Roman"/>
          <w:b w:val="false"/>
          <w:i w:val="false"/>
          <w:color w:val="000000"/>
          <w:sz w:val="28"/>
        </w:rPr>
        <w:t>Жұмыспен қамту</w:t>
      </w:r>
      <w:r>
        <w:rPr>
          <w:rFonts w:ascii="Times New Roman"/>
          <w:b w:val="false"/>
          <w:i w:val="false"/>
          <w:color w:val="000000"/>
          <w:sz w:val="28"/>
        </w:rPr>
        <w:t xml:space="preserve"> 2020 жол картасын іске асыруға келесі бағыттар бойынша қарастырылғаны ескерілсін:</w:t>
      </w:r>
      <w:r>
        <w:br/>
      </w:r>
      <w:r>
        <w:rPr>
          <w:rFonts w:ascii="Times New Roman"/>
          <w:b w:val="false"/>
          <w:i w:val="false"/>
          <w:color w:val="000000"/>
          <w:sz w:val="28"/>
        </w:rPr>
        <w:t>
      жастар практикасына;</w:t>
      </w:r>
      <w:r>
        <w:br/>
      </w:r>
      <w:r>
        <w:rPr>
          <w:rFonts w:ascii="Times New Roman"/>
          <w:b w:val="false"/>
          <w:i w:val="false"/>
          <w:color w:val="000000"/>
          <w:sz w:val="28"/>
        </w:rPr>
        <w:t>
      халықты жұмыспен қамту орталықтарының қызметін қамтамасыз етуге;</w:t>
      </w:r>
      <w:r>
        <w:br/>
      </w:r>
      <w:r>
        <w:rPr>
          <w:rFonts w:ascii="Times New Roman"/>
          <w:b w:val="false"/>
          <w:i w:val="false"/>
          <w:color w:val="000000"/>
          <w:sz w:val="28"/>
        </w:rPr>
        <w:t>
      жалақыны ішінара субсидиялау үшін;</w:t>
      </w:r>
      <w:r>
        <w:br/>
      </w:r>
      <w:r>
        <w:rPr>
          <w:rFonts w:ascii="Times New Roman"/>
          <w:b w:val="false"/>
          <w:i w:val="false"/>
          <w:color w:val="000000"/>
          <w:sz w:val="28"/>
        </w:rPr>
        <w:t>
      кадрларды кәсіптік даярлау, қайта даярлау және біліктілігін арттыруға;</w:t>
      </w:r>
      <w:r>
        <w:br/>
      </w:r>
      <w:r>
        <w:rPr>
          <w:rFonts w:ascii="Times New Roman"/>
          <w:b w:val="false"/>
          <w:i w:val="false"/>
          <w:color w:val="000000"/>
          <w:sz w:val="28"/>
        </w:rPr>
        <w:t>
      аудандық білім беру бөліміне, қалалар мен ауылдық елді мекендерді дамытуға;</w:t>
      </w:r>
      <w:r>
        <w:br/>
      </w:r>
      <w:r>
        <w:rPr>
          <w:rFonts w:ascii="Times New Roman"/>
          <w:b w:val="false"/>
          <w:i w:val="false"/>
          <w:color w:val="000000"/>
          <w:sz w:val="28"/>
        </w:rPr>
        <w:t>
      </w:t>
      </w:r>
      <w:r>
        <w:rPr>
          <w:rFonts w:ascii="Times New Roman"/>
          <w:b w:val="false"/>
          <w:i w:val="false"/>
          <w:color w:val="000000"/>
          <w:sz w:val="28"/>
        </w:rPr>
        <w:t>Жұмыспен қамту</w:t>
      </w:r>
      <w:r>
        <w:rPr>
          <w:rFonts w:ascii="Times New Roman"/>
          <w:b w:val="false"/>
          <w:i w:val="false"/>
          <w:color w:val="000000"/>
          <w:sz w:val="28"/>
        </w:rPr>
        <w:t xml:space="preserve"> 2020 жол картасының екінші бағыты шеңберінде жетіспейтін инженерлі – коммуникациялық инфрақұрылымды дамытуға және орнатуға.</w:t>
      </w:r>
      <w:r>
        <w:br/>
      </w:r>
      <w:r>
        <w:rPr>
          <w:rFonts w:ascii="Times New Roman"/>
          <w:b w:val="false"/>
          <w:i w:val="false"/>
          <w:color w:val="000000"/>
          <w:sz w:val="28"/>
        </w:rPr>
        <w:t>
      Көрсетілген трансферттерді бөлу Қамысты ауданы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000000"/>
          <w:sz w:val="28"/>
        </w:rPr>
        <w:t>
      6. 2014 жылға арналған аудандық бюджетте – 495214,0 мың теңге сомасында қаражаттар түсімі қарастырылғаны ескерілсін:</w:t>
      </w:r>
      <w:r>
        <w:br/>
      </w:r>
      <w:r>
        <w:rPr>
          <w:rFonts w:ascii="Times New Roman"/>
          <w:b w:val="false"/>
          <w:i w:val="false"/>
          <w:color w:val="000000"/>
          <w:sz w:val="28"/>
        </w:rPr>
        <w:t>
      республикалық бюджеттен, оның ішінде:</w:t>
      </w:r>
      <w:r>
        <w:br/>
      </w:r>
      <w:r>
        <w:rPr>
          <w:rFonts w:ascii="Times New Roman"/>
          <w:b w:val="false"/>
          <w:i w:val="false"/>
          <w:color w:val="000000"/>
          <w:sz w:val="28"/>
        </w:rPr>
        <w:t>
</w:t>
      </w:r>
      <w:r>
        <w:rPr>
          <w:rFonts w:ascii="Times New Roman"/>
          <w:b w:val="false"/>
          <w:i w:val="false"/>
          <w:color w:val="000000"/>
          <w:sz w:val="28"/>
        </w:rPr>
        <w:t>
      1) ауылдық елді мекендерде сумен жабдықтау және су бұру жүйелерін дамытуға - 442282,0 мың теңге сомасында нысаналы трансферт;</w:t>
      </w:r>
      <w:r>
        <w:br/>
      </w:r>
      <w:r>
        <w:rPr>
          <w:rFonts w:ascii="Times New Roman"/>
          <w:b w:val="false"/>
          <w:i w:val="false"/>
          <w:color w:val="000000"/>
          <w:sz w:val="28"/>
        </w:rPr>
        <w:t>
      облыстық бюджеттен, оның ішінде:</w:t>
      </w:r>
      <w:r>
        <w:br/>
      </w:r>
      <w:r>
        <w:rPr>
          <w:rFonts w:ascii="Times New Roman"/>
          <w:b w:val="false"/>
          <w:i w:val="false"/>
          <w:color w:val="000000"/>
          <w:sz w:val="28"/>
        </w:rPr>
        <w:t>
</w:t>
      </w:r>
      <w:r>
        <w:rPr>
          <w:rFonts w:ascii="Times New Roman"/>
          <w:b w:val="false"/>
          <w:i w:val="false"/>
          <w:color w:val="000000"/>
          <w:sz w:val="28"/>
        </w:rPr>
        <w:t>
      1) ауылдық елді мекендерде сумен жабдықтау және су бұру жүйелерін дамытуға - 52932,0 мың теңге сомасында нысаналы трансферт.</w:t>
      </w:r>
      <w:r>
        <w:br/>
      </w:r>
      <w:r>
        <w:rPr>
          <w:rFonts w:ascii="Times New Roman"/>
          <w:b w:val="false"/>
          <w:i w:val="false"/>
          <w:color w:val="000000"/>
          <w:sz w:val="28"/>
        </w:rPr>
        <w:t>
      </w:t>
      </w:r>
      <w:r>
        <w:rPr>
          <w:rFonts w:ascii="Times New Roman"/>
          <w:b w:val="false"/>
          <w:i w:val="false"/>
          <w:color w:val="ff0000"/>
          <w:sz w:val="28"/>
        </w:rPr>
        <w:t xml:space="preserve">Ескерту. 6-тармақ жаңа редакцияда - Қостанай облысы Қамысты ауданы мәслихатының 06.08.2014 </w:t>
      </w:r>
      <w:r>
        <w:rPr>
          <w:rFonts w:ascii="Times New Roman"/>
          <w:b w:val="false"/>
          <w:i w:val="false"/>
          <w:color w:val="000000"/>
          <w:sz w:val="28"/>
        </w:rPr>
        <w:t>№ 226</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6-1. 2014 жылға арналған аудандық бюджетте мынадай мөлшерлерде пайдаланылмаған (толық пайдаланылмаған) нысаналы трансферттерді қайтару қарастырылғаны ескерілсін:</w:t>
      </w:r>
      <w:r>
        <w:br/>
      </w:r>
      <w:r>
        <w:rPr>
          <w:rFonts w:ascii="Times New Roman"/>
          <w:b w:val="false"/>
          <w:i w:val="false"/>
          <w:color w:val="000000"/>
          <w:sz w:val="28"/>
        </w:rPr>
        <w:t>
      республикалық бюджетке 10566,5 мың теңге сомасында;</w:t>
      </w:r>
      <w:r>
        <w:br/>
      </w:r>
      <w:r>
        <w:rPr>
          <w:rFonts w:ascii="Times New Roman"/>
          <w:b w:val="false"/>
          <w:i w:val="false"/>
          <w:color w:val="000000"/>
          <w:sz w:val="28"/>
        </w:rPr>
        <w:t>
      облыстық бюджетке 0,1 мың теңге сомасында.</w:t>
      </w:r>
      <w:r>
        <w:br/>
      </w:r>
      <w:r>
        <w:rPr>
          <w:rFonts w:ascii="Times New Roman"/>
          <w:b w:val="false"/>
          <w:i w:val="false"/>
          <w:color w:val="000000"/>
          <w:sz w:val="28"/>
        </w:rPr>
        <w:t>
      </w:t>
      </w:r>
      <w:r>
        <w:rPr>
          <w:rFonts w:ascii="Times New Roman"/>
          <w:b w:val="false"/>
          <w:i w:val="false"/>
          <w:color w:val="ff0000"/>
          <w:sz w:val="28"/>
        </w:rPr>
        <w:t xml:space="preserve">Ескерту. Шешім 6-1-тармақпен толықтырылды - Қостанай облысы Қамысты ауданы мәслихатының 17.02.2014 </w:t>
      </w:r>
      <w:r>
        <w:rPr>
          <w:rFonts w:ascii="Times New Roman"/>
          <w:b w:val="false"/>
          <w:i w:val="false"/>
          <w:color w:val="000000"/>
          <w:sz w:val="28"/>
        </w:rPr>
        <w:t>№ 176</w:t>
      </w:r>
      <w:r>
        <w:rPr>
          <w:rFonts w:ascii="Times New Roman"/>
          <w:b w:val="false"/>
          <w:i w:val="false"/>
          <w:color w:val="ff0000"/>
          <w:sz w:val="28"/>
        </w:rPr>
        <w:t xml:space="preserve"> шешімімен (01.01.2014 бастап қолданысқа енгізіледі); жаңа редакцияда - Қостанай облысы Қамысты ауданы мәслихатының 06.08.2014 </w:t>
      </w:r>
      <w:r>
        <w:rPr>
          <w:rFonts w:ascii="Times New Roman"/>
          <w:b w:val="false"/>
          <w:i w:val="false"/>
          <w:color w:val="000000"/>
          <w:sz w:val="28"/>
        </w:rPr>
        <w:t>№ 226</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6-2. 2014 жылға арналған аудандық бюджетте жергілікті атқарушы органдардың облыстық бюджеттен қарыздар бойынша сыйақылар мен өзге де төлемдерді төлеу бойынша борышына қызмет көрсетуіне 8,1 мың теңге сомасында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6-2-тармақпен толықтырылды - Қостанай облысы Қамысты ауданы мәслихатының 06.08.2014 </w:t>
      </w:r>
      <w:r>
        <w:rPr>
          <w:rFonts w:ascii="Times New Roman"/>
          <w:b w:val="false"/>
          <w:i w:val="false"/>
          <w:color w:val="000000"/>
          <w:sz w:val="28"/>
        </w:rPr>
        <w:t>№ 226</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7. 2014 жылға арналған Қамысты ауданы жергілікті атқарушы органының резерві 0,0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Ескерту. 7-тармақ жаңа редакцияда - Қостанай облысы Қамысты ауданы мәслихатының 28.10.2014 </w:t>
      </w:r>
      <w:r>
        <w:rPr>
          <w:rFonts w:ascii="Times New Roman"/>
          <w:b w:val="false"/>
          <w:i w:val="false"/>
          <w:color w:val="000000"/>
          <w:sz w:val="28"/>
        </w:rPr>
        <w:t>№ 236</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8. 2014 жылға арналған аудандық бюджетті атқару процесінде секвестрлеуге жатпайтын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9. Ауылдық округтер және ауылдар әкімдіктерінің бюджеттік бағдарламаларының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10. Осы шешім 2014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мәслихатының кезекті</w:t>
      </w:r>
      <w:r>
        <w:br/>
      </w:r>
      <w:r>
        <w:rPr>
          <w:rFonts w:ascii="Times New Roman"/>
          <w:b w:val="false"/>
          <w:i w:val="false"/>
          <w:color w:val="000000"/>
          <w:sz w:val="28"/>
        </w:rPr>
        <w:t>
</w:t>
      </w:r>
      <w:r>
        <w:rPr>
          <w:rFonts w:ascii="Times New Roman"/>
          <w:b w:val="false"/>
          <w:i/>
          <w:color w:val="000000"/>
          <w:sz w:val="28"/>
        </w:rPr>
        <w:t>      сессиясының төрағасы                       М. Әлиев</w:t>
      </w:r>
    </w:p>
    <w:p>
      <w:pPr>
        <w:spacing w:after="0"/>
        <w:ind w:left="0"/>
        <w:jc w:val="both"/>
      </w:pPr>
      <w:r>
        <w:rPr>
          <w:rFonts w:ascii="Times New Roman"/>
          <w:b w:val="false"/>
          <w:i/>
          <w:color w:val="000000"/>
          <w:sz w:val="28"/>
        </w:rPr>
        <w:t>      Қамысты аудандық</w:t>
      </w:r>
      <w:r>
        <w:br/>
      </w:r>
      <w:r>
        <w:rPr>
          <w:rFonts w:ascii="Times New Roman"/>
          <w:b w:val="false"/>
          <w:i w:val="false"/>
          <w:color w:val="000000"/>
          <w:sz w:val="28"/>
        </w:rPr>
        <w:t>
</w:t>
      </w:r>
      <w:r>
        <w:rPr>
          <w:rFonts w:ascii="Times New Roman"/>
          <w:b w:val="false"/>
          <w:i/>
          <w:color w:val="000000"/>
          <w:sz w:val="28"/>
        </w:rPr>
        <w:t>      мәслихатының хатшысы                       Б. Рақымжанов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"Қамысты ауданы әкімдігінің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бөлімі"мемлекеттік</w:t>
      </w:r>
      <w:r>
        <w:br/>
      </w:r>
      <w:r>
        <w:rPr>
          <w:rFonts w:ascii="Times New Roman"/>
          <w:b w:val="false"/>
          <w:i w:val="false"/>
          <w:color w:val="000000"/>
          <w:sz w:val="28"/>
        </w:rPr>
        <w:t>
</w:t>
      </w:r>
      <w:r>
        <w:rPr>
          <w:rFonts w:ascii="Times New Roman"/>
          <w:b w:val="false"/>
          <w:i/>
          <w:color w:val="000000"/>
          <w:sz w:val="28"/>
        </w:rPr>
        <w:t>      мекемесінің басшысы</w:t>
      </w:r>
      <w:r>
        <w:br/>
      </w:r>
      <w:r>
        <w:rPr>
          <w:rFonts w:ascii="Times New Roman"/>
          <w:b w:val="false"/>
          <w:i w:val="false"/>
          <w:color w:val="000000"/>
          <w:sz w:val="28"/>
        </w:rPr>
        <w:t>
</w:t>
      </w:r>
      <w:r>
        <w:rPr>
          <w:rFonts w:ascii="Times New Roman"/>
          <w:b w:val="false"/>
          <w:i/>
          <w:color w:val="000000"/>
          <w:sz w:val="28"/>
        </w:rPr>
        <w:t>      _______________ К. Нұржанова</w:t>
      </w:r>
    </w:p>
    <w:bookmarkStart w:name="z25"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2013 жылғы 27 желтоқсандағы </w:t>
      </w:r>
      <w:r>
        <w:br/>
      </w:r>
      <w:r>
        <w:rPr>
          <w:rFonts w:ascii="Times New Roman"/>
          <w:b w:val="false"/>
          <w:i w:val="false"/>
          <w:color w:val="000000"/>
          <w:sz w:val="28"/>
        </w:rPr>
        <w:t xml:space="preserve">
№ 167 шешіміне 1-қосымша  </w:t>
      </w:r>
    </w:p>
    <w:bookmarkEnd w:id="1"/>
    <w:p>
      <w:pPr>
        <w:spacing w:after="0"/>
        <w:ind w:left="0"/>
        <w:jc w:val="left"/>
      </w:pPr>
      <w:r>
        <w:rPr>
          <w:rFonts w:ascii="Times New Roman"/>
          <w:b/>
          <w:i w:val="false"/>
          <w:color w:val="000000"/>
        </w:rPr>
        <w:t xml:space="preserve"> Қамысты ауданының 2014 жылға</w:t>
      </w:r>
      <w:r>
        <w:br/>
      </w:r>
      <w:r>
        <w:rPr>
          <w:rFonts w:ascii="Times New Roman"/>
          <w:b/>
          <w:i w:val="false"/>
          <w:color w:val="000000"/>
        </w:rPr>
        <w:t>
арналған бюджеті</w:t>
      </w:r>
    </w:p>
    <w:p>
      <w:pPr>
        <w:spacing w:after="0"/>
        <w:ind w:left="0"/>
        <w:jc w:val="both"/>
      </w:pPr>
      <w:r>
        <w:rPr>
          <w:rFonts w:ascii="Times New Roman"/>
          <w:b w:val="false"/>
          <w:i w:val="false"/>
          <w:color w:val="ff0000"/>
          <w:sz w:val="28"/>
        </w:rPr>
        <w:t xml:space="preserve">      Ескерту. 1-қосымша жаңа редакцияда - Қостанай облысы Қамысты ауданы мәслихатының 27.11.2014 </w:t>
      </w:r>
      <w:r>
        <w:rPr>
          <w:rFonts w:ascii="Times New Roman"/>
          <w:b w:val="false"/>
          <w:i w:val="false"/>
          <w:color w:val="ff0000"/>
          <w:sz w:val="28"/>
        </w:rPr>
        <w:t>№ 240</w:t>
      </w:r>
      <w:r>
        <w:rPr>
          <w:rFonts w:ascii="Times New Roman"/>
          <w:b w:val="false"/>
          <w:i w:val="false"/>
          <w:color w:val="ff0000"/>
          <w:sz w:val="28"/>
        </w:rPr>
        <w:t xml:space="preserve"> шешімімен (01.01.2014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
        <w:gridCol w:w="576"/>
        <w:gridCol w:w="496"/>
        <w:gridCol w:w="8066"/>
        <w:gridCol w:w="2168"/>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2108512,5</w:t>
            </w:r>
          </w:p>
        </w:tc>
      </w:tr>
      <w:tr>
        <w:trPr>
          <w:trHeight w:val="27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531340,0</w:t>
            </w:r>
          </w:p>
        </w:tc>
      </w:tr>
      <w:tr>
        <w:trPr>
          <w:trHeight w:val="27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154467,0</w:t>
            </w:r>
          </w:p>
        </w:tc>
      </w:tr>
      <w:tr>
        <w:trPr>
          <w:trHeight w:val="255"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154467,0</w:t>
            </w:r>
          </w:p>
        </w:tc>
      </w:tr>
      <w:tr>
        <w:trPr>
          <w:trHeight w:val="315"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96201,0</w:t>
            </w:r>
          </w:p>
        </w:tc>
      </w:tr>
      <w:tr>
        <w:trPr>
          <w:trHeight w:val="30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96201,0</w:t>
            </w:r>
          </w:p>
        </w:tc>
      </w:tr>
      <w:tr>
        <w:trPr>
          <w:trHeight w:val="27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248315,0</w:t>
            </w:r>
          </w:p>
        </w:tc>
      </w:tr>
      <w:tr>
        <w:trPr>
          <w:trHeight w:val="3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220987,0</w:t>
            </w:r>
          </w:p>
        </w:tc>
      </w:tr>
      <w:tr>
        <w:trPr>
          <w:trHeight w:val="285"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1968,0</w:t>
            </w:r>
          </w:p>
        </w:tc>
      </w:tr>
      <w:tr>
        <w:trPr>
          <w:trHeight w:val="30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салык</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21260,0</w:t>
            </w:r>
          </w:p>
        </w:tc>
      </w:tr>
      <w:tr>
        <w:trPr>
          <w:trHeight w:val="285"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4100,0</w:t>
            </w:r>
          </w:p>
        </w:tc>
      </w:tr>
      <w:tr>
        <w:trPr>
          <w:trHeight w:val="30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30494,0</w:t>
            </w:r>
          </w:p>
        </w:tc>
      </w:tr>
      <w:tr>
        <w:trPr>
          <w:trHeight w:val="27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924,0</w:t>
            </w:r>
          </w:p>
        </w:tc>
      </w:tr>
      <w:tr>
        <w:trPr>
          <w:trHeight w:val="27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27000,0</w:t>
            </w:r>
          </w:p>
        </w:tc>
      </w:tr>
      <w:tr>
        <w:trPr>
          <w:trHeight w:val="27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2570,0</w:t>
            </w:r>
          </w:p>
        </w:tc>
      </w:tr>
      <w:tr>
        <w:trPr>
          <w:trHeight w:val="66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1863,0</w:t>
            </w:r>
          </w:p>
        </w:tc>
      </w:tr>
      <w:tr>
        <w:trPr>
          <w:trHeight w:val="27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1863,0</w:t>
            </w:r>
          </w:p>
        </w:tc>
      </w:tr>
      <w:tr>
        <w:trPr>
          <w:trHeight w:val="27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6594,0</w:t>
            </w:r>
          </w:p>
        </w:tc>
      </w:tr>
      <w:tr>
        <w:trPr>
          <w:trHeight w:val="27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1899,0</w:t>
            </w:r>
          </w:p>
        </w:tc>
      </w:tr>
      <w:tr>
        <w:trPr>
          <w:trHeight w:val="255"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1897,0</w:t>
            </w:r>
          </w:p>
        </w:tc>
      </w:tr>
      <w:tr>
        <w:trPr>
          <w:trHeight w:val="255"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705"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p>
        </w:tc>
      </w:tr>
      <w:tr>
        <w:trPr>
          <w:trHeight w:val="705"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p>
        </w:tc>
      </w:tr>
      <w:tr>
        <w:trPr>
          <w:trHeight w:val="195"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4556,0</w:t>
            </w:r>
          </w:p>
        </w:tc>
      </w:tr>
      <w:tr>
        <w:trPr>
          <w:trHeight w:val="24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4556,0</w:t>
            </w:r>
          </w:p>
        </w:tc>
      </w:tr>
      <w:tr>
        <w:trPr>
          <w:trHeight w:val="3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461,0</w:t>
            </w:r>
          </w:p>
        </w:tc>
      </w:tr>
      <w:tr>
        <w:trPr>
          <w:trHeight w:val="255"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461,0</w:t>
            </w:r>
          </w:p>
        </w:tc>
      </w:tr>
      <w:tr>
        <w:trPr>
          <w:trHeight w:val="255"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461,0</w:t>
            </w:r>
          </w:p>
        </w:tc>
      </w:tr>
      <w:tr>
        <w:trPr>
          <w:trHeight w:val="30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1570117,5</w:t>
            </w:r>
          </w:p>
        </w:tc>
      </w:tr>
      <w:tr>
        <w:trPr>
          <w:trHeight w:val="57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1570117,5</w:t>
            </w:r>
          </w:p>
        </w:tc>
      </w:tr>
      <w:tr>
        <w:trPr>
          <w:trHeight w:val="30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1570117,5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
        <w:gridCol w:w="452"/>
        <w:gridCol w:w="769"/>
        <w:gridCol w:w="750"/>
        <w:gridCol w:w="7038"/>
        <w:gridCol w:w="2120"/>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2158899,4</w:t>
            </w:r>
          </w:p>
        </w:tc>
      </w:tr>
      <w:tr>
        <w:trPr>
          <w:trHeight w:val="2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252669,4</w:t>
            </w:r>
          </w:p>
        </w:tc>
      </w:tr>
      <w:tr>
        <w:trPr>
          <w:trHeight w:val="5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өкiлді, атқарушы және басқа органдар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222301,4</w:t>
            </w:r>
          </w:p>
        </w:tc>
      </w:tr>
      <w:tr>
        <w:trPr>
          <w:trHeight w:val="2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15358,0</w:t>
            </w:r>
          </w:p>
        </w:tc>
      </w:tr>
      <w:tr>
        <w:trPr>
          <w:trHeight w:val="52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15228,0</w:t>
            </w:r>
          </w:p>
        </w:tc>
      </w:tr>
      <w:tr>
        <w:trPr>
          <w:trHeight w:val="34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76988,8</w:t>
            </w:r>
          </w:p>
        </w:tc>
      </w:tr>
      <w:tr>
        <w:trPr>
          <w:trHeight w:val="51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74888,8</w:t>
            </w:r>
          </w:p>
        </w:tc>
      </w:tr>
      <w:tr>
        <w:trPr>
          <w:trHeight w:val="27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5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129954,6</w:t>
            </w:r>
          </w:p>
        </w:tc>
      </w:tr>
      <w:tr>
        <w:trPr>
          <w:trHeight w:val="52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124692,6</w:t>
            </w:r>
          </w:p>
        </w:tc>
      </w:tr>
      <w:tr>
        <w:trPr>
          <w:trHeight w:val="30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5262,0</w:t>
            </w:r>
          </w:p>
        </w:tc>
      </w:tr>
      <w:tr>
        <w:trPr>
          <w:trHeight w:val="2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15777,0</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15777,0</w:t>
            </w:r>
          </w:p>
        </w:tc>
      </w:tr>
      <w:tr>
        <w:trPr>
          <w:trHeight w:val="100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14531,6</w:t>
            </w:r>
          </w:p>
        </w:tc>
      </w:tr>
      <w:tr>
        <w:trPr>
          <w:trHeight w:val="51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1115,4</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7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14591,0</w:t>
            </w:r>
          </w:p>
        </w:tc>
      </w:tr>
      <w:tr>
        <w:trPr>
          <w:trHeight w:val="51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14591,0</w:t>
            </w:r>
          </w:p>
        </w:tc>
      </w:tr>
      <w:tr>
        <w:trPr>
          <w:trHeight w:val="79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14331,0</w:t>
            </w:r>
          </w:p>
        </w:tc>
      </w:tr>
      <w:tr>
        <w:trPr>
          <w:trHeight w:val="27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2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1788,0</w:t>
            </w:r>
          </w:p>
        </w:tc>
      </w:tr>
      <w:tr>
        <w:trPr>
          <w:trHeight w:val="3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1788,0</w:t>
            </w:r>
          </w:p>
        </w:tc>
      </w:tr>
      <w:tr>
        <w:trPr>
          <w:trHeight w:val="27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1788,0</w:t>
            </w:r>
          </w:p>
        </w:tc>
      </w:tr>
      <w:tr>
        <w:trPr>
          <w:trHeight w:val="39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 шаралар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1788,0</w:t>
            </w:r>
          </w:p>
        </w:tc>
      </w:tr>
      <w:tr>
        <w:trPr>
          <w:trHeight w:val="2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953230,0</w:t>
            </w:r>
          </w:p>
        </w:tc>
      </w:tr>
      <w:tr>
        <w:trPr>
          <w:trHeight w:val="2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139109,0</w:t>
            </w:r>
          </w:p>
        </w:tc>
      </w:tr>
      <w:tr>
        <w:trPr>
          <w:trHeight w:val="27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139109,0</w:t>
            </w:r>
          </w:p>
        </w:tc>
      </w:tr>
      <w:tr>
        <w:trPr>
          <w:trHeight w:val="31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76928,5</w:t>
            </w:r>
          </w:p>
        </w:tc>
      </w:tr>
      <w:tr>
        <w:trPr>
          <w:trHeight w:val="49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62180,5</w:t>
            </w:r>
          </w:p>
        </w:tc>
      </w:tr>
      <w:tr>
        <w:trPr>
          <w:trHeight w:val="30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780133,9</w:t>
            </w:r>
          </w:p>
        </w:tc>
      </w:tr>
      <w:tr>
        <w:trPr>
          <w:trHeight w:val="52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2015,6</w:t>
            </w:r>
          </w:p>
        </w:tc>
      </w:tr>
      <w:tr>
        <w:trPr>
          <w:trHeight w:val="52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2015,6</w:t>
            </w:r>
          </w:p>
        </w:tc>
      </w:tr>
      <w:tr>
        <w:trPr>
          <w:trHeight w:val="3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778118,3</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761584,3</w:t>
            </w:r>
          </w:p>
        </w:tc>
      </w:tr>
      <w:tr>
        <w:trPr>
          <w:trHeight w:val="27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16534,0</w:t>
            </w:r>
          </w:p>
        </w:tc>
      </w:tr>
      <w:tr>
        <w:trPr>
          <w:trHeight w:val="27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33987,1</w:t>
            </w:r>
          </w:p>
        </w:tc>
      </w:tr>
      <w:tr>
        <w:trPr>
          <w:trHeight w:val="31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32614,6</w:t>
            </w:r>
          </w:p>
        </w:tc>
      </w:tr>
      <w:tr>
        <w:trPr>
          <w:trHeight w:val="5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9807,6</w:t>
            </w:r>
          </w:p>
        </w:tc>
      </w:tr>
      <w:tr>
        <w:trPr>
          <w:trHeight w:val="79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9294,0</w:t>
            </w:r>
            <w:r>
              <w:br/>
            </w:r>
            <w:r>
              <w:rPr>
                <w:rFonts w:ascii="Times New Roman"/>
                <w:b w:val="false"/>
                <w:i w:val="false"/>
                <w:color w:val="000000"/>
                <w:sz w:val="20"/>
              </w:rPr>
              <w:t>
 </w:t>
            </w:r>
          </w:p>
        </w:tc>
      </w:tr>
      <w:tr>
        <w:trPr>
          <w:trHeight w:val="5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2458,0</w:t>
            </w:r>
          </w:p>
        </w:tc>
      </w:tr>
      <w:tr>
        <w:trPr>
          <w:trHeight w:val="75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11055,0</w:t>
            </w:r>
          </w:p>
        </w:tc>
      </w:tr>
      <w:tr>
        <w:trPr>
          <w:trHeight w:val="36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1372,5</w:t>
            </w:r>
          </w:p>
        </w:tc>
      </w:tr>
      <w:tr>
        <w:trPr>
          <w:trHeight w:val="27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1372,5</w:t>
            </w:r>
          </w:p>
        </w:tc>
      </w:tr>
      <w:tr>
        <w:trPr>
          <w:trHeight w:val="2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52611,7</w:t>
            </w:r>
          </w:p>
        </w:tc>
      </w:tr>
      <w:tr>
        <w:trPr>
          <w:trHeight w:val="2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35152,8</w:t>
            </w:r>
          </w:p>
        </w:tc>
      </w:tr>
      <w:tr>
        <w:trPr>
          <w:trHeight w:val="51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35152,8</w:t>
            </w:r>
          </w:p>
        </w:tc>
      </w:tr>
      <w:tr>
        <w:trPr>
          <w:trHeight w:val="2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Жумыспен қамту бағдарламасы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10955,0</w:t>
            </w:r>
          </w:p>
        </w:tc>
      </w:tr>
      <w:tr>
        <w:trPr>
          <w:trHeight w:val="2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1567,0</w:t>
            </w:r>
          </w:p>
        </w:tc>
      </w:tr>
      <w:tr>
        <w:trPr>
          <w:trHeight w:val="5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8866,8</w:t>
            </w:r>
          </w:p>
        </w:tc>
      </w:tr>
      <w:tr>
        <w:trPr>
          <w:trHeight w:val="52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r>
      <w:tr>
        <w:trPr>
          <w:trHeight w:val="27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4052,0</w:t>
            </w:r>
          </w:p>
        </w:tc>
      </w:tr>
      <w:tr>
        <w:trPr>
          <w:trHeight w:val="27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9167,0</w:t>
            </w:r>
          </w:p>
        </w:tc>
      </w:tr>
      <w:tr>
        <w:trPr>
          <w:trHeight w:val="78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w:t>
            </w:r>
          </w:p>
        </w:tc>
      </w:tr>
      <w:tr>
        <w:trPr>
          <w:trHeight w:val="51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17458,9</w:t>
            </w:r>
          </w:p>
        </w:tc>
      </w:tr>
      <w:tr>
        <w:trPr>
          <w:trHeight w:val="52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16764,5</w:t>
            </w:r>
          </w:p>
        </w:tc>
      </w:tr>
      <w:tr>
        <w:trPr>
          <w:trHeight w:val="78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16209,0</w:t>
            </w:r>
          </w:p>
        </w:tc>
      </w:tr>
      <w:tr>
        <w:trPr>
          <w:trHeight w:val="5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346,0</w:t>
            </w:r>
          </w:p>
        </w:tc>
      </w:tr>
      <w:tr>
        <w:trPr>
          <w:trHeight w:val="27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w:t>
            </w:r>
          </w:p>
        </w:tc>
      </w:tr>
      <w:tr>
        <w:trPr>
          <w:trHeight w:val="27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694,4</w:t>
            </w:r>
          </w:p>
        </w:tc>
      </w:tr>
      <w:tr>
        <w:trPr>
          <w:trHeight w:val="27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694,4</w:t>
            </w:r>
          </w:p>
        </w:tc>
      </w:tr>
      <w:tr>
        <w:trPr>
          <w:trHeight w:val="3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587723,0</w:t>
            </w:r>
          </w:p>
        </w:tc>
      </w:tr>
      <w:tr>
        <w:trPr>
          <w:trHeight w:val="3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20710,3</w:t>
            </w:r>
          </w:p>
        </w:tc>
      </w:tr>
      <w:tr>
        <w:trPr>
          <w:trHeight w:val="5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11755,0</w:t>
            </w:r>
          </w:p>
        </w:tc>
      </w:tr>
      <w:tr>
        <w:trPr>
          <w:trHeight w:val="3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4763,0</w:t>
            </w:r>
          </w:p>
        </w:tc>
      </w:tr>
      <w:tr>
        <w:trPr>
          <w:trHeight w:val="3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6992,0</w:t>
            </w:r>
          </w:p>
        </w:tc>
      </w:tr>
      <w:tr>
        <w:trPr>
          <w:trHeight w:val="3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8955,3</w:t>
            </w:r>
          </w:p>
        </w:tc>
      </w:tr>
      <w:tr>
        <w:trPr>
          <w:trHeight w:val="3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8955,3</w:t>
            </w:r>
          </w:p>
        </w:tc>
      </w:tr>
      <w:tr>
        <w:trPr>
          <w:trHeight w:val="30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503752,0</w:t>
            </w:r>
          </w:p>
        </w:tc>
      </w:tr>
      <w:tr>
        <w:trPr>
          <w:trHeight w:val="5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8538,0</w:t>
            </w:r>
          </w:p>
        </w:tc>
      </w:tr>
      <w:tr>
        <w:trPr>
          <w:trHeight w:val="3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8538,0</w:t>
            </w:r>
          </w:p>
        </w:tc>
      </w:tr>
      <w:tr>
        <w:trPr>
          <w:trHeight w:val="51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495214,0</w:t>
            </w:r>
          </w:p>
        </w:tc>
      </w:tr>
      <w:tr>
        <w:trPr>
          <w:trHeight w:val="37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495214,0</w:t>
            </w:r>
          </w:p>
        </w:tc>
      </w:tr>
      <w:tr>
        <w:trPr>
          <w:trHeight w:val="2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63260,7</w:t>
            </w:r>
          </w:p>
        </w:tc>
      </w:tr>
      <w:tr>
        <w:trPr>
          <w:trHeight w:val="52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19911,8</w:t>
            </w:r>
          </w:p>
        </w:tc>
      </w:tr>
      <w:tr>
        <w:trPr>
          <w:trHeight w:val="27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11000,4</w:t>
            </w:r>
          </w:p>
        </w:tc>
      </w:tr>
      <w:tr>
        <w:trPr>
          <w:trHeight w:val="2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w:t>
            </w:r>
          </w:p>
        </w:tc>
      </w:tr>
      <w:tr>
        <w:trPr>
          <w:trHeight w:val="27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8757,4</w:t>
            </w:r>
          </w:p>
        </w:tc>
      </w:tr>
      <w:tr>
        <w:trPr>
          <w:trHeight w:val="5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43348,9</w:t>
            </w:r>
          </w:p>
        </w:tc>
      </w:tr>
      <w:tr>
        <w:trPr>
          <w:trHeight w:val="27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43348,9</w:t>
            </w:r>
          </w:p>
        </w:tc>
      </w:tr>
      <w:tr>
        <w:trPr>
          <w:trHeight w:val="2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140237,2</w:t>
            </w:r>
          </w:p>
        </w:tc>
      </w:tr>
      <w:tr>
        <w:trPr>
          <w:trHeight w:val="2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40577,0</w:t>
            </w:r>
          </w:p>
        </w:tc>
      </w:tr>
      <w:tr>
        <w:trPr>
          <w:trHeight w:val="51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39577,0</w:t>
            </w:r>
          </w:p>
        </w:tc>
      </w:tr>
      <w:tr>
        <w:trPr>
          <w:trHeight w:val="27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39577,0</w:t>
            </w:r>
          </w:p>
        </w:tc>
      </w:tr>
      <w:tr>
        <w:trPr>
          <w:trHeight w:val="27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7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32876,9</w:t>
            </w:r>
          </w:p>
        </w:tc>
      </w:tr>
      <w:tr>
        <w:trPr>
          <w:trHeight w:val="2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1391,7</w:t>
            </w:r>
          </w:p>
        </w:tc>
      </w:tr>
      <w:tr>
        <w:trPr>
          <w:trHeight w:val="2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 сауықтыру және спорттық іс-шараларды іске асыру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1391,7</w:t>
            </w:r>
          </w:p>
        </w:tc>
      </w:tr>
      <w:tr>
        <w:trPr>
          <w:trHeight w:val="52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24464,2</w:t>
            </w:r>
          </w:p>
        </w:tc>
      </w:tr>
      <w:tr>
        <w:trPr>
          <w:trHeight w:val="52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4879,4</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4939,0</w:t>
            </w:r>
          </w:p>
        </w:tc>
      </w:tr>
      <w:tr>
        <w:trPr>
          <w:trHeight w:val="27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11989,8</w:t>
            </w:r>
          </w:p>
        </w:tc>
      </w:tr>
      <w:tr>
        <w:trPr>
          <w:trHeight w:val="52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w:t>
            </w:r>
          </w:p>
        </w:tc>
      </w:tr>
      <w:tr>
        <w:trPr>
          <w:trHeight w:val="78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2125,0</w:t>
            </w:r>
          </w:p>
        </w:tc>
      </w:tr>
      <w:tr>
        <w:trPr>
          <w:trHeight w:val="51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7021,0</w:t>
            </w:r>
          </w:p>
        </w:tc>
      </w:tr>
      <w:tr>
        <w:trPr>
          <w:trHeight w:val="27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7021,0</w:t>
            </w:r>
          </w:p>
        </w:tc>
      </w:tr>
      <w:tr>
        <w:trPr>
          <w:trHeight w:val="2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48032,0</w:t>
            </w:r>
          </w:p>
        </w:tc>
      </w:tr>
      <w:tr>
        <w:trPr>
          <w:trHeight w:val="51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44017,0</w:t>
            </w:r>
          </w:p>
        </w:tc>
      </w:tr>
      <w:tr>
        <w:trPr>
          <w:trHeight w:val="2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32033,0</w:t>
            </w:r>
          </w:p>
        </w:tc>
      </w:tr>
      <w:tr>
        <w:trPr>
          <w:trHeight w:val="52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11984,0</w:t>
            </w:r>
          </w:p>
        </w:tc>
      </w:tr>
      <w:tr>
        <w:trPr>
          <w:trHeight w:val="27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4015,0</w:t>
            </w:r>
          </w:p>
        </w:tc>
      </w:tr>
      <w:tr>
        <w:trPr>
          <w:trHeight w:val="51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3493,0</w:t>
            </w:r>
          </w:p>
        </w:tc>
      </w:tr>
      <w:tr>
        <w:trPr>
          <w:trHeight w:val="52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p>
        </w:tc>
      </w:tr>
      <w:tr>
        <w:trPr>
          <w:trHeight w:val="52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18751,3</w:t>
            </w:r>
          </w:p>
        </w:tc>
      </w:tr>
      <w:tr>
        <w:trPr>
          <w:trHeight w:val="52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7853,9</w:t>
            </w:r>
          </w:p>
        </w:tc>
      </w:tr>
      <w:tr>
        <w:trPr>
          <w:trHeight w:val="52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4969,9</w:t>
            </w:r>
          </w:p>
        </w:tc>
      </w:tr>
      <w:tr>
        <w:trPr>
          <w:trHeight w:val="2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52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2754,0</w:t>
            </w:r>
          </w:p>
        </w:tc>
      </w:tr>
      <w:tr>
        <w:trPr>
          <w:trHeight w:val="2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10897,4</w:t>
            </w:r>
          </w:p>
        </w:tc>
      </w:tr>
      <w:tr>
        <w:trPr>
          <w:trHeight w:val="52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6546,5</w:t>
            </w:r>
          </w:p>
        </w:tc>
      </w:tr>
      <w:tr>
        <w:trPr>
          <w:trHeight w:val="30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3919,9</w:t>
            </w:r>
          </w:p>
        </w:tc>
      </w:tr>
      <w:tr>
        <w:trPr>
          <w:trHeight w:val="27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7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w:t>
            </w:r>
          </w:p>
        </w:tc>
      </w:tr>
      <w:tr>
        <w:trPr>
          <w:trHeight w:val="27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12139,0</w:t>
            </w:r>
          </w:p>
        </w:tc>
      </w:tr>
      <w:tr>
        <w:trPr>
          <w:trHeight w:val="27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12139,0</w:t>
            </w:r>
          </w:p>
        </w:tc>
      </w:tr>
      <w:tr>
        <w:trPr>
          <w:trHeight w:val="27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12139,0</w:t>
            </w:r>
          </w:p>
        </w:tc>
      </w:tr>
      <w:tr>
        <w:trPr>
          <w:trHeight w:val="27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12139,0</w:t>
            </w:r>
          </w:p>
        </w:tc>
      </w:tr>
      <w:tr>
        <w:trPr>
          <w:trHeight w:val="52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80416,8</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41322,4</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5105,0</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5105,0</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18730,0</w:t>
            </w:r>
          </w:p>
        </w:tc>
      </w:tr>
      <w:tr>
        <w:trPr>
          <w:trHeight w:val="52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15587,0</w:t>
            </w:r>
          </w:p>
        </w:tc>
      </w:tr>
      <w:tr>
        <w:trPr>
          <w:trHeight w:val="36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3143,0</w:t>
            </w:r>
          </w:p>
        </w:tc>
      </w:tr>
      <w:tr>
        <w:trPr>
          <w:trHeight w:val="31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17487,4</w:t>
            </w:r>
          </w:p>
        </w:tc>
      </w:tr>
      <w:tr>
        <w:trPr>
          <w:trHeight w:val="52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6809,8</w:t>
            </w:r>
          </w:p>
        </w:tc>
      </w:tr>
      <w:tr>
        <w:trPr>
          <w:trHeight w:val="19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8820,0</w:t>
            </w:r>
          </w:p>
        </w:tc>
      </w:tr>
      <w:tr>
        <w:trPr>
          <w:trHeight w:val="52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Қанғыбас иттер мен мысықтарды аулауды және жоюды ұйымдастыру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997,6</w:t>
            </w:r>
          </w:p>
        </w:tc>
      </w:tr>
      <w:tr>
        <w:trPr>
          <w:trHeight w:val="52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w:t>
            </w:r>
          </w:p>
        </w:tc>
      </w:tr>
      <w:tr>
        <w:trPr>
          <w:trHeight w:val="2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7092,4</w:t>
            </w:r>
          </w:p>
        </w:tc>
      </w:tr>
      <w:tr>
        <w:trPr>
          <w:trHeight w:val="37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7092,4</w:t>
            </w:r>
          </w:p>
        </w:tc>
      </w:tr>
      <w:tr>
        <w:trPr>
          <w:trHeight w:val="52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6962,4</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52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32002,0</w:t>
            </w:r>
          </w:p>
        </w:tc>
      </w:tr>
      <w:tr>
        <w:trPr>
          <w:trHeight w:val="31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32002,0</w:t>
            </w:r>
          </w:p>
        </w:tc>
      </w:tr>
      <w:tr>
        <w:trPr>
          <w:trHeight w:val="27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32002,0</w:t>
            </w:r>
          </w:p>
        </w:tc>
      </w:tr>
      <w:tr>
        <w:trPr>
          <w:trHeight w:val="27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9223,8</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9223,8</w:t>
            </w:r>
          </w:p>
        </w:tc>
      </w:tr>
      <w:tr>
        <w:trPr>
          <w:trHeight w:val="36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9223,8</w:t>
            </w:r>
          </w:p>
        </w:tc>
      </w:tr>
      <w:tr>
        <w:trPr>
          <w:trHeight w:val="52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9093,8</w:t>
            </w:r>
          </w:p>
        </w:tc>
      </w:tr>
      <w:tr>
        <w:trPr>
          <w:trHeight w:val="19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31067,2</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31067,2</w:t>
            </w:r>
          </w:p>
        </w:tc>
      </w:tr>
      <w:tr>
        <w:trPr>
          <w:trHeight w:val="52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4611,0</w:t>
            </w:r>
          </w:p>
        </w:tc>
      </w:tr>
      <w:tr>
        <w:trPr>
          <w:trHeight w:val="52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4611,0</w:t>
            </w:r>
          </w:p>
        </w:tc>
      </w:tr>
      <w:tr>
        <w:trPr>
          <w:trHeight w:val="52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26456,2</w:t>
            </w:r>
          </w:p>
        </w:tc>
      </w:tr>
      <w:tr>
        <w:trPr>
          <w:trHeight w:val="31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26456,2</w:t>
            </w:r>
          </w:p>
        </w:tc>
      </w:tr>
      <w:tr>
        <w:trPr>
          <w:trHeight w:val="27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27218,6</w:t>
            </w:r>
          </w:p>
        </w:tc>
      </w:tr>
      <w:tr>
        <w:trPr>
          <w:trHeight w:val="27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6281,6</w:t>
            </w:r>
          </w:p>
        </w:tc>
      </w:tr>
      <w:tr>
        <w:trPr>
          <w:trHeight w:val="27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6281,6</w:t>
            </w:r>
          </w:p>
        </w:tc>
      </w:tr>
      <w:tr>
        <w:trPr>
          <w:trHeight w:val="52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6021,6</w:t>
            </w:r>
          </w:p>
        </w:tc>
      </w:tr>
      <w:tr>
        <w:trPr>
          <w:trHeight w:val="27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27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20937,0</w:t>
            </w:r>
          </w:p>
        </w:tc>
      </w:tr>
      <w:tr>
        <w:trPr>
          <w:trHeight w:val="52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13175,0</w:t>
            </w:r>
          </w:p>
        </w:tc>
      </w:tr>
      <w:tr>
        <w:trPr>
          <w:trHeight w:val="52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13175,0</w:t>
            </w:r>
          </w:p>
        </w:tc>
      </w:tr>
      <w:tr>
        <w:trPr>
          <w:trHeight w:val="31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2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7762,0</w:t>
            </w:r>
          </w:p>
        </w:tc>
      </w:tr>
      <w:tr>
        <w:trPr>
          <w:trHeight w:val="52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7502,0</w:t>
            </w:r>
          </w:p>
        </w:tc>
      </w:tr>
      <w:tr>
        <w:trPr>
          <w:trHeight w:val="15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15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15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15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15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31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10566,6</w:t>
            </w:r>
          </w:p>
        </w:tc>
      </w:tr>
      <w:tr>
        <w:trPr>
          <w:trHeight w:val="2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10566,6</w:t>
            </w:r>
          </w:p>
        </w:tc>
      </w:tr>
      <w:tr>
        <w:trPr>
          <w:trHeight w:val="2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10566,6</w:t>
            </w:r>
          </w:p>
        </w:tc>
      </w:tr>
      <w:tr>
        <w:trPr>
          <w:trHeight w:val="2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10566,6</w:t>
            </w:r>
          </w:p>
        </w:tc>
      </w:tr>
      <w:tr>
        <w:trPr>
          <w:trHeight w:val="21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12353,7</w:t>
            </w:r>
          </w:p>
        </w:tc>
      </w:tr>
      <w:tr>
        <w:trPr>
          <w:trHeight w:val="52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18463,0</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18463,0</w:t>
            </w:r>
          </w:p>
        </w:tc>
      </w:tr>
      <w:tr>
        <w:trPr>
          <w:trHeight w:val="45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18463,0</w:t>
            </w:r>
          </w:p>
        </w:tc>
      </w:tr>
      <w:tr>
        <w:trPr>
          <w:trHeight w:val="52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18463,0</w:t>
            </w:r>
          </w:p>
        </w:tc>
      </w:tr>
      <w:tr>
        <w:trPr>
          <w:trHeight w:val="2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6109,3</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6109,3</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6109,3</w:t>
            </w:r>
          </w:p>
        </w:tc>
      </w:tr>
      <w:tr>
        <w:trPr>
          <w:trHeight w:val="27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-62740,6</w:t>
            </w:r>
          </w:p>
        </w:tc>
      </w:tr>
      <w:tr>
        <w:trPr>
          <w:trHeight w:val="27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62740,6</w:t>
            </w:r>
          </w:p>
        </w:tc>
      </w:tr>
      <w:tr>
        <w:trPr>
          <w:trHeight w:val="27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18176,0</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18176,0</w:t>
            </w:r>
          </w:p>
        </w:tc>
      </w:tr>
      <w:tr>
        <w:trPr>
          <w:trHeight w:val="27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18176,0</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6109,3</w:t>
            </w:r>
          </w:p>
        </w:tc>
      </w:tr>
      <w:tr>
        <w:trPr>
          <w:trHeight w:val="27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6109,3</w:t>
            </w:r>
          </w:p>
        </w:tc>
      </w:tr>
      <w:tr>
        <w:trPr>
          <w:trHeight w:val="27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6109,3</w:t>
            </w:r>
          </w:p>
        </w:tc>
      </w:tr>
      <w:tr>
        <w:trPr>
          <w:trHeight w:val="37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6109,3</w:t>
            </w:r>
          </w:p>
        </w:tc>
      </w:tr>
      <w:tr>
        <w:trPr>
          <w:trHeight w:val="2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50673,9</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50673,9</w:t>
            </w:r>
          </w:p>
        </w:tc>
      </w:tr>
    </w:tbl>
    <w:bookmarkStart w:name="z26"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2013 жылғы 27 желтоқсандағы </w:t>
      </w:r>
      <w:r>
        <w:br/>
      </w:r>
      <w:r>
        <w:rPr>
          <w:rFonts w:ascii="Times New Roman"/>
          <w:b w:val="false"/>
          <w:i w:val="false"/>
          <w:color w:val="000000"/>
          <w:sz w:val="28"/>
        </w:rPr>
        <w:t xml:space="preserve">
№ 167 шешіміне 2-қосымша  </w:t>
      </w:r>
    </w:p>
    <w:bookmarkEnd w:id="2"/>
    <w:p>
      <w:pPr>
        <w:spacing w:after="0"/>
        <w:ind w:left="0"/>
        <w:jc w:val="left"/>
      </w:pPr>
      <w:r>
        <w:rPr>
          <w:rFonts w:ascii="Times New Roman"/>
          <w:b/>
          <w:i w:val="false"/>
          <w:color w:val="000000"/>
        </w:rPr>
        <w:t xml:space="preserve"> Қамысты ауданының 2015 жылға</w:t>
      </w:r>
      <w:r>
        <w:br/>
      </w:r>
      <w:r>
        <w:rPr>
          <w:rFonts w:ascii="Times New Roman"/>
          <w:b/>
          <w:i w:val="false"/>
          <w:color w:val="000000"/>
        </w:rPr>
        <w:t>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
        <w:gridCol w:w="532"/>
        <w:gridCol w:w="570"/>
        <w:gridCol w:w="8062"/>
        <w:gridCol w:w="2046"/>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55" w:hRule="atLeast"/>
        </w:trPr>
        <w:tc>
          <w:tcPr>
            <w:tcW w:w="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1663159,0</w:t>
            </w:r>
          </w:p>
        </w:tc>
      </w:tr>
      <w:tr>
        <w:trPr>
          <w:trHeight w:val="27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574336,0</w:t>
            </w:r>
          </w:p>
        </w:tc>
      </w:tr>
      <w:tr>
        <w:trPr>
          <w:trHeight w:val="27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175904,0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175904,0</w:t>
            </w:r>
          </w:p>
        </w:tc>
      </w:tr>
      <w:tr>
        <w:trPr>
          <w:trHeight w:val="31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102020,0</w:t>
            </w:r>
          </w:p>
        </w:tc>
      </w:tr>
      <w:tr>
        <w:trPr>
          <w:trHeight w:val="30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102020,0</w:t>
            </w:r>
          </w:p>
        </w:tc>
      </w:tr>
      <w:tr>
        <w:trPr>
          <w:trHeight w:val="27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263691,0</w:t>
            </w:r>
          </w:p>
        </w:tc>
      </w:tr>
      <w:tr>
        <w:trPr>
          <w:trHeight w:val="3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236317,0</w:t>
            </w:r>
          </w:p>
        </w:tc>
      </w:tr>
      <w:tr>
        <w:trPr>
          <w:trHeight w:val="28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1465,0</w:t>
            </w:r>
          </w:p>
        </w:tc>
      </w:tr>
      <w:tr>
        <w:trPr>
          <w:trHeight w:val="30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салык</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22609,0</w:t>
            </w:r>
          </w:p>
        </w:tc>
      </w:tr>
      <w:tr>
        <w:trPr>
          <w:trHeight w:val="28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p>
        </w:tc>
      </w:tr>
      <w:tr>
        <w:trPr>
          <w:trHeight w:val="30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30911,0</w:t>
            </w:r>
          </w:p>
        </w:tc>
      </w:tr>
      <w:tr>
        <w:trPr>
          <w:trHeight w:val="27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w:t>
            </w:r>
          </w:p>
        </w:tc>
      </w:tr>
      <w:tr>
        <w:trPr>
          <w:trHeight w:val="27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27700,0</w:t>
            </w:r>
          </w:p>
        </w:tc>
      </w:tr>
      <w:tr>
        <w:trPr>
          <w:trHeight w:val="27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2231,0</w:t>
            </w:r>
          </w:p>
        </w:tc>
      </w:tr>
      <w:tr>
        <w:trPr>
          <w:trHeight w:val="66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1810,0</w:t>
            </w:r>
          </w:p>
        </w:tc>
      </w:tr>
      <w:tr>
        <w:trPr>
          <w:trHeight w:val="27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1810,0</w:t>
            </w:r>
          </w:p>
        </w:tc>
      </w:tr>
      <w:tr>
        <w:trPr>
          <w:trHeight w:val="27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1747,0</w:t>
            </w:r>
          </w:p>
        </w:tc>
      </w:tr>
      <w:tr>
        <w:trPr>
          <w:trHeight w:val="27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1712,0</w:t>
            </w:r>
          </w:p>
        </w:tc>
      </w:tr>
      <w:tr>
        <w:trPr>
          <w:trHeight w:val="27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70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70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1087076,0</w:t>
            </w:r>
          </w:p>
        </w:tc>
      </w:tr>
      <w:tr>
        <w:trPr>
          <w:trHeight w:val="57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1087076,0</w:t>
            </w:r>
          </w:p>
        </w:tc>
      </w:tr>
      <w:tr>
        <w:trPr>
          <w:trHeight w:val="30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1087076,0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550"/>
        <w:gridCol w:w="710"/>
        <w:gridCol w:w="749"/>
        <w:gridCol w:w="7042"/>
        <w:gridCol w:w="2020"/>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70" w:hRule="atLeast"/>
        </w:trPr>
        <w:tc>
          <w:tcPr>
            <w:tcW w:w="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1663159,0</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217122,0</w:t>
            </w:r>
          </w:p>
        </w:tc>
      </w:tr>
      <w:tr>
        <w:trPr>
          <w:trHeight w:val="5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өкiлді, атқарушы және басқа органдар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1188849,0</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14538,0</w:t>
            </w:r>
          </w:p>
        </w:tc>
      </w:tr>
      <w:tr>
        <w:trPr>
          <w:trHeight w:val="5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14538,0</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54397,0</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54397,0</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119914,0</w:t>
            </w:r>
          </w:p>
        </w:tc>
      </w:tr>
      <w:tr>
        <w:trPr>
          <w:trHeight w:val="5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119914,0</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14428,0</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14428,0</w:t>
            </w:r>
          </w:p>
        </w:tc>
      </w:tr>
      <w:tr>
        <w:trPr>
          <w:trHeight w:val="100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14054,0</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374,0</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13845,0</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13845,0</w:t>
            </w:r>
          </w:p>
        </w:tc>
      </w:tr>
      <w:tr>
        <w:trPr>
          <w:trHeight w:val="7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13845,0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1864,0</w:t>
            </w:r>
          </w:p>
        </w:tc>
      </w:tr>
      <w:tr>
        <w:trPr>
          <w:trHeight w:val="3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1864,0</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1864,0</w:t>
            </w:r>
          </w:p>
        </w:tc>
      </w:tr>
      <w:tr>
        <w:trPr>
          <w:trHeight w:val="3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 шаралар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1864,0</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873994,0</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106034,0</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106034,0</w:t>
            </w:r>
          </w:p>
        </w:tc>
      </w:tr>
      <w:tr>
        <w:trPr>
          <w:trHeight w:val="3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67901,0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38133,0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734283,0</w:t>
            </w:r>
          </w:p>
        </w:tc>
      </w:tr>
      <w:tr>
        <w:trPr>
          <w:trHeight w:val="5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1689,0</w:t>
            </w:r>
          </w:p>
        </w:tc>
      </w:tr>
      <w:tr>
        <w:trPr>
          <w:trHeight w:val="5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1689,0</w:t>
            </w:r>
          </w:p>
        </w:tc>
      </w:tr>
      <w:tr>
        <w:trPr>
          <w:trHeight w:val="3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732594,0</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716807,0</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15787,0</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33677,0</w:t>
            </w:r>
          </w:p>
        </w:tc>
      </w:tr>
      <w:tr>
        <w:trPr>
          <w:trHeight w:val="3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33677,0</w:t>
            </w:r>
          </w:p>
        </w:tc>
      </w:tr>
      <w:tr>
        <w:trPr>
          <w:trHeight w:val="5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9973,0</w:t>
            </w:r>
          </w:p>
        </w:tc>
      </w:tr>
      <w:tr>
        <w:trPr>
          <w:trHeight w:val="7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9945,0</w:t>
            </w:r>
          </w:p>
        </w:tc>
      </w:tr>
      <w:tr>
        <w:trPr>
          <w:trHeight w:val="5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2630,0</w:t>
            </w:r>
          </w:p>
        </w:tc>
      </w:tr>
      <w:tr>
        <w:trPr>
          <w:trHeight w:val="7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10682,0</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447,0</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66738,0</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49959,0</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49959,0</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13635,0</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3923,0</w:t>
            </w:r>
          </w:p>
        </w:tc>
      </w:tr>
      <w:tr>
        <w:trPr>
          <w:trHeight w:val="5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13641,0</w:t>
            </w:r>
          </w:p>
        </w:tc>
      </w:tr>
      <w:tr>
        <w:trPr>
          <w:trHeight w:val="5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3982,0</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14187,0</w:t>
            </w:r>
          </w:p>
        </w:tc>
      </w:tr>
      <w:tr>
        <w:trPr>
          <w:trHeight w:val="7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16779,0</w:t>
            </w:r>
          </w:p>
        </w:tc>
      </w:tr>
      <w:tr>
        <w:trPr>
          <w:trHeight w:val="5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16779,0</w:t>
            </w:r>
          </w:p>
        </w:tc>
      </w:tr>
      <w:tr>
        <w:trPr>
          <w:trHeight w:val="7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16205,0</w:t>
            </w:r>
          </w:p>
        </w:tc>
      </w:tr>
      <w:tr>
        <w:trPr>
          <w:trHeight w:val="5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574,0</w:t>
            </w:r>
          </w:p>
        </w:tc>
      </w:tr>
      <w:tr>
        <w:trPr>
          <w:trHeight w:val="3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219512,0</w:t>
            </w:r>
          </w:p>
        </w:tc>
      </w:tr>
      <w:tr>
        <w:trPr>
          <w:trHeight w:val="3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112886,0</w:t>
            </w:r>
          </w:p>
        </w:tc>
      </w:tr>
      <w:tr>
        <w:trPr>
          <w:trHeight w:val="5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816,0</w:t>
            </w:r>
          </w:p>
        </w:tc>
      </w:tr>
      <w:tr>
        <w:trPr>
          <w:trHeight w:val="3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816,0</w:t>
            </w:r>
          </w:p>
        </w:tc>
      </w:tr>
      <w:tr>
        <w:trPr>
          <w:trHeight w:val="3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112070,0</w:t>
            </w:r>
          </w:p>
        </w:tc>
      </w:tr>
      <w:tr>
        <w:trPr>
          <w:trHeight w:val="3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63842,0</w:t>
            </w:r>
          </w:p>
        </w:tc>
      </w:tr>
      <w:tr>
        <w:trPr>
          <w:trHeight w:val="3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48228,0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8066,0</w:t>
            </w:r>
          </w:p>
        </w:tc>
      </w:tr>
      <w:tr>
        <w:trPr>
          <w:trHeight w:val="5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8066,0</w:t>
            </w:r>
          </w:p>
        </w:tc>
      </w:tr>
      <w:tr>
        <w:trPr>
          <w:trHeight w:val="3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бұлу жүйесінің қызмет істеуі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8066,0</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98560,0</w:t>
            </w:r>
          </w:p>
        </w:tc>
      </w:tr>
      <w:tr>
        <w:trPr>
          <w:trHeight w:val="5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16287,0</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11481,0</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4641,0</w:t>
            </w:r>
          </w:p>
        </w:tc>
      </w:tr>
      <w:tr>
        <w:trPr>
          <w:trHeight w:val="5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82273,0</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82273,0</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124438,0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38832,0</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38832,0</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38832,0</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21002,0</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1408,0</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 сауықтыру және спорттық іс-шараларды іске асыру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1408,0</w:t>
            </w:r>
          </w:p>
        </w:tc>
      </w:tr>
      <w:tr>
        <w:trPr>
          <w:trHeight w:val="5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19594,0</w:t>
            </w:r>
          </w:p>
        </w:tc>
      </w:tr>
      <w:tr>
        <w:trPr>
          <w:trHeight w:val="5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5671,0</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11915,0</w:t>
            </w:r>
          </w:p>
        </w:tc>
      </w:tr>
      <w:tr>
        <w:trPr>
          <w:trHeight w:val="5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675,0</w:t>
            </w:r>
          </w:p>
        </w:tc>
      </w:tr>
      <w:tr>
        <w:trPr>
          <w:trHeight w:val="7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1333,0</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46320,0</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43564,0</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31507,0</w:t>
            </w:r>
          </w:p>
        </w:tc>
      </w:tr>
      <w:tr>
        <w:trPr>
          <w:trHeight w:val="5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12057,0</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2756,0</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2454,0</w:t>
            </w:r>
          </w:p>
        </w:tc>
      </w:tr>
      <w:tr>
        <w:trPr>
          <w:trHeight w:val="5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w:t>
            </w:r>
          </w:p>
        </w:tc>
      </w:tr>
      <w:tr>
        <w:trPr>
          <w:trHeight w:val="5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18284,0</w:t>
            </w:r>
          </w:p>
        </w:tc>
      </w:tr>
      <w:tr>
        <w:trPr>
          <w:trHeight w:val="5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7837,0</w:t>
            </w:r>
          </w:p>
        </w:tc>
      </w:tr>
      <w:tr>
        <w:trPr>
          <w:trHeight w:val="5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5504,0</w:t>
            </w:r>
          </w:p>
        </w:tc>
      </w:tr>
      <w:tr>
        <w:trPr>
          <w:trHeight w:val="5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2333,0</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10447,0</w:t>
            </w:r>
          </w:p>
        </w:tc>
      </w:tr>
      <w:tr>
        <w:trPr>
          <w:trHeight w:val="5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5935,0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4512,0</w:t>
            </w:r>
          </w:p>
        </w:tc>
      </w:tr>
      <w:tr>
        <w:trPr>
          <w:trHeight w:val="5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74990,0</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68525,0</w:t>
            </w:r>
          </w:p>
        </w:tc>
      </w:tr>
      <w:tr>
        <w:trPr>
          <w:trHeight w:val="5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5596,0</w:t>
            </w:r>
          </w:p>
        </w:tc>
      </w:tr>
      <w:tr>
        <w:trPr>
          <w:trHeight w:val="36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5596,0</w:t>
            </w:r>
          </w:p>
        </w:tc>
      </w:tr>
      <w:tr>
        <w:trPr>
          <w:trHeight w:val="37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12301,0</w:t>
            </w:r>
          </w:p>
        </w:tc>
      </w:tr>
      <w:tr>
        <w:trPr>
          <w:trHeight w:val="5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деңгейді ауыл шаруашылығы саласындағы мемлекеттік саясатты іске асыру жөніндегі қызметтер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12301,0</w:t>
            </w:r>
          </w:p>
        </w:tc>
      </w:tr>
      <w:tr>
        <w:trPr>
          <w:trHeight w:val="3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18792,0</w:t>
            </w:r>
          </w:p>
        </w:tc>
      </w:tr>
      <w:tr>
        <w:trPr>
          <w:trHeight w:val="5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7332,0</w:t>
            </w:r>
          </w:p>
        </w:tc>
      </w:tr>
      <w:tr>
        <w:trPr>
          <w:trHeight w:val="3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8120,0</w:t>
            </w:r>
          </w:p>
        </w:tc>
      </w:tr>
      <w:tr>
        <w:trPr>
          <w:trHeight w:val="5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Қанғыбас иттер мен мысықтарды аулауды және жоюды ұйымдастыру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2420,0</w:t>
            </w:r>
          </w:p>
        </w:tc>
      </w:tr>
      <w:tr>
        <w:trPr>
          <w:trHeight w:val="5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6465,0</w:t>
            </w:r>
          </w:p>
        </w:tc>
      </w:tr>
      <w:tr>
        <w:trPr>
          <w:trHeight w:val="37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6465,0</w:t>
            </w:r>
          </w:p>
        </w:tc>
      </w:tr>
      <w:tr>
        <w:trPr>
          <w:trHeight w:val="5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6465,0</w:t>
            </w:r>
          </w:p>
        </w:tc>
      </w:tr>
      <w:tr>
        <w:trPr>
          <w:trHeight w:val="5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және жер қатынастары саласындағы басқа да қызметтер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31836,0</w:t>
            </w:r>
          </w:p>
        </w:tc>
      </w:tr>
      <w:tr>
        <w:trPr>
          <w:trHeight w:val="3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31836,0</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31836,0</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8846,0</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8846,0</w:t>
            </w:r>
          </w:p>
        </w:tc>
      </w:tr>
      <w:tr>
        <w:trPr>
          <w:trHeight w:val="36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8846,0</w:t>
            </w:r>
          </w:p>
        </w:tc>
      </w:tr>
      <w:tr>
        <w:trPr>
          <w:trHeight w:val="5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8846,0</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36589,0</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36589,0</w:t>
            </w:r>
          </w:p>
        </w:tc>
      </w:tr>
      <w:tr>
        <w:trPr>
          <w:trHeight w:val="5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11202,0</w:t>
            </w:r>
          </w:p>
        </w:tc>
      </w:tr>
      <w:tr>
        <w:trPr>
          <w:trHeight w:val="5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11202,0</w:t>
            </w:r>
          </w:p>
        </w:tc>
      </w:tr>
      <w:tr>
        <w:trPr>
          <w:trHeight w:val="5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25387,0</w:t>
            </w:r>
          </w:p>
        </w:tc>
      </w:tr>
      <w:tr>
        <w:trPr>
          <w:trHeight w:val="3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25387,0</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39066,0</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5789,0</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5789,0</w:t>
            </w:r>
          </w:p>
        </w:tc>
      </w:tr>
      <w:tr>
        <w:trPr>
          <w:trHeight w:val="5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5789,0</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33277,0</w:t>
            </w:r>
          </w:p>
        </w:tc>
      </w:tr>
      <w:tr>
        <w:trPr>
          <w:trHeight w:val="5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13175,0</w:t>
            </w:r>
          </w:p>
        </w:tc>
      </w:tr>
      <w:tr>
        <w:trPr>
          <w:trHeight w:val="5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13175,0</w:t>
            </w:r>
          </w:p>
        </w:tc>
      </w:tr>
      <w:tr>
        <w:trPr>
          <w:trHeight w:val="3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11522,0</w:t>
            </w:r>
          </w:p>
        </w:tc>
      </w:tr>
      <w:tr>
        <w:trPr>
          <w:trHeight w:val="5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11522,0</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8580,0</w:t>
            </w:r>
          </w:p>
        </w:tc>
      </w:tr>
      <w:tr>
        <w:trPr>
          <w:trHeight w:val="5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7071,0</w:t>
            </w:r>
          </w:p>
        </w:tc>
      </w:tr>
      <w:tr>
        <w:trPr>
          <w:trHeight w:val="42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1509,0</w:t>
            </w:r>
          </w:p>
        </w:tc>
      </w:tr>
      <w:tr>
        <w:trPr>
          <w:trHeight w:val="3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-6109,3</w:t>
            </w:r>
          </w:p>
        </w:tc>
      </w:tr>
      <w:tr>
        <w:trPr>
          <w:trHeight w:val="5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6109,3</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6109,3</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6109,3</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6109,3</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-6109,3</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6109,3</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6109,3</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6109,3</w:t>
            </w:r>
          </w:p>
        </w:tc>
      </w:tr>
      <w:tr>
        <w:trPr>
          <w:trHeight w:val="37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6109,3</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бос қалдықтары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7" w:id="3"/>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2013 жылғы 27 желтоқсандағы </w:t>
      </w:r>
      <w:r>
        <w:br/>
      </w:r>
      <w:r>
        <w:rPr>
          <w:rFonts w:ascii="Times New Roman"/>
          <w:b w:val="false"/>
          <w:i w:val="false"/>
          <w:color w:val="000000"/>
          <w:sz w:val="28"/>
        </w:rPr>
        <w:t xml:space="preserve">
№ 167 шешіміне 3-қосымша  </w:t>
      </w:r>
    </w:p>
    <w:bookmarkEnd w:id="3"/>
    <w:p>
      <w:pPr>
        <w:spacing w:after="0"/>
        <w:ind w:left="0"/>
        <w:jc w:val="left"/>
      </w:pPr>
      <w:r>
        <w:rPr>
          <w:rFonts w:ascii="Times New Roman"/>
          <w:b/>
          <w:i w:val="false"/>
          <w:color w:val="000000"/>
        </w:rPr>
        <w:t xml:space="preserve"> Қамысты ауданының 2016 жылға</w:t>
      </w:r>
      <w:r>
        <w:br/>
      </w:r>
      <w:r>
        <w:rPr>
          <w:rFonts w:ascii="Times New Roman"/>
          <w:b/>
          <w:i w:val="false"/>
          <w:color w:val="000000"/>
        </w:rPr>
        <w:t>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
        <w:gridCol w:w="531"/>
        <w:gridCol w:w="588"/>
        <w:gridCol w:w="8048"/>
        <w:gridCol w:w="1924"/>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55" w:hRule="atLeast"/>
        </w:trPr>
        <w:tc>
          <w:tcPr>
            <w:tcW w:w="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1643989,0</w:t>
            </w:r>
          </w:p>
        </w:tc>
      </w:tr>
      <w:tr>
        <w:trPr>
          <w:trHeight w:val="27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614540,0</w:t>
            </w:r>
          </w:p>
        </w:tc>
      </w:tr>
      <w:tr>
        <w:trPr>
          <w:trHeight w:val="27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202875,0</w:t>
            </w:r>
          </w:p>
        </w:tc>
      </w:tr>
      <w:tr>
        <w:trPr>
          <w:trHeight w:val="25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202875,0</w:t>
            </w:r>
          </w:p>
        </w:tc>
      </w:tr>
      <w:tr>
        <w:trPr>
          <w:trHeight w:val="31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111360,0</w:t>
            </w:r>
          </w:p>
        </w:tc>
      </w:tr>
      <w:tr>
        <w:trPr>
          <w:trHeight w:val="30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111360,0</w:t>
            </w:r>
          </w:p>
        </w:tc>
      </w:tr>
      <w:tr>
        <w:trPr>
          <w:trHeight w:val="27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266765,0</w:t>
            </w:r>
          </w:p>
        </w:tc>
      </w:tr>
      <w:tr>
        <w:trPr>
          <w:trHeight w:val="3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237729,0</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1485,0</w:t>
            </w:r>
          </w:p>
        </w:tc>
      </w:tr>
      <w:tr>
        <w:trPr>
          <w:trHeight w:val="30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салык</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24051,0</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30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31605,0</w:t>
            </w:r>
          </w:p>
        </w:tc>
      </w:tr>
      <w:tr>
        <w:trPr>
          <w:trHeight w:val="27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w:t>
            </w:r>
          </w:p>
        </w:tc>
      </w:tr>
      <w:tr>
        <w:trPr>
          <w:trHeight w:val="27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28200,0</w:t>
            </w:r>
          </w:p>
        </w:tc>
      </w:tr>
      <w:tr>
        <w:trPr>
          <w:trHeight w:val="27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2388,0</w:t>
            </w:r>
          </w:p>
        </w:tc>
      </w:tr>
      <w:tr>
        <w:trPr>
          <w:trHeight w:val="66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1935,0</w:t>
            </w:r>
          </w:p>
        </w:tc>
      </w:tr>
      <w:tr>
        <w:trPr>
          <w:trHeight w:val="27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1935,0</w:t>
            </w:r>
          </w:p>
        </w:tc>
      </w:tr>
      <w:tr>
        <w:trPr>
          <w:trHeight w:val="27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1869,0</w:t>
            </w:r>
          </w:p>
        </w:tc>
      </w:tr>
      <w:tr>
        <w:trPr>
          <w:trHeight w:val="27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1831,0</w:t>
            </w:r>
          </w:p>
        </w:tc>
      </w:tr>
      <w:tr>
        <w:trPr>
          <w:trHeight w:val="27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1829,0</w:t>
            </w:r>
          </w:p>
        </w:tc>
      </w:tr>
      <w:tr>
        <w:trPr>
          <w:trHeight w:val="25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70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70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3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1027280,0</w:t>
            </w:r>
          </w:p>
        </w:tc>
      </w:tr>
      <w:tr>
        <w:trPr>
          <w:trHeight w:val="57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1027280,0</w:t>
            </w:r>
          </w:p>
        </w:tc>
      </w:tr>
      <w:tr>
        <w:trPr>
          <w:trHeight w:val="30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1027280,0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
        <w:gridCol w:w="510"/>
        <w:gridCol w:w="729"/>
        <w:gridCol w:w="729"/>
        <w:gridCol w:w="7182"/>
        <w:gridCol w:w="1881"/>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70" w:hRule="atLeast"/>
        </w:trPr>
        <w:tc>
          <w:tcPr>
            <w:tcW w:w="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1643689,0</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220817,0</w:t>
            </w:r>
          </w:p>
        </w:tc>
      </w:tr>
      <w:tr>
        <w:trPr>
          <w:trHeight w:val="5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өкiлді, атқарушы және басқа органдар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192260,0</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14806,0</w:t>
            </w:r>
          </w:p>
        </w:tc>
      </w:tr>
      <w:tr>
        <w:trPr>
          <w:trHeight w:val="5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14806,0</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55652,0</w:t>
            </w:r>
          </w:p>
        </w:tc>
      </w:tr>
      <w:tr>
        <w:trPr>
          <w:trHeight w:val="5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55652,0</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121802,0</w:t>
            </w:r>
          </w:p>
        </w:tc>
      </w:tr>
      <w:tr>
        <w:trPr>
          <w:trHeight w:val="5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123802,0</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14739,0</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14739,0</w:t>
            </w:r>
          </w:p>
        </w:tc>
      </w:tr>
      <w:tr>
        <w:trPr>
          <w:trHeight w:val="100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14339,0</w:t>
            </w:r>
          </w:p>
        </w:tc>
      </w:tr>
      <w:tr>
        <w:trPr>
          <w:trHeight w:val="5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13818,0</w:t>
            </w:r>
          </w:p>
        </w:tc>
      </w:tr>
      <w:tr>
        <w:trPr>
          <w:trHeight w:val="5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13818,0</w:t>
            </w:r>
          </w:p>
        </w:tc>
      </w:tr>
      <w:tr>
        <w:trPr>
          <w:trHeight w:val="7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13818,0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1971,0</w:t>
            </w:r>
          </w:p>
        </w:tc>
      </w:tr>
      <w:tr>
        <w:trPr>
          <w:trHeight w:val="3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1971,0</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1971,0</w:t>
            </w:r>
          </w:p>
        </w:tc>
      </w:tr>
      <w:tr>
        <w:trPr>
          <w:trHeight w:val="3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 шаралар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1971,0</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888165,0</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107344,0</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107344,0</w:t>
            </w:r>
          </w:p>
        </w:tc>
      </w:tr>
      <w:tr>
        <w:trPr>
          <w:trHeight w:val="3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69013,0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38331,0</w:t>
            </w:r>
          </w:p>
        </w:tc>
      </w:tr>
      <w:tr>
        <w:trPr>
          <w:trHeight w:val="30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745391,0</w:t>
            </w:r>
          </w:p>
        </w:tc>
      </w:tr>
      <w:tr>
        <w:trPr>
          <w:trHeight w:val="5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1798,0</w:t>
            </w:r>
          </w:p>
        </w:tc>
      </w:tr>
      <w:tr>
        <w:trPr>
          <w:trHeight w:val="5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1798,0</w:t>
            </w:r>
          </w:p>
        </w:tc>
      </w:tr>
      <w:tr>
        <w:trPr>
          <w:trHeight w:val="3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743593,0</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727751,0</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15842,0</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35430,0</w:t>
            </w:r>
          </w:p>
        </w:tc>
      </w:tr>
      <w:tr>
        <w:trPr>
          <w:trHeight w:val="3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35430,0</w:t>
            </w:r>
          </w:p>
        </w:tc>
      </w:tr>
      <w:tr>
        <w:trPr>
          <w:trHeight w:val="5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10065,0</w:t>
            </w:r>
          </w:p>
        </w:tc>
      </w:tr>
      <w:tr>
        <w:trPr>
          <w:trHeight w:val="7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10641,0</w:t>
            </w:r>
          </w:p>
        </w:tc>
      </w:tr>
      <w:tr>
        <w:trPr>
          <w:trHeight w:val="5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2814,0</w:t>
            </w:r>
          </w:p>
        </w:tc>
      </w:tr>
      <w:tr>
        <w:trPr>
          <w:trHeight w:val="75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11431,0</w:t>
            </w:r>
          </w:p>
        </w:tc>
      </w:tr>
      <w:tr>
        <w:trPr>
          <w:trHeight w:val="5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479,0</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70312,0</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53177,0</w:t>
            </w:r>
          </w:p>
        </w:tc>
      </w:tr>
      <w:tr>
        <w:trPr>
          <w:trHeight w:val="5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53177,0</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14589,0</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4197,0</w:t>
            </w:r>
          </w:p>
        </w:tc>
      </w:tr>
      <w:tr>
        <w:trPr>
          <w:trHeight w:val="5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14596,0</w:t>
            </w:r>
          </w:p>
        </w:tc>
      </w:tr>
      <w:tr>
        <w:trPr>
          <w:trHeight w:val="5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3982,0</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15182,0</w:t>
            </w:r>
          </w:p>
        </w:tc>
      </w:tr>
      <w:tr>
        <w:trPr>
          <w:trHeight w:val="7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529,0</w:t>
            </w:r>
          </w:p>
        </w:tc>
      </w:tr>
      <w:tr>
        <w:trPr>
          <w:trHeight w:val="5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17135,0</w:t>
            </w:r>
          </w:p>
        </w:tc>
      </w:tr>
      <w:tr>
        <w:trPr>
          <w:trHeight w:val="5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17135,0</w:t>
            </w:r>
          </w:p>
        </w:tc>
      </w:tr>
      <w:tr>
        <w:trPr>
          <w:trHeight w:val="7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16521,0</w:t>
            </w:r>
          </w:p>
        </w:tc>
      </w:tr>
      <w:tr>
        <w:trPr>
          <w:trHeight w:val="3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165300,0</w:t>
            </w:r>
          </w:p>
        </w:tc>
      </w:tr>
      <w:tr>
        <w:trPr>
          <w:trHeight w:val="3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873,0</w:t>
            </w:r>
          </w:p>
        </w:tc>
      </w:tr>
      <w:tr>
        <w:trPr>
          <w:trHeight w:val="5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873,0</w:t>
            </w:r>
          </w:p>
        </w:tc>
      </w:tr>
      <w:tr>
        <w:trPr>
          <w:trHeight w:val="3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873,0</w:t>
            </w:r>
          </w:p>
        </w:tc>
      </w:tr>
      <w:tr>
        <w:trPr>
          <w:trHeight w:val="30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57872,0</w:t>
            </w:r>
          </w:p>
        </w:tc>
      </w:tr>
      <w:tr>
        <w:trPr>
          <w:trHeight w:val="5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8630,0</w:t>
            </w:r>
          </w:p>
        </w:tc>
      </w:tr>
      <w:tr>
        <w:trPr>
          <w:trHeight w:val="3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бұлу жүйесінің қызмет істеуі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8630,0</w:t>
            </w:r>
          </w:p>
        </w:tc>
      </w:tr>
      <w:tr>
        <w:trPr>
          <w:trHeight w:val="3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49242,0</w:t>
            </w:r>
          </w:p>
        </w:tc>
      </w:tr>
      <w:tr>
        <w:trPr>
          <w:trHeight w:val="3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49242,0</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106555,0</w:t>
            </w:r>
          </w:p>
        </w:tc>
      </w:tr>
      <w:tr>
        <w:trPr>
          <w:trHeight w:val="5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17401,0</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12284,0</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4941,0</w:t>
            </w:r>
          </w:p>
        </w:tc>
      </w:tr>
      <w:tr>
        <w:trPr>
          <w:trHeight w:val="5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89154,0</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89154,0</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128181,0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40185,0</w:t>
            </w:r>
          </w:p>
        </w:tc>
      </w:tr>
      <w:tr>
        <w:trPr>
          <w:trHeight w:val="5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40185,0</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40185,0</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22055,0</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1456,0</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 сауықтыру және спорттық іс-шараларды іске асыру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1456,0</w:t>
            </w:r>
          </w:p>
        </w:tc>
      </w:tr>
      <w:tr>
        <w:trPr>
          <w:trHeight w:val="5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20599,0</w:t>
            </w:r>
          </w:p>
        </w:tc>
      </w:tr>
      <w:tr>
        <w:trPr>
          <w:trHeight w:val="5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5784,0</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12666,0</w:t>
            </w:r>
          </w:p>
        </w:tc>
      </w:tr>
      <w:tr>
        <w:trPr>
          <w:trHeight w:val="5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723,0</w:t>
            </w:r>
          </w:p>
        </w:tc>
      </w:tr>
      <w:tr>
        <w:trPr>
          <w:trHeight w:val="7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1426,0</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47482,0</w:t>
            </w:r>
          </w:p>
        </w:tc>
      </w:tr>
      <w:tr>
        <w:trPr>
          <w:trHeight w:val="5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44534,0</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31996,0</w:t>
            </w:r>
          </w:p>
        </w:tc>
      </w:tr>
      <w:tr>
        <w:trPr>
          <w:trHeight w:val="5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12538,0</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2948,0</w:t>
            </w:r>
          </w:p>
        </w:tc>
      </w:tr>
      <w:tr>
        <w:trPr>
          <w:trHeight w:val="5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2625,0</w:t>
            </w:r>
          </w:p>
        </w:tc>
      </w:tr>
      <w:tr>
        <w:trPr>
          <w:trHeight w:val="5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w:t>
            </w:r>
          </w:p>
        </w:tc>
      </w:tr>
      <w:tr>
        <w:trPr>
          <w:trHeight w:val="5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18459,0</w:t>
            </w:r>
          </w:p>
        </w:tc>
      </w:tr>
      <w:tr>
        <w:trPr>
          <w:trHeight w:val="5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7910,0</w:t>
            </w:r>
          </w:p>
        </w:tc>
      </w:tr>
      <w:tr>
        <w:trPr>
          <w:trHeight w:val="5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5521,0</w:t>
            </w:r>
          </w:p>
        </w:tc>
      </w:tr>
      <w:tr>
        <w:trPr>
          <w:trHeight w:val="5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2389,0</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10549,0</w:t>
            </w:r>
          </w:p>
        </w:tc>
      </w:tr>
      <w:tr>
        <w:trPr>
          <w:trHeight w:val="5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6037,0</w:t>
            </w:r>
          </w:p>
        </w:tc>
      </w:tr>
      <w:tr>
        <w:trPr>
          <w:trHeight w:val="30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4512,0</w:t>
            </w:r>
          </w:p>
        </w:tc>
      </w:tr>
      <w:tr>
        <w:trPr>
          <w:trHeight w:val="5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76039,0</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69456,0</w:t>
            </w:r>
          </w:p>
        </w:tc>
      </w:tr>
      <w:tr>
        <w:trPr>
          <w:trHeight w:val="5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6109,0</w:t>
            </w:r>
          </w:p>
        </w:tc>
      </w:tr>
      <w:tr>
        <w:trPr>
          <w:trHeight w:val="36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6109,0</w:t>
            </w:r>
          </w:p>
        </w:tc>
      </w:tr>
      <w:tr>
        <w:trPr>
          <w:trHeight w:val="37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12435,0</w:t>
            </w:r>
          </w:p>
        </w:tc>
      </w:tr>
      <w:tr>
        <w:trPr>
          <w:trHeight w:val="5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деңгейді ауыл шаруашылығы саласындағы мемлекеттік саясатты іске асыру жөніндегі қызметтер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12435,0</w:t>
            </w:r>
          </w:p>
        </w:tc>
      </w:tr>
      <w:tr>
        <w:trPr>
          <w:trHeight w:val="3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19076,0</w:t>
            </w:r>
          </w:p>
        </w:tc>
      </w:tr>
      <w:tr>
        <w:trPr>
          <w:trHeight w:val="5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7381,0</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8120,0</w:t>
            </w:r>
          </w:p>
        </w:tc>
      </w:tr>
      <w:tr>
        <w:trPr>
          <w:trHeight w:val="5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Қанғыбас иттер мен мысықтарды аулауды және жоюды ұйымдастыру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2590,0</w:t>
            </w:r>
          </w:p>
        </w:tc>
      </w:tr>
      <w:tr>
        <w:trPr>
          <w:trHeight w:val="5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985,0</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6583,0</w:t>
            </w:r>
          </w:p>
        </w:tc>
      </w:tr>
      <w:tr>
        <w:trPr>
          <w:trHeight w:val="37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6583,0</w:t>
            </w:r>
          </w:p>
        </w:tc>
      </w:tr>
      <w:tr>
        <w:trPr>
          <w:trHeight w:val="5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6583,0</w:t>
            </w:r>
          </w:p>
        </w:tc>
      </w:tr>
      <w:tr>
        <w:trPr>
          <w:trHeight w:val="5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және жер қатынастары саласындағы басқа да қызметтер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31836,0</w:t>
            </w:r>
          </w:p>
        </w:tc>
      </w:tr>
      <w:tr>
        <w:trPr>
          <w:trHeight w:val="3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31836,0</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31836,0</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8926,0</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8926,0</w:t>
            </w:r>
          </w:p>
        </w:tc>
      </w:tr>
      <w:tr>
        <w:trPr>
          <w:trHeight w:val="36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8926,0</w:t>
            </w:r>
          </w:p>
        </w:tc>
      </w:tr>
      <w:tr>
        <w:trPr>
          <w:trHeight w:val="5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8926,0</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38532,0</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38532,0</w:t>
            </w:r>
          </w:p>
        </w:tc>
      </w:tr>
      <w:tr>
        <w:trPr>
          <w:trHeight w:val="5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11368,0</w:t>
            </w:r>
          </w:p>
        </w:tc>
      </w:tr>
      <w:tr>
        <w:trPr>
          <w:trHeight w:val="5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11368,0</w:t>
            </w:r>
          </w:p>
        </w:tc>
      </w:tr>
      <w:tr>
        <w:trPr>
          <w:trHeight w:val="5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27164,0</w:t>
            </w:r>
          </w:p>
        </w:tc>
      </w:tr>
      <w:tr>
        <w:trPr>
          <w:trHeight w:val="3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27164,0</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45446,0</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5968,0</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5968,0</w:t>
            </w:r>
          </w:p>
        </w:tc>
      </w:tr>
      <w:tr>
        <w:trPr>
          <w:trHeight w:val="5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5968,0</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39478,0</w:t>
            </w:r>
          </w:p>
        </w:tc>
      </w:tr>
      <w:tr>
        <w:trPr>
          <w:trHeight w:val="5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13175,0</w:t>
            </w:r>
          </w:p>
        </w:tc>
      </w:tr>
      <w:tr>
        <w:trPr>
          <w:trHeight w:val="5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13175,0</w:t>
            </w:r>
          </w:p>
        </w:tc>
      </w:tr>
      <w:tr>
        <w:trPr>
          <w:trHeight w:val="3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12328,0</w:t>
            </w:r>
          </w:p>
        </w:tc>
      </w:tr>
      <w:tr>
        <w:trPr>
          <w:trHeight w:val="5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12328,0</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13975,0</w:t>
            </w:r>
          </w:p>
        </w:tc>
      </w:tr>
      <w:tr>
        <w:trPr>
          <w:trHeight w:val="5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7566,0</w:t>
            </w:r>
          </w:p>
        </w:tc>
      </w:tr>
      <w:tr>
        <w:trPr>
          <w:trHeight w:val="15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6409,0</w:t>
            </w:r>
          </w:p>
        </w:tc>
      </w:tr>
      <w:tr>
        <w:trPr>
          <w:trHeight w:val="3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-6109,3</w:t>
            </w:r>
          </w:p>
        </w:tc>
      </w:tr>
      <w:tr>
        <w:trPr>
          <w:trHeight w:val="5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5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6109,3</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6109,3</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6109,3</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6109,3</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-6109,3</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түсімі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6109,3</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6109,3</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6109,3</w:t>
            </w:r>
          </w:p>
        </w:tc>
      </w:tr>
      <w:tr>
        <w:trPr>
          <w:trHeight w:val="37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6109,3</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бос қалдықтары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8" w:id="4"/>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2013 жылғы 27 желтоқсандағы </w:t>
      </w:r>
      <w:r>
        <w:br/>
      </w:r>
      <w:r>
        <w:rPr>
          <w:rFonts w:ascii="Times New Roman"/>
          <w:b w:val="false"/>
          <w:i w:val="false"/>
          <w:color w:val="000000"/>
          <w:sz w:val="28"/>
        </w:rPr>
        <w:t xml:space="preserve">
№ 167 шешіміне 4-қосымша  </w:t>
      </w:r>
    </w:p>
    <w:bookmarkEnd w:id="4"/>
    <w:p>
      <w:pPr>
        <w:spacing w:after="0"/>
        <w:ind w:left="0"/>
        <w:jc w:val="left"/>
      </w:pPr>
      <w:r>
        <w:rPr>
          <w:rFonts w:ascii="Times New Roman"/>
          <w:b/>
          <w:i w:val="false"/>
          <w:color w:val="000000"/>
        </w:rPr>
        <w:t xml:space="preserve"> 2014 жылға арналған аудандық бюджетті</w:t>
      </w:r>
      <w:r>
        <w:br/>
      </w:r>
      <w:r>
        <w:rPr>
          <w:rFonts w:ascii="Times New Roman"/>
          <w:b/>
          <w:i w:val="false"/>
          <w:color w:val="000000"/>
        </w:rPr>
        <w:t>
атқару процесінде секвестрлеуге</w:t>
      </w:r>
      <w:r>
        <w:br/>
      </w:r>
      <w:r>
        <w:rPr>
          <w:rFonts w:ascii="Times New Roman"/>
          <w:b/>
          <w:i w:val="false"/>
          <w:color w:val="000000"/>
        </w:rPr>
        <w:t>
жатпайтын бюджеттік бағдарламалардың</w:t>
      </w:r>
      <w:r>
        <w:br/>
      </w:r>
      <w:r>
        <w:rPr>
          <w:rFonts w:ascii="Times New Roman"/>
          <w:b/>
          <w:i w:val="false"/>
          <w:color w:val="000000"/>
        </w:rPr>
        <w:t>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40"/>
      </w:tblGrid>
      <w:tr>
        <w:trPr>
          <w:trHeight w:val="270" w:hRule="atLeast"/>
        </w:trPr>
        <w:tc>
          <w:tcPr>
            <w:tcW w:w="1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55" w:hRule="atLeast"/>
        </w:trPr>
        <w:tc>
          <w:tcPr>
            <w:tcW w:w="1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55" w:hRule="atLeast"/>
        </w:trPr>
        <w:tc>
          <w:tcPr>
            <w:tcW w:w="1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9" w:id="5"/>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2013 жылғы 27 желтоқсандағы </w:t>
      </w:r>
      <w:r>
        <w:br/>
      </w:r>
      <w:r>
        <w:rPr>
          <w:rFonts w:ascii="Times New Roman"/>
          <w:b w:val="false"/>
          <w:i w:val="false"/>
          <w:color w:val="000000"/>
          <w:sz w:val="28"/>
        </w:rPr>
        <w:t xml:space="preserve">
№ 167 шешіміне 5-қосымша  </w:t>
      </w:r>
    </w:p>
    <w:bookmarkEnd w:id="5"/>
    <w:p>
      <w:pPr>
        <w:spacing w:after="0"/>
        <w:ind w:left="0"/>
        <w:jc w:val="left"/>
      </w:pPr>
      <w:r>
        <w:rPr>
          <w:rFonts w:ascii="Times New Roman"/>
          <w:b/>
          <w:i w:val="false"/>
          <w:color w:val="000000"/>
        </w:rPr>
        <w:t xml:space="preserve"> Ауылдық округтер және ауылдар</w:t>
      </w:r>
      <w:r>
        <w:br/>
      </w:r>
      <w:r>
        <w:rPr>
          <w:rFonts w:ascii="Times New Roman"/>
          <w:b/>
          <w:i w:val="false"/>
          <w:color w:val="000000"/>
        </w:rPr>
        <w:t>
әкімдер аппаратының бюджеттік</w:t>
      </w:r>
      <w:r>
        <w:br/>
      </w:r>
      <w:r>
        <w:rPr>
          <w:rFonts w:ascii="Times New Roman"/>
          <w:b/>
          <w:i w:val="false"/>
          <w:color w:val="000000"/>
        </w:rPr>
        <w:t>
бағдарламаларының тізбесі</w:t>
      </w:r>
    </w:p>
    <w:p>
      <w:pPr>
        <w:spacing w:after="0"/>
        <w:ind w:left="0"/>
        <w:jc w:val="both"/>
      </w:pPr>
      <w:r>
        <w:rPr>
          <w:rFonts w:ascii="Times New Roman"/>
          <w:b w:val="false"/>
          <w:i w:val="false"/>
          <w:color w:val="ff0000"/>
          <w:sz w:val="28"/>
        </w:rPr>
        <w:t xml:space="preserve">      Ескерту. 5-қосымша жаңа редакцияда - Қостанай облысы Қамысты ауданы мәслихатының 17.02.2014 </w:t>
      </w:r>
      <w:r>
        <w:rPr>
          <w:rFonts w:ascii="Times New Roman"/>
          <w:b w:val="false"/>
          <w:i w:val="false"/>
          <w:color w:val="ff0000"/>
          <w:sz w:val="28"/>
        </w:rPr>
        <w:t>№ 176</w:t>
      </w:r>
      <w:r>
        <w:rPr>
          <w:rFonts w:ascii="Times New Roman"/>
          <w:b w:val="false"/>
          <w:i w:val="false"/>
          <w:color w:val="ff0000"/>
          <w:sz w:val="28"/>
        </w:rPr>
        <w:t xml:space="preserve"> шешімімен (01.01.2014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
        <w:gridCol w:w="275"/>
        <w:gridCol w:w="841"/>
        <w:gridCol w:w="863"/>
        <w:gridCol w:w="9135"/>
      </w:tblGrid>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19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19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19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19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2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Свердлов ауылдық округі</w:t>
            </w:r>
          </w:p>
        </w:tc>
      </w:tr>
      <w:tr>
        <w:trPr>
          <w:trHeight w:val="30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4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2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49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r>
      <w:tr>
        <w:trPr>
          <w:trHeight w:val="48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22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r>
      <w:tr>
        <w:trPr>
          <w:trHeight w:val="22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22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48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8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r>
      <w:tr>
        <w:trPr>
          <w:trHeight w:val="18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22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52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ауылы</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8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8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Дружба ауылы</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30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8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8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24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8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r>
      <w:tr>
        <w:trPr>
          <w:trHeight w:val="48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28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Жайылма ауылдық округі</w:t>
            </w:r>
          </w:p>
        </w:tc>
      </w:tr>
      <w:tr>
        <w:trPr>
          <w:trHeight w:val="2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5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5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28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7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4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52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r>
        <w:trPr>
          <w:trHeight w:val="30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7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r>
      <w:tr>
        <w:trPr>
          <w:trHeight w:val="52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18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18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18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18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18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r>
      <w:tr>
        <w:trPr>
          <w:trHeight w:val="27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27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52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52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19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Аралкөл ауылы</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9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28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8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r>
      <w:tr>
        <w:trPr>
          <w:trHeight w:val="57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2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22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22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22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2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r>
      <w:tr>
        <w:trPr>
          <w:trHeight w:val="22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Талдыкөл ауылы</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8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8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27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2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27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48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8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24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Бестөбе ауылдық округі</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8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8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2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Ливанов ауылы</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5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5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3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r>
      <w:tr>
        <w:trPr>
          <w:trHeight w:val="3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3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3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r>
      <w:tr>
        <w:trPr>
          <w:trHeight w:val="2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Богданов ауылдық округі</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54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r>
        <w:trPr>
          <w:trHeight w:val="19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Свободный ауылдық округі</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18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18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18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18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18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r>
      <w:tr>
        <w:trPr>
          <w:trHeight w:val="18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18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18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18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22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Орқаш ауылдық округі</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8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8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28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r>
      <w:tr>
        <w:trPr>
          <w:trHeight w:val="48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4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24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24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r>
      <w:tr>
        <w:trPr>
          <w:trHeight w:val="24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4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 сауықтыру және спорттық іс-шараларды іске асыру</w:t>
            </w:r>
          </w:p>
        </w:tc>
      </w:tr>
      <w:tr>
        <w:trPr>
          <w:trHeight w:val="24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24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24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4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Клочков ауылы</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5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5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28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8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r>
      <w:tr>
        <w:trPr>
          <w:trHeight w:val="57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8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Қарабатыр ауылы</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52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52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2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8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7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r>
      <w:tr>
        <w:trPr>
          <w:trHeight w:val="52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7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19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 ауылы</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r>
      <w:tr>
        <w:trPr>
          <w:trHeight w:val="28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45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r>
        <w:trPr>
          <w:trHeight w:val="24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8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r>
      <w:tr>
        <w:trPr>
          <w:trHeight w:val="49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22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Горький ауылдық округі</w:t>
            </w:r>
          </w:p>
        </w:tc>
      </w:tr>
      <w:tr>
        <w:trPr>
          <w:trHeight w:val="22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8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8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22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7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r>
      <w:tr>
        <w:trPr>
          <w:trHeight w:val="48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7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