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22db" w14:textId="78e2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сәуірдегі № 26 "Мұқтаж азаматтардың жекелеген санаттарына әлеуметтік көмек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2013 жылғы 29 сәуірдегі № 103 шешімі. Қостанай облысының Әділет департаментінде 2013 жылғы 2 мамырда № 4121 болып тіркелді. Күші жойылды - Қостанай облысы Ұзынкөл ауданы мәслихатының 2013 жылғы 29 қарашадағы № 155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Ұзынкөл ауданы мәслихатының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12 сәуірдегі № 26 "Мұқтаж азаматтардың жекелеген санаттарына әлеуметтік көмек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9-19-175 тіркелген, 2012 жылғы 19 сәуірде "Нұрлы жол" газетінде жарияланған) мынадай өзгеpіc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қатысушылары мен мүгедектеріне жеңілдіктер мен кепілдіктер бойынша теңестірілген тұлғаларға, Ұлы Отан соғысының Жеңіс күніне орай, бір жолғы, бес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17-нші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төрайымы               Т. Гуляева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Асқарова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