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4d29" w14:textId="9814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Туризм, дене тәрбиесі және спорт саласында облыс туризм, дене тәрбиесі және спорт басқармасы көрсететін мемлекеттік қызметтер көрсету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2013 жылғы 28 қаңтардағы N 27/1 қаулысы. Павлодар облысының Әділет департаментінде 2013 жылғы 26 ақпанда N 3447 болып тіркелді. Күші жойылды - Павлодар облыстық әкімдігінің 2014 жылғы 10 сәуірдегі N 104/4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Павлодар облыстық әкімдігінің 10.04.2014 N 104/4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2000 жылғы 27 қарашадағы "Әкімшілік рәсімдер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2010 жылғы 20 шілдедегі "Жеке және заңды тұлғаларға көрсетілетін мемлекеттік қызметтердің тізілімін бекіту туралы" N 745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2012 жылғы 27 шiлдедегi "Қазақстан Республикасы Спорт және дене шынықтыру iстерi агенттiгi, дене шынықтыру және спорт саласындағы жергiлiктi атқарушы органдар көрсететiн мемлекеттiк қызмет стандарттарын бекiту туралы" N 981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2012 жылғы 29 тамыздағы "Туризм саласындағы мемлекеттiк қызметтердiң стандарттарын бекiту туралы" N 1099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Спорт құрылыстарына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санаттар беру";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Cпорт шеберлiгiне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үмiткер, бiрiншi спорттық разряд, бiлiктiлiгi жоғары және орта деңгейдегi бiрiншi санатты жаттықтырушы, бiлiктiлiгi жоғары деңгейдегi бiрiншi санатты нұсқаушы-спортшы, бiлiктiлiгi жоғары және орта деңгейдегi бiрiншi санатты әдiскер, бiрiншi санатты спорт төрешiсi" cпорттық разрядтары мен санаттарын беру";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</w:t>
      </w:r>
      <w:r>
        <w:rPr>
          <w:rFonts w:ascii="Times New Roman"/>
          <w:b w:val="false"/>
          <w:i w:val="false"/>
          <w:color w:val="000000"/>
          <w:sz w:val="28"/>
        </w:rPr>
        <w:t>Туристiк ақпарат</w:t>
      </w:r>
      <w:r>
        <w:rPr>
          <w:rFonts w:ascii="Times New Roman"/>
          <w:b w:val="false"/>
          <w:i w:val="false"/>
          <w:color w:val="000000"/>
          <w:sz w:val="28"/>
        </w:rPr>
        <w:t>, оның iшiнде туристiк әлеует, туризм объектiлерi және туристiк қызметтi жүзеге асыратын тұлғалар туралы ақпарат беру" мемлекеттік қызметтер көрсету регламенттері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А.А. Өрсариевке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Е. Арын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28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27/1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"Спорт құрылыстарына санаттар беру"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көрсету регламенті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Негізгі ұғымдар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мемлекеттік қызмет көрсету регламентінде келесі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тұтынушы – мемлекеттік қызмет көрсетілетін жеке немесе заңды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 – "Павлодар облысының туризм, дене тәрбиесі және спорт басқармасы"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– "Спорт құрылыстарына санаттар беру" мемлекеттік қызметі бойынша ішкі тәртіпті реттейтін нормативтік құқықтық акті;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ХҚКО – Павлодар облысы бойынша "Халыққа қызмет көрсету орталығы" Республикалық мемлекеттік кәсіпорнының филиалы, оның бөлімдері және бөлімшелері;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орындаушы - міндеттеріне спорт құрылыстарына бірінші, екінші және үшінші санаттар беру бойынша құжаттарды ресiмдеу кіретін басқарма маманы.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"Спорт құрылыстарына санаттар беру" мемлекеттік қызметі (бұдан әрі – мемлекеттік қызмет) басқармамен ХҚКО арқылы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Көрсетілетін мемлекеттік қызметтің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Қазақстан Республикасының 1999 жылғы 2 желтоқсандағы "Дене шынықтыру және спорт туралы" Заңы 23-бабының </w:t>
      </w:r>
      <w:r>
        <w:rPr>
          <w:rFonts w:ascii="Times New Roman"/>
          <w:b w:val="false"/>
          <w:i w:val="false"/>
          <w:color w:val="000000"/>
          <w:sz w:val="28"/>
        </w:rPr>
        <w:t>17)-тармақшасының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2000 жылғы 27 қарашадағы "Әкімшілік рәсімдер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15-2-бабының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2007 жылғы 11 қаңтардағы "Ақпараттандыру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29-бабының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Туризм және спорт министрлігінің 2011 жылғы 14 сәуірдегі "Спорт ғимараттарын пайдалану ережелерін бекіту туралы" N 02-02-18/59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2012 жылғы 27 шілдедегі N 981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Көрсетілетін мемлекеттік қызмет нәтижесі қағаз тасығыштағы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спорт ғимаратына паспорттың үлгілік нысанында көрсетілген санатты беру (бұдан әрі – Паспорт) не болмаса электрондық құжат нысанындағы мемлекеттік қызмет көрсетуден бас тарту туралы дәлелді жауап болып табылады.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тәртібіне қойылатын талаптар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Басқарма мен ХҚКО-ның орналасқан жері мен жұмыс кестелері туралы ақпарат Стандарттың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-қосымшаларында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көрсетудің тәртібі туралы толық ақпарат Стандарттың 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дерекнамаларда қолжетімді.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тәртібі туралы, сондай-ақ мемлекеттік қызмет көрсетудің барысы туралы ақпаратты басқарманың www.utfks-pvl.gov.kz интернет-ресурсынан, мемлекеттік қызмет көрсету жерлеріндегі стендтерден, сондай-ақ басқарманың 8(7182) 61-93-38 телефоны бойынша алуға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Мемлекеттiк қызмет көрсету мерзiмдерi стандарттың 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көрсетуден бас тарту негіздемесі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 алу үшін алушымен өтініш берілген сәттен бастап мемлекет қызмет нәтижесін беру сәтіне дейінгі мемлекеттік қызметті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1-кезең – ХҚКО қызметкерінің құжаттарды қабылдауы және тіркеуі;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2-кезең – ХҚКО жинақтау бөлімі қызметкерінің тіркелген құжаттарды басқармаға жіберуі;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3-кезең - басқарманың кеңсе қызметкерінің құжаттарды тіркеуі, басқарма басшылығының қарауына жіберуі;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4-кезең - басқарма басшылығының құжаттарды қарауы және оларға бұрыштама қоюы;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5-кезең – орындаушының құжаттарды қарауы, паспорттың немесе бас тарту туралы дәлелді жазбаша жауап жобасын әзірлеуі;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6-кезең – басқарма басшылығының паспортқа немесе бас тарту туралы дәлелді жазбаша жауапқа қол қоюы;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7-кезең – орындаушының мемлекеттік қызмет көрсету нәтижесін ХҚКО-ға жолдауы;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8-кезең – ХҚКО қызметкерінің тұтынушыға паспортты немесе бас тарту туралы дәлелді жазбаша жауапты беруі.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көрсету үдерісіндегі әрекеттер</w:t>
      </w:r>
      <w:r>
        <w:br/>
      </w:r>
      <w:r>
        <w:rPr>
          <w:rFonts w:ascii="Times New Roman"/>
          <w:b/>
          <w:i w:val="false"/>
          <w:color w:val="000000"/>
        </w:rPr>
        <w:t>
(өзара әрекеттер) тәртібінің сипаттамасы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алу үшін барлық қажетті құжаттар тапсырылған кезде тұтынушыға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14-тармағында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мәліметтерге сәйкес қабылдау туралы қолхат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Тұтынушы мемлекеттік қызмет алу үшін ХҚКО-ға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 көрсету үдерісінде келесі құрылымдық-функционалдық бірліктер (бұдан әрі – ҚФБ)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ХҚКО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ХҚКО жинақтау бөлімінің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басқарма кеңсесінің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басқарма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басқарма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Әрбір әкімшілік әрекеттің орындалу мерзімі көрсетіле отырып әр ҚФБ әкімшілік әрекеттің бірізділігі мен өзара әрекетінің мәтіндік кестелік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 көрсету үдерісінде және ҚФБ әкімшілік әрекетінің ой-түйіндік тәртібі арасындағы өзара байланысты көрсететін сызбалар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10"/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 көрсететін</w:t>
      </w:r>
      <w:r>
        <w:br/>
      </w:r>
      <w:r>
        <w:rPr>
          <w:rFonts w:ascii="Times New Roman"/>
          <w:b/>
          <w:i w:val="false"/>
          <w:color w:val="000000"/>
        </w:rPr>
        <w:t>
лауазымды тұлғалардың жауапкершілігі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Басқарма басшылығы қабылданатын шешімдерге, әрекеттерге (әрекетсіздікке) немесе мемлекеттік қызмет көрсету мерзімдерінің орындалмауына жауапты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Басқарма басшылығы, бұқаралық-дене тәрбиесі жұмысы бөлімінің бастығы және маманы тұтынушымен ұсынылған құжаттардың сақталуына Қазақстан Республикасының заңнамасымен қарастырылған тәртіпте жауап береді.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"Спорт құрылыстарына санаттар беру"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 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1-кесте. ҚФБ іс-әрекеттерінің сипаттамасы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3793"/>
        <w:gridCol w:w="1808"/>
        <w:gridCol w:w="1892"/>
        <w:gridCol w:w="1745"/>
        <w:gridCol w:w="2232"/>
      </w:tblGrid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үдерістің (жұмыс барысы, ағымы) әрекеттері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(барысының, жұмыс ағымының) N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3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4</w:t>
            </w:r>
          </w:p>
        </w:tc>
      </w:tr>
      <w:tr>
        <w:trPr>
          <w:trHeight w:val="19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(үдерістің, рәсімнің, операцияның) атауы және олардың сипаттамасы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 және тіркеу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құжаттарды басқармаға жіберу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тіркеу, басқарма басшылығының қарауына жіберу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қарау және бұрыштама қою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(деректер, құжат, ұйымдастыру-өкімдік шешім)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мөртабаны қойылған өтініш көшірмесін беру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тіркеу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минуттан артық емес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 ішінде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 ішінде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 ішінде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4"/>
        <w:gridCol w:w="2621"/>
        <w:gridCol w:w="2828"/>
        <w:gridCol w:w="3987"/>
      </w:tblGrid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</w:tr>
      <w:tr>
        <w:trPr>
          <w:trHeight w:val="60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4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5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1</w:t>
            </w:r>
          </w:p>
        </w:tc>
      </w:tr>
      <w:tr>
        <w:trPr>
          <w:trHeight w:val="192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қарау, паспортты немесе бас тарту туралы дәлелді жазбаша жауапты әзірлеу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Паспортқа немесе бас тарту туралы дәлелді жазбаша жауапқа қол қою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көрсету нәтижесін ХҚКО-ға жіберу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Тұтынушыға паспорты немесе бас тарту туралы дәлелді жазбаша жауапты беру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немесе бас тарту туралы дәлелді жазбаша жауап жобасы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Паспортқа немесе бас тарту туралы дәлелді жазбаша жауапқа қол қою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Нәтижесін ХҚКО-ға жіберу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Паспорты немесе бас тарту туралы дәлелді жазбаша жауапты беру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 ішінде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 ішінде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 ішінде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минуттан артық емес</w:t>
            </w: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2-кесте. Пайдалану нұсқалары. Негізгі үдеріс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1"/>
        <w:gridCol w:w="2456"/>
        <w:gridCol w:w="2477"/>
        <w:gridCol w:w="2749"/>
        <w:gridCol w:w="2207"/>
      </w:tblGrid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үдеріс (жұмыс барысы, ағымы)
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3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5</w:t>
            </w:r>
          </w:p>
        </w:tc>
      </w:tr>
      <w:tr>
        <w:trPr>
          <w:trHeight w:val="156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Н-1 - әрекеті Құжаттарды қабылдау және тіркеу (20 минуттан артық емес)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Н-2 - әрекеті Тіркелген құжаттарды басқармаға жіберу (1 күн ішінде)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Н-3 - әрекеті Құжаттарды тіркеу, басқарма басшылығының қарауына жіберу (1 күн ішінде)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Н-4 - әрекеті Құжаттарды қарау және оларға бұрыштама қою (1 күн ішінде)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Н-5 - әрекеті Құжаттарды қарау, паспорттың жобасын әзірлеу (1 күн ішінде)</w:t>
            </w:r>
          </w:p>
        </w:tc>
      </w:tr>
      <w:tr>
        <w:trPr>
          <w:trHeight w:val="30" w:hRule="atLeast"/>
        </w:trPr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Н-8 - әрекеті Паспортты беру (20 минуттан артық емес)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Н-6 - әрекеті Паспортқа қол қою (1 күн ішінде)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Н-7 - әрекеті Мемлекеттік қызметті көрсету нәтижесін ХҚКО-ға жіберу (1 күн ішінде)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3-кесте. Пайдалану нұсқалары. Альтернативті үдеріс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8"/>
        <w:gridCol w:w="3034"/>
        <w:gridCol w:w="2763"/>
        <w:gridCol w:w="2034"/>
        <w:gridCol w:w="1251"/>
      </w:tblGrid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Альтернативті үдеріс (жұмысы барысы, ағымы)
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2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5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А-1 - әрекеті Құжаттарды қабылдау және тіркеу (20 минуттан артық емес)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А-2 - әрекеті Тіркелген құжаттарды басқармаға жіберу (1 күн ішінде)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А-3 - әрекеті Құжаттарды тіркеу, басқарма басшылығының қарауына жіберу (1 күн ішінде)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А-4 - әрекеті Құжаттарды қарау және оларға бұрыштама қою (1 күн ішінде)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А-5 - әрекеті Құжатты қарау, бас тарту туралы дәлелді жазбаша жауап жобас ын әзірлеу (1 күн ішінде)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А-8 - әрекеті Бас тарту туралы дәлелді жазбаша жауапты беру (20 минуттан артық емес)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А-6 - әрекеті Бас тарту туралы дәлелді жазбаша жауапқа қол қою (1 күн ішінде)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А-7 - әрекеті Мемлекеттік қызмет көрсету нәтижесін ХҚКО-ға жіберу (1 күн ішінде)</w:t>
            </w:r>
          </w:p>
        </w:tc>
      </w:tr>
    </w:tbl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"Спорт құрылыстарына санаттар беру"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 </w:t>
      </w:r>
    </w:p>
    <w:bookmarkEnd w:id="17"/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Функционалдық өзара әрекет сызбасы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10452100" cy="497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521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10350500" cy="514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505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28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27/1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  </w:t>
      </w:r>
    </w:p>
    <w:bookmarkEnd w:id="19"/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"Cпорт шеберлiгiне үмiткер, бiрiншi спорттық разряд,</w:t>
      </w:r>
      <w:r>
        <w:br/>
      </w:r>
      <w:r>
        <w:rPr>
          <w:rFonts w:ascii="Times New Roman"/>
          <w:b/>
          <w:i w:val="false"/>
          <w:color w:val="000000"/>
        </w:rPr>
        <w:t>
бiлiктiлiгi жоғары және орта деңгейдегi бiрiншi санатты</w:t>
      </w:r>
      <w:r>
        <w:br/>
      </w:r>
      <w:r>
        <w:rPr>
          <w:rFonts w:ascii="Times New Roman"/>
          <w:b/>
          <w:i w:val="false"/>
          <w:color w:val="000000"/>
        </w:rPr>
        <w:t>
жаттықтырушы, бiлiктiлiгi жоғары деңгейдегi бiрiншi санатты</w:t>
      </w:r>
      <w:r>
        <w:br/>
      </w:r>
      <w:r>
        <w:rPr>
          <w:rFonts w:ascii="Times New Roman"/>
          <w:b/>
          <w:i w:val="false"/>
          <w:color w:val="000000"/>
        </w:rPr>
        <w:t>
нұсқаушы-спортшы, бiлiктiлiгi жоғары және орта деңгейдегi</w:t>
      </w:r>
      <w:r>
        <w:br/>
      </w:r>
      <w:r>
        <w:rPr>
          <w:rFonts w:ascii="Times New Roman"/>
          <w:b/>
          <w:i w:val="false"/>
          <w:color w:val="000000"/>
        </w:rPr>
        <w:t>
бiрiншi санатты әдiскер, бiрiншi санатты спорт төрешiсi"</w:t>
      </w:r>
      <w:r>
        <w:br/>
      </w:r>
      <w:r>
        <w:rPr>
          <w:rFonts w:ascii="Times New Roman"/>
          <w:b/>
          <w:i w:val="false"/>
          <w:color w:val="000000"/>
        </w:rPr>
        <w:t>
cпорттық разрядтары мен санаттарын беру"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көрсету регламенті</w:t>
      </w:r>
    </w:p>
    <w:bookmarkEnd w:id="20"/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Негізгі ұғымдар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мемлекеттік қызмет көрсету регламентінде келесі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тұтынушы – жаттықтырушылар, әдіскерлер, нұсқаушылар, спортшылар мен спорт бойынша төрешілер;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 – "Павлодар облысының туризм, дене тәрбиесі және спорт басқармасы"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– "Cпорт шеберлiгiне үмiткер, бiрiншi спорттық разряд, бiлiктiлiгi жоғары және орта деңгейдегi бiрiншi санатты жаттықтырушы, бiлiктiлiгi жоғары деңгейдегi бiрiншi санатты нұсқаушы-спортшы, бiлiктiлiгi жоғары және орта деңгейдегi бiрiншi санатты әдiскер, бiрiншi санатты спорт төрешiсi" cпорттық разрядтары мен санаттарын беру" мемлекеттік қызмет көрсету бойынша ішкі тәртіпті реттейтін нормативтік құқықтық акті;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– спорттық дәрежелер мен спорт бойынша төрешілік санаттар беру жөніндегі мәселелерді алқалық қарастыру үшін басқармада құрылған консультативтік-кеңестік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квалификациялық комиссия – дене шынықтыру және спорт ұйымдарының қызметкерлеріне: бiлiктiлiгi жоғары және орта деңгейдегi бiрiншi санатты жаттықтырушы, бiлiктiлiгi жоғары деңгейдегi бiрiншi санатты нұсқаушы-спортшы, бiлiктiлiгi жоғары және орта деңгейдегi бiрiншi санатты әдiскер санаттарын беру үшін басқармада құрылған консультативтік-кеңестік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ХҚКО – Павлодар облысы бойынша "Халыққа қызмет көрсету орталығы" Республикалық мемлекеттік кәсіпорнының филиалы, оның бөлімдері және бөлімшелері;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орындаушы - cпорт шеберлiгiне үмiткер, бiрiншi спорттық разряд, бiлiктiлiгi жоғары және орта деңгейдегi бiрiншi санатты жаттықтырушы, бiлiктiлiгi жоғары деңгейдегi бiрiншi санатты нұсқаушы-спортшы, бiлiктiлiгi жоғары және орта деңгейдегi бiрiншi санатты әдiскер, бiрiншi санатты спорт төрешiсi cпорттық разрядтары мен санаттарын беру бойынша құжаттарды ресiмдеу жөніндегі міндеттер кіретін басқарма қызметкері.</w:t>
      </w:r>
    </w:p>
    <w:bookmarkEnd w:id="22"/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"Cпорт шеберлiгiне үмiткер, бiрiншi спорттық разряд, бiлiктiлiгi жоғары және орта деңгейдегi бiрiншi санатты жаттықтырушы, бiлiктiлiгi жоғары деңгейдегi бiрiншi санатты нұсқаушы-спортшы, бiлiктiлiгi жоғары және орта деңгейдегi бiрiншi санатты әдiскер, бiрiншi санатты спорт төрешiсi" cпорттық разрядтары мен санаттарын беру" мемлекеттік қызметін (бұдан әрі – Мемлекеттік қызмет) басқарма ХҚКО арқылы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қызметтің шалғайдағы елді мекендердің тұрғындарына қол жетімділігін қамтамасыз ету мақсатында мемлекеттік қызметті мобильді орталықтар арқылы көрсетуге жол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Көрсетілетін мемлекеттік қызметтің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Қазақстан Республикасының 1999 жылғы 2 желтоқсандағы "Дене шынықтыру және спорт туралы" Заңы 22-1-бабының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-тармақтары, Қазақстан Республикасының 2000 жылғы 27 қарашадағы "Әкімшілік рәсімдер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15-2-бабы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2007 жылғы 11 қаңтардағы "Ақпараттандыру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29-бабы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Туризм және спорт министрінің міндетін атқарушының 2011 жылғы 5 наурыздағы "Дене шынықтыру және спорт саласында азаматтық қызметшілерді аттестаттаудан өткізу мен шарттарының ережесін, сондай-ақ Жаттықтырушыларға, әдіскерлерге, нұсқаушыларға біліктілік санаттарын беру ережесін бекіту туралы" N 02-02-18/29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Туризм және спорт министрі міндетін атқарушының 2008 жылғы 22 тамыздағы "Спорттық атақтар мен разрядтар және спорт бойынша төреші санаттарын берудің ережесін бекіту туралы" N 01-08/142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2012 жылғы 27 шілдедегі N 981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"Cпорт шеберлiгiне үмiткер, бiрiншi спорттық разряд, бiлiктiлiгi жоғары және орта деңгейдегi бiрiншi санатты жаттықтырушы, бiлiктiлiгi жоғары деңгейдегi бiрiншi санатты нұсқаушы-спортшы, бiлiктiлiгi жоғары және орта деңгейдегi бiрiншi санатты әдiскер, бiрiншi санатты спорт төрешiсi" cпорттық разрядтары мен санаттарын беру"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Көрсетілетін мемлекеттік қызметтің нәтижесі (бұдан әрі – бұйрық) 5 жыл мерзімге қағазды жеткізгіште спорттық санат немесе дәреже беру туралы бұйрықтың үзіндісін немесе электрондық құжат нысанында мемлекеттік қызмет көрсетуден бас тарту туралы дәлелді жазбаша жауап беру болып табылады.</w:t>
      </w:r>
    </w:p>
    <w:bookmarkEnd w:id="24"/>
    <w:bookmarkStart w:name="z4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тәртібіне қойылатын талаптар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Басқарма мен ХҚКО-ның мекенжайы мен жұмыс кестесі туралы ақпарат Стандарттың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 қосымшасында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қызметті көрсету тәртібі туралы толық ақпаратты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көздерден қол жеткізуге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тәртібі, сондай-ақ мемлекеттік қызметті көрсету барысы туралы ақпаратты басқарманың www.utfks-pvl.gov.kz интернет-ресурсынан, мемлекеттік қызмет көрсетілетін орындардың стендтерінен, сондай-ақ басқармаға 8(7182) 61-91-53 телефоны бойынша алуға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қызметтің көрсетілу мерзімдері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көрсетуден бас тарту үшін негіздемелер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қызметтер алу үшін тұтынушы өтініш берген сәттен бастап және мемлекеттік қызмет көрсетудің нәтижелері берілгенге дейін мемлекеттік қызмет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1-кезең – ХҚКО қызметкерінің құжаттарды қабылдауы және тіркеуі;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2-кезең – ХҚКО жинақтау бөлімі қызметкерінің тіркелген құжаттарды басқармаға жіберуі;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3-кезең – басқарма кеңсесі қызметкерлерінің құжаттарды тіркеуі, басқарма басшылығына қарауға жіберуі;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4-кезең – құжаттарды басқарма басшылығының қарауы және бұрыштама қоюуы;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5-кезең – басқарма орындаушысының құжаттардың қарауы, құжаттарды комиссияның немесе квалификациялық комиссияның қарауына жіберуі;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6-кезең – құжаттарды комиссияның немесе квалификациялық комиссиясының қарауы, хаттамалық шешім қабылдауы;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7-кезең – хаттамалық шешім негізінде басқарма орындаушысының бұйрық жобасын немесе бас тарту туралы жазбаша дәлелді жауапты дайындауы;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8-кезең – басқарма басшысының бұйрыққа немесе бас тарту туралы жазбаша дәлелді жауапқа қол қоюы;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9-кезең – басқарма орындаушысының мемлекеттік қызмет көрсету нәтижесін ХҚКО-ға жіберуі;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10-кезең – ХҚКО қызметкерінің тұтынушыға бұйрықты немесе бас тарту туралы жазбаша дәлелді жауапты беруі.</w:t>
      </w:r>
    </w:p>
    <w:bookmarkEnd w:id="26"/>
    <w:bookmarkStart w:name="z5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көрсету үдерісіндегі іс-әрекет</w:t>
      </w:r>
      <w:r>
        <w:br/>
      </w:r>
      <w:r>
        <w:rPr>
          <w:rFonts w:ascii="Times New Roman"/>
          <w:b/>
          <w:i w:val="false"/>
          <w:color w:val="000000"/>
        </w:rPr>
        <w:t>
(өзара іс-әрекет) тәртібінің сипаттамасы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алу үшін барлық қажетті құжаттар тапсырылған кезде тұтынушыға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14-тармағында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мәліметтерге сәйкес қабылдау туралы қолхат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Қызметті алушы мемлекеттік қызметті алу үшін ХҚКО-ға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 көрсету үдерісінде келесі құрылымдық-функционалдық бірліктер (бұдан әрі – ҚФБ)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ХҚКО-ның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ХҚКО-ның жинақтау бөлімінің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басқарма кеңсесінің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басқарма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басқарма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комиссия немесе квалификациялау комиссиясы.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Әрбір әкімшілік әрекеттің (үрдістің) орындалу мерзімін көрсетумен әр ҚФБ әкімшілік әрекеттің (үрдісінің) бірізділігі мен өзара әрекетінің мәтіндік кестелік сипаты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 көрсету және ҚФБ үрдесінде әкімшілік әрекетінің ой-түйіндік тәртібі арасындағы өзара байланысты көрсететін сызбалар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28"/>
    <w:bookmarkStart w:name="z5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 көрсететін</w:t>
      </w:r>
      <w:r>
        <w:br/>
      </w:r>
      <w:r>
        <w:rPr>
          <w:rFonts w:ascii="Times New Roman"/>
          <w:b/>
          <w:i w:val="false"/>
          <w:color w:val="000000"/>
        </w:rPr>
        <w:t>
лауазымды тұлғалардың жауапкершілігі</w:t>
      </w:r>
    </w:p>
    <w:bookmarkEnd w:id="29"/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 көрсету кезінде қабылданатын шешімдер, әрекеттер (әрекетсіздіктер) үшін немесе мерзімдерінің бұзылуына басқарма басшысы жауапты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Басқарма басшылығы, басқарманың спорт бөлімінің маманы, сондай-ақ төраға атынан комиссия немесе квалификациялау комиссиясы Қазақстан Республикасының заңнамасымен қарастырылған тәртіпте тұтынушы ұсынған құжаттардың және заттардың сақталуына жауап береді.</w:t>
      </w:r>
    </w:p>
    <w:bookmarkEnd w:id="30"/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"Cпорт шеберлiгiне үмiткер, бiрiншi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спорттық разряд, бiлiктiлiгi жоғары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орта деңгейдегi бiрiншi санатты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жаттықтырушы, бiлiктiлiгi жоғары деңгейдегi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бiрiншi санатты нұсқаушы-спортшы, бiлiктiлiгi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жоғары және орта деңгейдегi бiрiншi санатты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әдiскер, бiрiншi санатты спорт төрешiсi"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cпорттық разрядтары мен санаттарын беру"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көрсету регламентіне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  </w:t>
      </w:r>
    </w:p>
    <w:bookmarkEnd w:id="31"/>
    <w:bookmarkStart w:name="z6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1-кесте. ҚФБ іс-әрекеттерінің сипаттамасы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2401"/>
        <w:gridCol w:w="2485"/>
        <w:gridCol w:w="2274"/>
        <w:gridCol w:w="2274"/>
        <w:gridCol w:w="1874"/>
      </w:tblGrid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үдерістің (жұмыс барысының, ағымының) іс-әрекеттері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(жұмыс барысының, ағынының) N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45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ҚФБ-ның атауы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1-ҚФБ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2-ҚФБ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3-ҚФБ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4-ҚФБ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Іс-әрекеттердің (үдерістің, рәсімнің, операцияның) атауы және олардың сипаттамасы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 және тіркеу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құжаттарды басқармаға жіберу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тіркеу, басқарма басшылығының қарауына жіберу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қарау және бұрыштама қою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(деректер, құжат, ұйымдастыру-өкімдік шешім)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мөртабаны қойылған көшірмені беру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тіркеу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минуттан артық емес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 ішінде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 ішінде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күн ішінде</w:t>
            </w:r>
          </w:p>
        </w:tc>
      </w:tr>
      <w:tr>
        <w:trPr>
          <w:trHeight w:val="87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іс-әрекеттің нөмірі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4"/>
        <w:gridCol w:w="1887"/>
        <w:gridCol w:w="2077"/>
        <w:gridCol w:w="2266"/>
        <w:gridCol w:w="2077"/>
        <w:gridCol w:w="2479"/>
      </w:tblGrid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45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5-ҚФБ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6-ҚФБ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5-ҚФБ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4-ҚФБ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5-ҚФБ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1-ҚФБ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қарау, комиссияның немесе квалификациялау комиссиясының қарауына құжаттарды жіберу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қарау, хаттамалық шешім қабылдау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Хаттамалық шешім негізінде бұйрықтың жобасын немесе дәлелді бас тартуды әзірлеу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немесе дәлелді бас тартуға қол қою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көрсету нәтижесін ХҚКО-ға жіберу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Тұтынушыға бұйрықты немесе дәлелді бас тартуды беру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комиссияның қарауына жіберу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Хаттамалық шешім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Бұйрықтың немесе дәлелді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немесе дәлелді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Нәтижесін ХҚКО жіберу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Бұйрықты немесе дәлелді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жазбаша бас тарту жобасы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жазбаша бас тартуға қол қою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жазбаша бас тартуды беру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күн ішінде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күн ішінде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күн ішінде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күн ішінде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 ішінде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минуттан артық емес</w:t>
            </w:r>
          </w:p>
        </w:tc>
      </w:tr>
      <w:tr>
        <w:trPr>
          <w:trHeight w:val="87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6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2-кесте. Пайдалану нұсқалары. Негізгі үдеріс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1"/>
        <w:gridCol w:w="1915"/>
        <w:gridCol w:w="2042"/>
        <w:gridCol w:w="2274"/>
        <w:gridCol w:w="2274"/>
        <w:gridCol w:w="1874"/>
      </w:tblGrid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үдеріс (жұмыс барысы, ағымы)
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1-ҚФБ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2-ҚФБ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3-ҚФБ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4-ҚФБ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5-ҚФБ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6-ҚФБ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Н-1 - әрекет Құжаттарды қабылдау және тіркеу (20 минуттан артық емес)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Н-2 - әрекет Тіркелген құжаттарды басқармаға жіберу (1 күн ішінде)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Н-3 - әрекет Құжаттарды тіркеу, басқарма басшылығының қарауына жіберу (1 күн ішінде)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Н-4 - әрекет Құжаттарды қарау және оларға бұрыштама қою (3 күн ішінде)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Н-5 - әрекет Құжаттарды қарау, комиссияның немесе квалификациялау комиссиясының қарауына құжаттарды жіберу (14 күн ішінде)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Н-6 - әрекет Құжаттарды қарау, хаттамалық шешім қабылдау (3 күн ішінде)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Н-8 - әрекет Бұйрыққа қол қою (3 күн ішінде)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Н-7 - әрекет Хаттамалық шешім негізінде бұйрықтың жобасын әзірлеу (3 күн ішінде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Н-10 - әрекет Бұйрықты беру (20 минуттан артық емес)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Н-9 - әрекет Мемлекеттік қызмет көрсету нәтижесін ХҚКО-ға жіберу (1 күн ішінде)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3-кесте. Пайдалану нұсқалары. Альтернативті үдеріс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8"/>
        <w:gridCol w:w="1869"/>
        <w:gridCol w:w="2080"/>
        <w:gridCol w:w="2081"/>
        <w:gridCol w:w="2270"/>
        <w:gridCol w:w="2082"/>
      </w:tblGrid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үдеріс (жұмыс барысы, ағымы)
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1-ҚФБ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2-ҚФБ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3-ҚФБ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4-ҚФБ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5-ҚФБ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6-ҚФБ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А-1 - әрекет Құжаттарды қабылдау және тіркеу (20 минуттан артық емес)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А-2 - әрекет Тіркелген құжаттарды басқармаға жіберу (1 күн ішінде)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А-3 - әрекет Құжаттарды тіркеу, басқарма басшылығының қарауына жіберу (1 күн ішінде)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А-4 - әрекет Құжаттарды қарау және оларға бұрыштама қою (3 күн ішінде)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А-5 - әрекет Құжаттарды қарау, комиссияның немесе квалификациялау комиссиясының қарауына құжаттарды жіберу (14 күн ішінде)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А-6 - әрекет Құжаттарды қарау, хаттамалық шешім қабылдау (3 күн ішінде)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А-8 - әрекет Бас тарту туралы дәлелді жазбаша жауапқа қол қою (3 күн ішінде)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А-7 - әрекет Хаттамалық шешім негізінде бас тарту туралы дәлелді жазбаша жауаптың жобасын әзірлеу (3 күн ішінде)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А-10 - әрекет Бас тарту туралы дәлелді жазбаша жауап беру (20 минуттан артық емес)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А-9 - әрекет Мемлекеттік қызмет көрсету нәтижесін ХҚКО-ға жіберу (1 күн ішінде)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"Cпорт шеберлiгiне үмiткер, бiрiншi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спорттық разряд, бiлiктiлiгi жоғары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орта деңгейдегi бiрiншi санатты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жаттықтырушы, бiлiктiлiгi жоғары деңгейдегi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бiрiншi санатты нұсқаушы-спортшы, бiлiктiлiгi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жоғары және орта деңгейдегi бiрiншi санатты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әдiскер, бiрiншi санатты спорт төрешiсi"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cпорттық разрядтары мен санаттарын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  </w:t>
      </w:r>
    </w:p>
    <w:bookmarkEnd w:id="35"/>
    <w:bookmarkStart w:name="z6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Функционалдық өзара іс-әрекет сызбасы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103759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759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10426700" cy="628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267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28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27/1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  </w:t>
      </w:r>
    </w:p>
    <w:bookmarkEnd w:id="37"/>
    <w:bookmarkStart w:name="z6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"Туристiк ақпарат, оның iшiнде туристiк әлеует, туризм</w:t>
      </w:r>
      <w:r>
        <w:br/>
      </w:r>
      <w:r>
        <w:rPr>
          <w:rFonts w:ascii="Times New Roman"/>
          <w:b/>
          <w:i w:val="false"/>
          <w:color w:val="000000"/>
        </w:rPr>
        <w:t>
объектiлерi және туристiк қызметтi жүзеге асыратын</w:t>
      </w:r>
      <w:r>
        <w:br/>
      </w:r>
      <w:r>
        <w:rPr>
          <w:rFonts w:ascii="Times New Roman"/>
          <w:b/>
          <w:i w:val="false"/>
          <w:color w:val="000000"/>
        </w:rPr>
        <w:t>
тұлғалар туралы ақпарат беру" мемлекеттік</w:t>
      </w:r>
      <w:r>
        <w:br/>
      </w:r>
      <w:r>
        <w:rPr>
          <w:rFonts w:ascii="Times New Roman"/>
          <w:b/>
          <w:i w:val="false"/>
          <w:color w:val="000000"/>
        </w:rPr>
        <w:t>
қызмет көрсету регламенті</w:t>
      </w:r>
    </w:p>
    <w:bookmarkEnd w:id="38"/>
    <w:bookmarkStart w:name="z7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Негізгі ұғымдар</w:t>
      </w:r>
    </w:p>
    <w:bookmarkEnd w:id="39"/>
    <w:bookmarkStart w:name="z7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регламентте келесі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туризм - ұзақтықты жиырма төрт сағаттан бастап бiр жылға дейін немесе уақытша болу елінде (орнында) ақы төленетiн қызметімен байланыспаған мақсатта жиырма төрт сағаттан аз, бiрақ түнеуімен жеке тұлғалардың саяхаты;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туристiк қызмет - туристік қызметтерді көрсету жөніндегі жеке және заңды тұлғалардың кәсiпкерлiк қызметі;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тұтынушы - мемлекеттiк қызмет көрсетілетін жеке немесе заңды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 – "Павлодар облысының туризм, дене тәрбиесi және спорт басқармасы" мемлекеттiк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– "Туристiк ақпарат, оның iшiнде туристiк әлеует, туризм объектілері және туристiк қызметті жүзеге асыратын тұлғалар туралы ақпарат беру" мемлекеттiк қызметі бойынша iшкi тәртіпті реттейтiн нормативтiк құқықтық акті;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құрылымдық-функционалдық бiрлiктер - мемлекеттiк қызмет көрсету үдерісіне қатысатын лауазымды тұлғалар (бұдан әрі - ҚФБ).</w:t>
      </w:r>
    </w:p>
    <w:bookmarkEnd w:id="40"/>
    <w:bookmarkStart w:name="z7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ережелері</w:t>
      </w:r>
    </w:p>
    <w:bookmarkEnd w:id="41"/>
    <w:bookmarkStart w:name="z7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"Туристік ақпарат, оның ішінде туристік әлеует, туризм объектілері және туристік қызметті жүзеге асыратын тұлғалар туралы ақпарат беру" мемлекеттік қызметі (бұдан әрі – мемлекеттік қызмет) басқармамен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Көрсетілетін мемлекеттік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Қазақстан Республикасының 2001 жылғы 13 маусымдағы "Қазақстан Республикасындағы туристік қызмет туралы" Заңы 12-бабының </w:t>
      </w:r>
      <w:r>
        <w:rPr>
          <w:rFonts w:ascii="Times New Roman"/>
          <w:b w:val="false"/>
          <w:i w:val="false"/>
          <w:color w:val="000000"/>
          <w:sz w:val="28"/>
        </w:rPr>
        <w:t>12)-тармақшасы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2012 жылғы 29 тамыздағы N 1099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мемлекеттік қызмет 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>(бұдан әрі – Стандарт)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Көрсетілетін мемлекеттік қызмет нәтижесі туристік ақпарат, оның ішінде туристік әлеует, туризм объектілері және туристік қызметті жүзеге асыратын тұлғалар туралы қағаз тасығыштағы ақпарат (бұдан әрі - ақпарат) болып табылады.</w:t>
      </w:r>
    </w:p>
    <w:bookmarkEnd w:id="42"/>
    <w:bookmarkStart w:name="z7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тәртібіне қойылатын талаптар</w:t>
      </w:r>
    </w:p>
    <w:bookmarkEnd w:id="43"/>
    <w:bookmarkStart w:name="z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Басқарманың орналасқан жері мен жұмыс кестесі туралы ақпарат Стандарттың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тәртібі, сондай-ақ мемлекеттік қызмет көрсету барысы туралы ақпаратты басқарманың www.utfks-pvl.gov.kz. интернет-ресурсында, мемлекеттік қызмет көрсету орындарындағы стендтерде, сондай-ақ басқарманың 8(7182) 61-93-65 телефоны бойынша алуға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мерзімдері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алу үшін тұтынушыдан өтініш алған сәттен бастап және мемлекеттік қызметтің нәтижелерін беру сәтіне дейінгі мемлекеттік қызмет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1-ші кезең – кеңсе маманының өтініштер мен құжаттарды қабылдауы, тіркеуі, басқарма басшылығының қарауына тапсыруы;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2-ші кезең - басқарма басшылығының өтінішті қарауы, тиісті бұрыштама қоюы;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3-ші кезең – туристік қызметті дамыту бөлімінің маманымен ұсынылған құжаттардың қаралуы, тиісті ақпараттың ресімделуі;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4-ші кезең – басқарма басшылығының ақпаратқа қол қоюы;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5-ші кезең – ақпаратты мөрмен бекіту, кеңсе маманымен ақпараттың берілуі.</w:t>
      </w:r>
    </w:p>
    <w:bookmarkEnd w:id="44"/>
    <w:bookmarkStart w:name="z8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көрсету үдерісіндегі әрекеттер</w:t>
      </w:r>
      <w:r>
        <w:br/>
      </w:r>
      <w:r>
        <w:rPr>
          <w:rFonts w:ascii="Times New Roman"/>
          <w:b/>
          <w:i w:val="false"/>
          <w:color w:val="000000"/>
        </w:rPr>
        <w:t>
(өзара әрекеттер) тәртібінің сипаттамасы</w:t>
      </w:r>
    </w:p>
    <w:bookmarkEnd w:id="45"/>
    <w:bookmarkStart w:name="z8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 алу үшін тұтынушы басқармаға жазбаша сұраумен жүгінеді.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Өтініш еркін нысанда қалыптастырылады.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Құжаттарды қабылдау басқарманың кеңсесі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Құжаттардың тапсырылғанын растау тіркеу (мөртабан және кіріс нөмірі, күні) болып табылады. Өтініш беруші үшін қабылданғаны туралы белгі қойылған көшірме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Қызмет көрсету нәтижесін жеткізу тәсілі – жеке бару не почта арқылы.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 көрсетуді уақытша тоқтата тұру немесе мемлекеттік қызметті ұсынудан бас тарту үшін негіздер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 көрсету үдерісінде келесі ҚФБ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кеңсе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басқарма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туристік қызметті дамыту бөлімінің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Әрбір әкімшілік әрекеттің (рәсімнің) орындалу мерзімі көрсетіле отырып әр ҚФБ әкімшілік әрекеттің (рәсімнің) бірізділігі мен өзара әрекетінің мәтіндік кестелік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ҚФБ әкімшілік әрекетінің ой-түйіндік тәртібі арасындағы өзара байланысты көрсететін сызбалар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46"/>
    <w:bookmarkStart w:name="z9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қызметті көрсететін</w:t>
      </w:r>
      <w:r>
        <w:br/>
      </w:r>
      <w:r>
        <w:rPr>
          <w:rFonts w:ascii="Times New Roman"/>
          <w:b/>
          <w:i w:val="false"/>
          <w:color w:val="000000"/>
        </w:rPr>
        <w:t>
лауазымды тұлғалардың жауапкершілігі</w:t>
      </w:r>
    </w:p>
    <w:bookmarkEnd w:id="47"/>
    <w:bookmarkStart w:name="z9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Басқарма басшылығы қабылданатын шешімдерге, әрекеттерге (әрекетсіздікке) немесе мемлекеттік қызмет көрсету мерзімдерінің орындалмауына жауапты болып табылады.</w:t>
      </w:r>
    </w:p>
    <w:bookmarkEnd w:id="48"/>
    <w:bookmarkStart w:name="z9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"Туристiк ақпарат, оның iшiнде туристiк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әлеует, туризм объектiлерi және туристiк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қызметтi жүзеге асыратын тұлғалар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ақпарат беру" мемлекеттік қызмет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 регламентіне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 </w:t>
      </w:r>
    </w:p>
    <w:bookmarkEnd w:id="49"/>
    <w:bookmarkStart w:name="z9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1-кесте. ҚФБ әрекеттерінің сипаттамасы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2088"/>
        <w:gridCol w:w="2088"/>
        <w:gridCol w:w="1898"/>
        <w:gridCol w:w="2089"/>
        <w:gridCol w:w="2279"/>
        <w:gridCol w:w="2090"/>
      </w:tblGrid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үдерістің (жұмыс барысының, ағымының) әрекеті
</w:t>
            </w:r>
          </w:p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  N (жұмыс барысы, ағымы)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1-ҚФБ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2-ҚФБ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3-ҚФБ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2-ҚФБ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1-ҚФБ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(үдерістің, рәсімнің, операцияның) атауы және олардың сипаттамасы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Өтініштер мен құжаттарды қабылдау, тіркеу, басқарма басшылығының қарауына тапсыру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 қарау, тиісті бұрыштаманы қою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құжаттарды қарау, тиісті ақпаратты ресімдеу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Ақпаратқа қол қою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 мөрмен растау, ақпаратты беру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ұйымдастыру өкімдік шешім)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мөртабаны бар өтініш көшірмесін беру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дайындау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Ақпаратқа қол қою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беру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артық емес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 ішінде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 ішінде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 ішінде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артық емес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9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2-кесте. Пайдалану нұсқалары. Негізгі үдеріс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7"/>
        <w:gridCol w:w="4544"/>
        <w:gridCol w:w="4339"/>
      </w:tblGrid>
      <w:tr>
        <w:trPr>
          <w:trHeight w:val="30" w:hRule="atLeast"/>
        </w:trPr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үдеріс (жұмыс барысы, ағымы)
</w:t>
            </w:r>
          </w:p>
        </w:tc>
      </w:tr>
      <w:tr>
        <w:trPr>
          <w:trHeight w:val="30" w:hRule="atLeast"/>
        </w:trPr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1-ҚФБ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2-ҚФБ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3-ҚФБ</w:t>
            </w:r>
          </w:p>
        </w:tc>
      </w:tr>
      <w:tr>
        <w:trPr>
          <w:trHeight w:val="30" w:hRule="atLeast"/>
        </w:trPr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Н-1 әрекеті Өтініштер мен құжаттарды қабылдау, тіркеу, басқарма басшылығының қарауына тапсыру (30 минуттан артық емес)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Н-2 әрекеті Орындаушыны анықтау (1 жұмыс күні ішінде)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Н-3 әрекеті Ұсынылған құжаттарды қарау, тиісті ақпаратты ресімдеу (1 жұмыс күні ішінде)</w:t>
            </w:r>
          </w:p>
        </w:tc>
      </w:tr>
      <w:tr>
        <w:trPr>
          <w:trHeight w:val="30" w:hRule="atLeast"/>
        </w:trPr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Н-5 әрекеті Ақпаратты мөрмен растау, ақпаратты беру (30 минуттан артық емес)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Н-4 әрекеті Ақпаратқа қол қою (1 жұмыс күні ішінде)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"Туристiк ақпарат, оның iшiнде туристiк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әлеует, туризм объектiлерi және туристiк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қызметтi жүзеге асыратын тұлғалар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ақпарат беру" мемлекеттік қызмет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 регламентіне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  </w:t>
      </w:r>
    </w:p>
    <w:bookmarkEnd w:id="52"/>
    <w:bookmarkStart w:name="z9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Функционалдық өзара әрекеттер сызбасы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10007600" cy="530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0" cy="53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