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3d4b" w14:textId="8fb3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2012 жылғы 14 қаңтардағы N 1 қаулысына және Павлодар облыстық мәслихатының (IV сайланған XLI (кезектен тыс) сессиясы) 2012 жылғы 14 қаңтардағы "Облыс орталығында, облыс қалаларында, кенттерінде және ауылдық елді мекендерінде жеке меншікке берілетін жер учаскелері үшін төлемақының базалық ставкалары туралы" N 413/41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әкімдігінің 2013 жылғы 11 қазандағы N 3 қаулысы және Павлодар облыстық мәслихатының 2013 жылғы 11 қазандағы N 185/22 шешімі. Павлодар облысының Әділет департаментінде 2013 жылғы 22 қарашада N 3616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шілдедегі Жер Кодексінің 10-бабы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және </w:t>
      </w:r>
      <w:r>
        <w:rPr>
          <w:rFonts w:ascii="Times New Roman"/>
          <w:b w:val="false"/>
          <w:i w:val="false"/>
          <w:color w:val="000000"/>
          <w:sz w:val="28"/>
        </w:rPr>
        <w:t>27-бабы</w:t>
      </w:r>
      <w:r>
        <w:rPr>
          <w:rFonts w:ascii="Times New Roman"/>
          <w:b w:val="false"/>
          <w:i w:val="false"/>
          <w:color w:val="000000"/>
          <w:sz w:val="28"/>
        </w:rPr>
        <w:t xml:space="preserve"> 1-тармағының 8) тармақшасына, Қазақстан Республикасы Үкіметінің 2003 жылғы 2 қыркүйектегі "Жер учаскелеріне төлемақының базалық ставкаларын бекіту туралы" N 890 қаулысының </w:t>
      </w:r>
      <w:r>
        <w:rPr>
          <w:rFonts w:ascii="Times New Roman"/>
          <w:b w:val="false"/>
          <w:i w:val="false"/>
          <w:color w:val="000000"/>
          <w:sz w:val="28"/>
        </w:rPr>
        <w:t>3-1 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облысы әкімдігінің 2012 жылғы 14 қаңтардағы N 1 </w:t>
      </w:r>
      <w:r>
        <w:rPr>
          <w:rFonts w:ascii="Times New Roman"/>
          <w:b w:val="false"/>
          <w:i w:val="false"/>
          <w:color w:val="000000"/>
          <w:sz w:val="28"/>
        </w:rPr>
        <w:t>қаулысына</w:t>
      </w:r>
      <w:r>
        <w:rPr>
          <w:rFonts w:ascii="Times New Roman"/>
          <w:b w:val="false"/>
          <w:i w:val="false"/>
          <w:color w:val="000000"/>
          <w:sz w:val="28"/>
        </w:rPr>
        <w:t xml:space="preserve"> және Павлодар облыстық мәслихатының (ІV сайланған ХLІ (кезектен тыс) сессиясы) 2012 жылғы 14 қаңтардағы "Облыс орталығында, облыс қалаларында, кенттерінде және ауылдық елді мекендерінде жеке меншікке берілетін жер учаскелері үшін төлемақының базалық ставкалары туралы" N 413/41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Реестрінде тіркелген, N 3199, 2012 жылғы 21 ақпандағы N 21 "Сарыарка самалы", 2012 жылғы 1 наурыздағы N 25 "Звезда Прииртышья"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 мен шешімнің </w:t>
      </w:r>
      <w:r>
        <w:rPr>
          <w:rFonts w:ascii="Times New Roman"/>
          <w:b w:val="false"/>
          <w:i w:val="false"/>
          <w:color w:val="000000"/>
          <w:sz w:val="28"/>
        </w:rPr>
        <w:t>қосымшасы</w:t>
      </w:r>
      <w:r>
        <w:rPr>
          <w:rFonts w:ascii="Times New Roman"/>
          <w:b w:val="false"/>
          <w:i w:val="false"/>
          <w:color w:val="000000"/>
          <w:sz w:val="28"/>
        </w:rPr>
        <w:t xml:space="preserve"> осы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және шешімнің орындалуын бақылау облыс әкімінің орынбасары Н.К. Әшімбетовке және облыстық мәслихаттың аграрлық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қаулы мен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Ш. Данбай</w:t>
      </w:r>
    </w:p>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Облыстық мәслихаттың хатшысы               М. Көбенов</w:t>
      </w:r>
    </w:p>
    <w:bookmarkStart w:name="z6" w:id="1"/>
    <w:p>
      <w:pPr>
        <w:spacing w:after="0"/>
        <w:ind w:left="0"/>
        <w:jc w:val="both"/>
      </w:pPr>
      <w:r>
        <w:rPr>
          <w:rFonts w:ascii="Times New Roman"/>
          <w:b w:val="false"/>
          <w:i w:val="false"/>
          <w:color w:val="000000"/>
          <w:sz w:val="28"/>
        </w:rPr>
        <w:t xml:space="preserve">
Облыс әкімдігінің 2013 жылғы   </w:t>
      </w:r>
      <w:r>
        <w:br/>
      </w:r>
      <w:r>
        <w:rPr>
          <w:rFonts w:ascii="Times New Roman"/>
          <w:b w:val="false"/>
          <w:i w:val="false"/>
          <w:color w:val="000000"/>
          <w:sz w:val="28"/>
        </w:rPr>
        <w:t xml:space="preserve">
11 қаңтардағы N 3 қаулысына   </w:t>
      </w:r>
      <w:r>
        <w:br/>
      </w:r>
      <w:r>
        <w:rPr>
          <w:rFonts w:ascii="Times New Roman"/>
          <w:b w:val="false"/>
          <w:i w:val="false"/>
          <w:color w:val="000000"/>
          <w:sz w:val="28"/>
        </w:rPr>
        <w:t xml:space="preserve">
және облыстық мәслихаттың    </w:t>
      </w:r>
      <w:r>
        <w:br/>
      </w:r>
      <w:r>
        <w:rPr>
          <w:rFonts w:ascii="Times New Roman"/>
          <w:b w:val="false"/>
          <w:i w:val="false"/>
          <w:color w:val="000000"/>
          <w:sz w:val="28"/>
        </w:rPr>
        <w:t>
(V сайланған ХХІІ (кезектен тыс)</w:t>
      </w:r>
      <w:r>
        <w:br/>
      </w:r>
      <w:r>
        <w:rPr>
          <w:rFonts w:ascii="Times New Roman"/>
          <w:b w:val="false"/>
          <w:i w:val="false"/>
          <w:color w:val="000000"/>
          <w:sz w:val="28"/>
        </w:rPr>
        <w:t>
сессиясы) 2013 жылғы 11 қазандағы</w:t>
      </w:r>
      <w:r>
        <w:br/>
      </w:r>
      <w:r>
        <w:rPr>
          <w:rFonts w:ascii="Times New Roman"/>
          <w:b w:val="false"/>
          <w:i w:val="false"/>
          <w:color w:val="000000"/>
          <w:sz w:val="28"/>
        </w:rPr>
        <w:t xml:space="preserve">
N 185/22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Ауыл шаруашылығы мақсатындағы жерлерден басқа облыс</w:t>
      </w:r>
      <w:r>
        <w:br/>
      </w:r>
      <w:r>
        <w:rPr>
          <w:rFonts w:ascii="Times New Roman"/>
          <w:b/>
          <w:i w:val="false"/>
          <w:color w:val="000000"/>
        </w:rPr>
        <w:t>
орталығында, облыстық маңызы бар қалаларда, кенттерде</w:t>
      </w:r>
      <w:r>
        <w:br/>
      </w:r>
      <w:r>
        <w:rPr>
          <w:rFonts w:ascii="Times New Roman"/>
          <w:b/>
          <w:i w:val="false"/>
          <w:color w:val="000000"/>
        </w:rPr>
        <w:t>
және облыстың ауылдық елді мекендерінде жеке меншікке</w:t>
      </w:r>
      <w:r>
        <w:br/>
      </w:r>
      <w:r>
        <w:rPr>
          <w:rFonts w:ascii="Times New Roman"/>
          <w:b/>
          <w:i w:val="false"/>
          <w:color w:val="000000"/>
        </w:rPr>
        <w:t>
берілетін жер учаскелеріне төлемақының базалық ставкасы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93"/>
        <w:gridCol w:w="2833"/>
        <w:gridCol w:w="17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Облыстың елді мекендері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Төлемнің 1 шаршы метрге базалық ставкасы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қаласы (облыстық орталық)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Облыстық маңызы бар қала Екібастұз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роща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Байет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Байет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Атығай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Мыңтамар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Железнодорожный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бөлімше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Коянды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Құудайкөл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Қарасор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Олентин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Көксиыр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Талдықамыс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Сарқамыс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Төрт-Құдық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разъезд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Марғұлан атындағы 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Марғұлан ат.а.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а.о.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Бесқауға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а.о.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Облыстық маңызы бар қала Ақсу
</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Алғабас а.о.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Айнаколь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Сынтас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Жолкудук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Достық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Төрқұдық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Парамоновка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Парамоновка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Пограничник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Тасқұдық ст.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 ст.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Евгеньев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Сольветка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Қалқаман а.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Қызылжар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Барықтал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Жаңашаруа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Мамаит Омаров атындағы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Мамаит Омаров атындағы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Дөнентаев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Сырлықала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Путь Ильича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Ақтоғай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Ақтоғай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Әуелбек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Барлыбай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Жалаулы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Балтасап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Жолболды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Қараоба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Исантерек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Спартак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Басқамыс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Қожамжар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Муткенов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Муткенов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Жаңатап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Абжан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Приречье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Приречье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Разумов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Харьков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Қарабузау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Шолақсор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Қырыкүй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Баянауыл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Баянауыл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Ақсан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Құндыкөл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Құндыколь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Торайғыр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Торайғыров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Қызылшілік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Майкайын а.о. жерлері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Майкайын 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Үшқұлын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Шоптыкөл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Шоптыкөл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Служон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Ақмектеп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Жанажол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Буркітті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Жанатілек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Мұрынтал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Қаратомар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Күркелі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Большевик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Жарылғап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Қызылтау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ТЭЦ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Сәтбаев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Кокдомбақ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Лекер а.о.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а.о.</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Ұзынбулақ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(Ленино)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Қарабулақ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Железин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Железин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Захаровка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Моисеевка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Пятерыжск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Ақтау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Жолтаптық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Алакөл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Башмач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Кузьмино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Уалихан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Веселая роща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Веселая Роща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Дюсеке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Жаңабірлік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Славяновка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Еңбекші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Жұлдыз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Есқара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Екішоқ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Лесной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Раздельное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Михайлов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Благодатное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Мыңкүл ст.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Новомир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Церковное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Марқатай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Озерное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Прииртышье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Груздевка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Урлютюб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Ертіс ауданы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Голубовка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Ағашорын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Бескепе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Амангелді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Иса Байзақов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 Байзақов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Шұбарат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Қостомар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Үлгүлі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Қарақұдық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Қосағаш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Тасқұдық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Қоскөл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Қызылжар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Тоқұзақ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Қызылқақ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Ленино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Луговое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Ақбетей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Майқоңыр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Панфилово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Северный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Селета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Тохта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Ұзынсу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Ақтайлақ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Качир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Тереңкөл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Байқоныс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Песчаное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Қарасұқ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Песчанский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Береговое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Роща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Осьмерыжск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Тихомировка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Бобров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Жасқайрат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Октябрь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Мотогул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Иваново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Новоспасовка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Калиновка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Қызылдау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Федоров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Конторка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Воронцовка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Вернен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Коммунар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Воскресенка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Березовка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Маймасар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Малые Березняки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Жаңа-Құрлыс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Пахомовка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Тегестік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Лебяжі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Лебяжі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Баймолды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Қызылағаш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Қызыләскер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Құмсуат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Шәмші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Майқарағай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Мерғалым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Малыбай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Қазантай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Байымбет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Шоқтал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Шарбақты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Тосағаш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Жабағалы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Ямышев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Қызылқоғам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Тілектес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Көктөбе а.о.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ХПП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Баскөл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Босша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Жаңатілек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Кентүбек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Кентүбек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N 1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N 3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Малайсары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N 1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N 2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Қызылоктябрь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Қызылеңбек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Майтүбек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Қаратерек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Сейтқазин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наурыз бөлімшесі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Ақшиман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Жаңа-Ақшиман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Ақжар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Жан-Қала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Жертұмсық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Айтым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Комарицино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Красноармейка ст. 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Шаңды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Мичурино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Госплемстанция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Сычев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Төлубай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Жетекші а.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Успен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Успен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Қозыкеткен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Травянка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Ковалевка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Лозовое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Екатеринославка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Надаровка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Новопокровка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Ольгино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Ольховка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Қоңырөзек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өзек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Равнополь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Ровнополь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Шарбақты ауданы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Шарбақты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Чигириновка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Есілбай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Сосновка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Сретенка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Хмельницкое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Хмельницкое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Қолбұлак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ст.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Александровка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Ильичевка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Богадаровка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Аникино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Галкино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Құлат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Жылыбұлақ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Қосқұдық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Алексеевка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Құрқамыс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Бөріктал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Красиловка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Қарабидай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Марьяновка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Назаровка а.о.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Каховка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Сынтас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Сынтас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Татьяновка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Шалдай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Бозалаң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Садықашы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Сүгір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Орловка а.о.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