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5144" w14:textId="87c5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жұмыспен қамту және әлеуметтік бағдарламалар бөлімі" мемлекеттік мекемесімен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03 қаңтардағы N 1/1 қаулысы. Павлодар облысының Әділет департаментінде 2013 жылғы 31 қаңтарда N 3398 тіркелді. Күші жойылды - Павлодар облысы Ертіс аудандық әкімдігінің 2013 жылғы 19 маусымдағы N 295/5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19.06.2013 N 295/5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рәсiмдерi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негізінде мемлекеттік қызметті сапалы көрсету мақсатында Ертіс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Адамдарға</w:t>
      </w:r>
      <w:r>
        <w:rPr>
          <w:rFonts w:ascii="Times New Roman"/>
          <w:b w:val="false"/>
          <w:i w:val="false"/>
          <w:color w:val="000000"/>
          <w:sz w:val="28"/>
        </w:rPr>
        <w:t xml:space="preserve"> жұмыспен қамтуға жәрдемдесудің белсенді нысандарына қатысуға жолдама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Жұмыссыз азаматтарға</w:t>
      </w:r>
      <w:r>
        <w:rPr>
          <w:rFonts w:ascii="Times New Roman"/>
          <w:b w:val="false"/>
          <w:i w:val="false"/>
          <w:color w:val="000000"/>
          <w:sz w:val="28"/>
        </w:rPr>
        <w:t xml:space="preserve"> анықтама беру" мемлекеттiк қызмет регламентi;</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18 жасқа дейiнгi</w:t>
      </w:r>
      <w:r>
        <w:rPr>
          <w:rFonts w:ascii="Times New Roman"/>
          <w:b w:val="false"/>
          <w:i w:val="false"/>
          <w:color w:val="000000"/>
          <w:sz w:val="28"/>
        </w:rPr>
        <w:t xml:space="preserve"> балалары бар отбасыларға мемлекеттiк жәрдемақылар тағайындау" мемлекеттiк қызмет регламенті;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Семей ядролық</w:t>
      </w:r>
      <w:r>
        <w:rPr>
          <w:rFonts w:ascii="Times New Roman"/>
          <w:b w:val="false"/>
          <w:i w:val="false"/>
          <w:color w:val="000000"/>
          <w:sz w:val="28"/>
        </w:rPr>
        <w:t xml:space="preserve"> сынақ полигонында ядролық сынақтардың салдарынан зардап шеккен азаматтарды тiркеу және есепке алу" мемлекеттiк қызмет регламенті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Аудан әкiмі                                Ж. Шұғаев</w:t>
      </w:r>
    </w:p>
    <w:bookmarkStart w:name="z9"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1/1 қаулысымен   </w:t>
      </w:r>
      <w:r>
        <w:br/>
      </w:r>
      <w:r>
        <w:rPr>
          <w:rFonts w:ascii="Times New Roman"/>
          <w:b w:val="false"/>
          <w:i w:val="false"/>
          <w:color w:val="000000"/>
          <w:sz w:val="28"/>
        </w:rPr>
        <w:t xml:space="preserve">
бекітілді       </w:t>
      </w:r>
    </w:p>
    <w:bookmarkEnd w:id="1"/>
    <w:bookmarkStart w:name="z10" w:id="2"/>
    <w:p>
      <w:pPr>
        <w:spacing w:after="0"/>
        <w:ind w:left="0"/>
        <w:jc w:val="left"/>
      </w:pPr>
      <w:r>
        <w:rPr>
          <w:rFonts w:ascii="Times New Roman"/>
          <w:b/>
          <w:i w:val="false"/>
          <w:color w:val="000000"/>
        </w:rPr>
        <w:t xml:space="preserve"> 
"Адамдарға жұмыспен қамтуға жәрдемдесудiң белсендi</w:t>
      </w:r>
      <w:r>
        <w:br/>
      </w:r>
      <w:r>
        <w:rPr>
          <w:rFonts w:ascii="Times New Roman"/>
          <w:b/>
          <w:i w:val="false"/>
          <w:color w:val="000000"/>
        </w:rPr>
        <w:t>
нысандарына қатысуға жолдама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"Адамдарға жұмыспен қамтуға жәрдемдесудiң белсендi нысандарына қатысуға жолдама беру" мемлекеттік қызметін (бұдан әрі – мемлекеттік қызмет) Павлодар облысы, Ертіс ауданы, Ертіс ауылы, Бөгенбай көшесі, 97 мекен-жайы бойынша "Ертіс ауданының жұмыспен қамту және әлеуметтік бағдарламалар бөлімі" мемлекеттік мекемесі (бұдан әрі – уәкілетті орган) көрсетеді.</w:t>
      </w:r>
      <w:r>
        <w:br/>
      </w:r>
      <w:r>
        <w:rPr>
          <w:rFonts w:ascii="Times New Roman"/>
          <w:b w:val="false"/>
          <w:i w:val="false"/>
          <w:color w:val="000000"/>
          <w:sz w:val="28"/>
        </w:rPr>
        <w:t>
      Мемлекеттiк қызмет:</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w:t>
      </w:r>
      <w:r>
        <w:rPr>
          <w:rFonts w:ascii="Times New Roman"/>
          <w:b w:val="false"/>
          <w:i w:val="false"/>
          <w:color w:val="000000"/>
          <w:sz w:val="28"/>
        </w:rPr>
        <w:t>
      2.Көрсетілетін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жеке тұлғаларға: Қазақстан Республикасының азаматтарына, оралмандарға, Қазақстан Республикасында тұрақты тұратын шетелдiктерге, азаматтығы жоқ адамдарға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Үкіметінің 2011 жылғы 7 сәуірдегі "Жергiлiктi атқарушы органдар көрсететiн әлеуметтiк қорғау саласындағы мемлекеттiк қызметтердiң стандарттарын бекiту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"Адамдарға жұмыспен қамтуға жәрдемдесудiң белсендi нысандарына қатысуға жолдама беру"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органның жұмыс кестесi демалыс (сенбі, жексенбі)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қызметтiң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 беру (консультация беру) болып табылады.</w:t>
      </w:r>
    </w:p>
    <w:bookmarkEnd w:id="4"/>
    <w:bookmarkStart w:name="z19" w:id="5"/>
    <w:p>
      <w:pPr>
        <w:spacing w:after="0"/>
        <w:ind w:left="0"/>
        <w:jc w:val="left"/>
      </w:pPr>
      <w:r>
        <w:rPr>
          <w:rFonts w:ascii="Times New Roman"/>
          <w:b/>
          <w:i w:val="false"/>
          <w:color w:val="000000"/>
        </w:rPr>
        <w:t xml:space="preserve"> 
2. Мемлекеттік қызмет көрсетудің тәртібі</w:t>
      </w:r>
    </w:p>
    <w:bookmarkEnd w:id="5"/>
    <w:bookmarkStart w:name="z20" w:id="6"/>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мерзiмдерi қажеттi құжаттарды тапсырған сәттен бастап 30 минуттан аспайды;</w:t>
      </w:r>
      <w:r>
        <w:br/>
      </w:r>
      <w:r>
        <w:rPr>
          <w:rFonts w:ascii="Times New Roman"/>
          <w:b w:val="false"/>
          <w:i w:val="false"/>
          <w:color w:val="000000"/>
          <w:sz w:val="28"/>
        </w:rPr>
        <w:t>
      2) мемлекеттiк қызметтi алуға дейiн күтудiң шектi ең көп уақыты - 30 минуттан аспайды;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шектi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тартуға негіздеме стандарттың </w:t>
      </w:r>
      <w:r>
        <w:rPr>
          <w:rFonts w:ascii="Times New Roman"/>
          <w:b w:val="false"/>
          <w:i w:val="false"/>
          <w:color w:val="000000"/>
          <w:sz w:val="28"/>
        </w:rPr>
        <w:t>16-тармағында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үшін құжаттарды қабылдау уәкілетті органның бір маманымен жүзеге асырылады.</w:t>
      </w:r>
    </w:p>
    <w:bookmarkEnd w:id="6"/>
    <w:bookmarkStart w:name="z23" w:id="7"/>
    <w:p>
      <w:pPr>
        <w:spacing w:after="0"/>
        <w:ind w:left="0"/>
        <w:jc w:val="left"/>
      </w:pPr>
      <w:r>
        <w:rPr>
          <w:rFonts w:ascii="Times New Roman"/>
          <w:b/>
          <w:i w:val="false"/>
          <w:color w:val="000000"/>
        </w:rPr>
        <w:t xml:space="preserve"> 
3. Мемлекеттік қызмет көрсету үрдісіндегі әрекеттер</w:t>
      </w:r>
      <w:r>
        <w:br/>
      </w:r>
      <w:r>
        <w:rPr>
          <w:rFonts w:ascii="Times New Roman"/>
          <w:b/>
          <w:i w:val="false"/>
          <w:color w:val="000000"/>
        </w:rPr>
        <w:t>
(өзара қызметтер) тәртібін сипаттау</w:t>
      </w:r>
    </w:p>
    <w:bookmarkEnd w:id="7"/>
    <w:bookmarkStart w:name="z24" w:id="8"/>
    <w:p>
      <w:pPr>
        <w:spacing w:after="0"/>
        <w:ind w:left="0"/>
        <w:jc w:val="both"/>
      </w:pPr>
      <w:r>
        <w:rPr>
          <w:rFonts w:ascii="Times New Roman"/>
          <w:b w:val="false"/>
          <w:i w:val="false"/>
          <w:color w:val="000000"/>
          <w:sz w:val="28"/>
        </w:rPr>
        <w:t>
      11.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12. Өтінішке жүгінгенде мемлекеттік қызмет алушыға жұмыспен қамтуға жәрдемдесудiң белсендi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мынадай құрылымдық-функционалды бірліктер (бұдан әрі – бірліктер) қатыстырылған:</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 бастығының орынбасары;</w:t>
      </w:r>
      <w:r>
        <w:br/>
      </w:r>
      <w:r>
        <w:rPr>
          <w:rFonts w:ascii="Times New Roman"/>
          <w:b w:val="false"/>
          <w:i w:val="false"/>
          <w:color w:val="000000"/>
          <w:sz w:val="28"/>
        </w:rPr>
        <w:t>
</w:t>
      </w:r>
      <w:r>
        <w:rPr>
          <w:rFonts w:ascii="Times New Roman"/>
          <w:b w:val="false"/>
          <w:i w:val="false"/>
          <w:color w:val="000000"/>
          <w:sz w:val="28"/>
        </w:rPr>
        <w:t>
      14. Әрбір әкімшілік іс-әрекеттерді (рәсімдерді) орындаудың мерзімін көрсетумен әрбір бірліктер бойынша әкімшілік іс-әрекеттердің (рәсімдердің) кезектілігі мен өзара іс-әрекеттердің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үдерісіндегі әкімшілік іс-әрекеттердің логикалық кезектілігінің өзара байланысты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29" w:id="9"/>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9"/>
    <w:bookmarkStart w:name="z30" w:id="10"/>
    <w:p>
      <w:pPr>
        <w:spacing w:after="0"/>
        <w:ind w:left="0"/>
        <w:jc w:val="both"/>
      </w:pPr>
      <w:r>
        <w:rPr>
          <w:rFonts w:ascii="Times New Roman"/>
          <w:b w:val="false"/>
          <w:i w:val="false"/>
          <w:color w:val="000000"/>
          <w:sz w:val="28"/>
        </w:rPr>
        <w:t>
      16. Уәкілетті органның лауазымды адамдарына мемлекеттік қызмет көрсету барысында олармен қабылданған шешімдер мен әрекеттер (әрекетсіздік) үшін Қазақстан Республикасының заңдарымен қарастырылған тәртіпте жауапкершілік жүктеледі.</w:t>
      </w:r>
    </w:p>
    <w:bookmarkEnd w:id="10"/>
    <w:bookmarkStart w:name="z31" w:id="11"/>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жәрдемдесудiң белсендi      </w:t>
      </w:r>
      <w:r>
        <w:br/>
      </w:r>
      <w:r>
        <w:rPr>
          <w:rFonts w:ascii="Times New Roman"/>
          <w:b w:val="false"/>
          <w:i w:val="false"/>
          <w:color w:val="000000"/>
          <w:sz w:val="28"/>
        </w:rPr>
        <w:t>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11"/>
    <w:bookmarkStart w:name="z32" w:id="12"/>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179"/>
        <w:gridCol w:w="2888"/>
        <w:gridCol w:w="2888"/>
        <w:gridCol w:w="3140"/>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 ағымы)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реттік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бастығының орынбасары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қажетті құжаттарды қабылдайды. Мемлекеттік қызмет алушыға жолдама жобасын дайындайды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жолдама жобасына қол қояды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жолдаманы береді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жобасы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w:t>
            </w:r>
          </w:p>
        </w:tc>
      </w:tr>
      <w:tr>
        <w:trPr>
          <w:trHeight w:val="165"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аспайды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 аспайды</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xml:space="preserve">
"Адамдарға жұмыспен қамтуға    </w:t>
      </w:r>
      <w:r>
        <w:br/>
      </w:r>
      <w:r>
        <w:rPr>
          <w:rFonts w:ascii="Times New Roman"/>
          <w:b w:val="false"/>
          <w:i w:val="false"/>
          <w:color w:val="000000"/>
          <w:sz w:val="28"/>
        </w:rPr>
        <w:t xml:space="preserve">
жәрдемдесудiң белсендi      </w:t>
      </w:r>
      <w:r>
        <w:br/>
      </w:r>
      <w:r>
        <w:rPr>
          <w:rFonts w:ascii="Times New Roman"/>
          <w:b w:val="false"/>
          <w:i w:val="false"/>
          <w:color w:val="000000"/>
          <w:sz w:val="28"/>
        </w:rPr>
        <w:t>
нысандарына қатысуға жолдама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3"/>
    <w:bookmarkStart w:name="z34" w:id="14"/>
    <w:p>
      <w:pPr>
        <w:spacing w:after="0"/>
        <w:ind w:left="0"/>
        <w:jc w:val="left"/>
      </w:pPr>
      <w:r>
        <w:rPr>
          <w:rFonts w:ascii="Times New Roman"/>
          <w:b/>
          <w:i w:val="false"/>
          <w:color w:val="000000"/>
        </w:rPr>
        <w:t xml:space="preserve"> 
Мемлекеттік қызмет көрсетудің сызба нұсқасы</w:t>
      </w:r>
    </w:p>
    <w:bookmarkEnd w:id="14"/>
    <w:p>
      <w:pPr>
        <w:spacing w:after="0"/>
        <w:ind w:left="0"/>
        <w:jc w:val="both"/>
      </w:pPr>
      <w:r>
        <w:drawing>
          <wp:inline distT="0" distB="0" distL="0" distR="0">
            <wp:extent cx="8064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64500" cy="53975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1/1 қаулысымен   </w:t>
      </w:r>
      <w:r>
        <w:br/>
      </w:r>
      <w:r>
        <w:rPr>
          <w:rFonts w:ascii="Times New Roman"/>
          <w:b w:val="false"/>
          <w:i w:val="false"/>
          <w:color w:val="000000"/>
          <w:sz w:val="28"/>
        </w:rPr>
        <w:t xml:space="preserve">
бекітілді       </w:t>
      </w:r>
    </w:p>
    <w:bookmarkEnd w:id="15"/>
    <w:bookmarkStart w:name="z36" w:id="16"/>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w:t>
      </w:r>
      <w:r>
        <w:br/>
      </w:r>
      <w:r>
        <w:rPr>
          <w:rFonts w:ascii="Times New Roman"/>
          <w:b/>
          <w:i w:val="false"/>
          <w:color w:val="000000"/>
        </w:rPr>
        <w:t>
РЕГЛАМЕНТІ</w:t>
      </w:r>
    </w:p>
    <w:bookmarkEnd w:id="16"/>
    <w:bookmarkStart w:name="z37" w:id="17"/>
    <w:p>
      <w:pPr>
        <w:spacing w:after="0"/>
        <w:ind w:left="0"/>
        <w:jc w:val="left"/>
      </w:pPr>
      <w:r>
        <w:rPr>
          <w:rFonts w:ascii="Times New Roman"/>
          <w:b/>
          <w:i w:val="false"/>
          <w:color w:val="000000"/>
        </w:rPr>
        <w:t xml:space="preserve"> 
1. Негізгі ұғымдар</w:t>
      </w:r>
    </w:p>
    <w:bookmarkEnd w:id="17"/>
    <w:bookmarkStart w:name="z38" w:id="18"/>
    <w:p>
      <w:pPr>
        <w:spacing w:after="0"/>
        <w:ind w:left="0"/>
        <w:jc w:val="both"/>
      </w:pPr>
      <w:r>
        <w:rPr>
          <w:rFonts w:ascii="Times New Roman"/>
          <w:b w:val="false"/>
          <w:i w:val="false"/>
          <w:color w:val="000000"/>
          <w:sz w:val="28"/>
        </w:rPr>
        <w:t>
      1. "Жұмыссыз азаматтарға анықтама беру" мемлекеттік қызметі (бұдан әрі – мемлекеттік қызмет) Павлодар облысы, Ертіс ауданы, Ертіс ауылы, Бөгенбай көшесі, 97 мекен-жайы бойынша орналасқан "Ертіс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Сонымен қатар мемлекеттік қызмет Павлодар облысы, Ертіс ауданы, Ертіс ауылы, И. Байзақов көшесі, 14 мекен-жайы бойынша орналасқан "Павлодар облысының халыққа қызмет көрсету орталығы" Республикалық мемлекеттік мекемесінің Ертіс аудандық филиалы арқылы баламалы негізде көрсетіледі.</w:t>
      </w:r>
      <w:r>
        <w:br/>
      </w:r>
      <w:r>
        <w:rPr>
          <w:rFonts w:ascii="Times New Roman"/>
          <w:b w:val="false"/>
          <w:i w:val="false"/>
          <w:color w:val="000000"/>
          <w:sz w:val="28"/>
        </w:rPr>
        <w:t>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азаматтарына, оралмандарға, Қазақстан Республикасында тұрақты тұратын шетелдiктерге, азаматтығы жоқ адамдарға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тұтынушыға жұмыссыз ретiнде тiркеу туралы анықтама беру не қызмет көрсетуден бас тарту туралы қағаз жеткізгіштегі дәлелдi жауап болып табылады.</w:t>
      </w:r>
    </w:p>
    <w:bookmarkEnd w:id="18"/>
    <w:bookmarkStart w:name="z44" w:id="19"/>
    <w:p>
      <w:pPr>
        <w:spacing w:after="0"/>
        <w:ind w:left="0"/>
        <w:jc w:val="left"/>
      </w:pPr>
      <w:r>
        <w:rPr>
          <w:rFonts w:ascii="Times New Roman"/>
          <w:b/>
          <w:i w:val="false"/>
          <w:color w:val="000000"/>
        </w:rPr>
        <w:t xml:space="preserve"> 
2. Мемлекеттік қызмет көрсету тәртібіне талаптар</w:t>
      </w:r>
    </w:p>
    <w:bookmarkEnd w:id="19"/>
    <w:bookmarkStart w:name="z45" w:id="20"/>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мемлекеттік қызметті ұсыну мерзімдері қажеттi құжаттарды тапсырған сәттен бастап – 10 минуттан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берiлетiн ең көп уақыты (тiркеу, талон алу кезiнде, өтiнiш жасаған және электрондық сұрау берген сәттен бастап) – 10 минут;</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 10 минут.</w:t>
      </w:r>
      <w:r>
        <w:br/>
      </w:r>
      <w:r>
        <w:rPr>
          <w:rFonts w:ascii="Times New Roman"/>
          <w:b w:val="false"/>
          <w:i w:val="false"/>
          <w:color w:val="000000"/>
          <w:sz w:val="28"/>
        </w:rPr>
        <w:t>
</w:t>
      </w:r>
      <w:r>
        <w:rPr>
          <w:rFonts w:ascii="Times New Roman"/>
          <w:b w:val="false"/>
          <w:i w:val="false"/>
          <w:color w:val="000000"/>
          <w:sz w:val="28"/>
        </w:rPr>
        <w:t>
      8. Жұмыссыздарға анықтама беруден бас тарту тұтынушы уәкiлеттi органда жұмыссыз ретiнде тiркелмеген жағдайда жүргiзiледi.</w:t>
      </w:r>
      <w:r>
        <w:br/>
      </w:r>
      <w:r>
        <w:rPr>
          <w:rFonts w:ascii="Times New Roman"/>
          <w:b w:val="false"/>
          <w:i w:val="false"/>
          <w:color w:val="000000"/>
          <w:sz w:val="28"/>
        </w:rPr>
        <w:t>
      Мемлекеттiк қызмет берудi тоқтата тұру үшiн негiздеме жоқ.</w:t>
      </w:r>
    </w:p>
    <w:bookmarkEnd w:id="20"/>
    <w:bookmarkStart w:name="z47" w:id="21"/>
    <w:p>
      <w:pPr>
        <w:spacing w:after="0"/>
        <w:ind w:left="0"/>
        <w:jc w:val="left"/>
      </w:pPr>
      <w:r>
        <w:rPr>
          <w:rFonts w:ascii="Times New Roman"/>
          <w:b/>
          <w:i w:val="false"/>
          <w:color w:val="000000"/>
        </w:rPr>
        <w:t xml:space="preserve"> 
3. Мемлекетті қызметті көрсету барысында әрекеттер</w:t>
      </w:r>
      <w:r>
        <w:br/>
      </w:r>
      <w:r>
        <w:rPr>
          <w:rFonts w:ascii="Times New Roman"/>
          <w:b/>
          <w:i w:val="false"/>
          <w:color w:val="000000"/>
        </w:rPr>
        <w:t>
(өзара әрекеттер) тәртібін сипаттау</w:t>
      </w:r>
    </w:p>
    <w:bookmarkEnd w:id="21"/>
    <w:bookmarkStart w:name="z48" w:id="22"/>
    <w:p>
      <w:pPr>
        <w:spacing w:after="0"/>
        <w:ind w:left="0"/>
        <w:jc w:val="both"/>
      </w:pPr>
      <w:r>
        <w:rPr>
          <w:rFonts w:ascii="Times New Roman"/>
          <w:b w:val="false"/>
          <w:i w:val="false"/>
          <w:color w:val="000000"/>
          <w:sz w:val="28"/>
        </w:rPr>
        <w:t>
      9.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үдерісіне мынадай құрылымдық-функционалдық бірліктер (бұдан әрі – бірліктер) қатысады:</w:t>
      </w:r>
      <w:r>
        <w:br/>
      </w:r>
      <w:r>
        <w:rPr>
          <w:rFonts w:ascii="Times New Roman"/>
          <w:b w:val="false"/>
          <w:i w:val="false"/>
          <w:color w:val="000000"/>
          <w:sz w:val="28"/>
        </w:rPr>
        <w:t>
      уәкілетті органның қызметкері;</w:t>
      </w:r>
      <w:r>
        <w:br/>
      </w:r>
      <w:r>
        <w:rPr>
          <w:rFonts w:ascii="Times New Roman"/>
          <w:b w:val="false"/>
          <w:i w:val="false"/>
          <w:color w:val="000000"/>
          <w:sz w:val="28"/>
        </w:rPr>
        <w:t>
      уәкілетті орган бастығының орынбасары.</w:t>
      </w:r>
      <w:r>
        <w:br/>
      </w:r>
      <w:r>
        <w:rPr>
          <w:rFonts w:ascii="Times New Roman"/>
          <w:b w:val="false"/>
          <w:i w:val="false"/>
          <w:color w:val="000000"/>
          <w:sz w:val="28"/>
        </w:rPr>
        <w:t>
</w:t>
      </w:r>
      <w:r>
        <w:rPr>
          <w:rFonts w:ascii="Times New Roman"/>
          <w:b w:val="false"/>
          <w:i w:val="false"/>
          <w:color w:val="000000"/>
          <w:sz w:val="28"/>
        </w:rPr>
        <w:t>
      11. Әрбір бірілктің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2"/>
    <w:bookmarkStart w:name="z52" w:id="23"/>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тұлғалардың жауапкершілігі</w:t>
      </w:r>
    </w:p>
    <w:bookmarkEnd w:id="23"/>
    <w:bookmarkStart w:name="z53" w:id="24"/>
    <w:p>
      <w:pPr>
        <w:spacing w:after="0"/>
        <w:ind w:left="0"/>
        <w:jc w:val="both"/>
      </w:pPr>
      <w:r>
        <w:rPr>
          <w:rFonts w:ascii="Times New Roman"/>
          <w:b w:val="false"/>
          <w:i w:val="false"/>
          <w:color w:val="000000"/>
          <w:sz w:val="28"/>
        </w:rPr>
        <w:t>
      13. Уәкілетті органның басшысы және қызметкері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24"/>
    <w:bookmarkStart w:name="z54" w:id="25"/>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5"/>
    <w:bookmarkStart w:name="z55" w:id="26"/>
    <w:p>
      <w:pPr>
        <w:spacing w:after="0"/>
        <w:ind w:left="0"/>
        <w:jc w:val="left"/>
      </w:pPr>
      <w:r>
        <w:rPr>
          <w:rFonts w:ascii="Times New Roman"/>
          <w:b/>
          <w:i w:val="false"/>
          <w:color w:val="000000"/>
        </w:rPr>
        <w:t xml:space="preserve"> 
Құрылымдық-функционалдық бірліктердің (бұдан әрі – бірліктер)</w:t>
      </w:r>
      <w:r>
        <w:br/>
      </w:r>
      <w:r>
        <w:rPr>
          <w:rFonts w:ascii="Times New Roman"/>
          <w:b/>
          <w:i w:val="false"/>
          <w:color w:val="000000"/>
        </w:rPr>
        <w:t>
әрекетінің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294"/>
        <w:gridCol w:w="2876"/>
        <w:gridCol w:w="2876"/>
        <w:gridCol w:w="277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 жұмыс ағыны) әрекеті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бастығының орынбасары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(процестің, процедураның, операцияның) атауы және олардың сипаттамасы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анықтамаға не қызмет ұсынудан бас тарту туралы дәлелді жауапқа қол қою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анықтаманы не тұтынушыға қызмет ұсынудан бас тарту туралы дәлелді жауапты беру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құжаттар, ұйымдастырушылық-өкімдік шешімдер)</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анықтаманың не қызметті ұсынудан бас тарту туралы дәлелді жауаптың жобасы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 не қызметті ұсынудан бас тарту туралы дәлелді жауап</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тіркелгені туралы анықтама не қызметті ұсынудан бас тарту туралы дәлелді жауап</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минуттан аспайды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минуттан аспайды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27"/>
    <w:bookmarkStart w:name="z57" w:id="28"/>
    <w:p>
      <w:pPr>
        <w:spacing w:after="0"/>
        <w:ind w:left="0"/>
        <w:jc w:val="left"/>
      </w:pPr>
      <w:r>
        <w:rPr>
          <w:rFonts w:ascii="Times New Roman"/>
          <w:b/>
          <w:i w:val="false"/>
          <w:color w:val="000000"/>
        </w:rPr>
        <w:t xml:space="preserve"> 
Мемлекеттік қызметті ұсыну үдерісінің сызбасы</w:t>
      </w:r>
    </w:p>
    <w:bookmarkEnd w:id="28"/>
    <w:p>
      <w:pPr>
        <w:spacing w:after="0"/>
        <w:ind w:left="0"/>
        <w:jc w:val="both"/>
      </w:pPr>
      <w:r>
        <w:drawing>
          <wp:inline distT="0" distB="0" distL="0" distR="0">
            <wp:extent cx="80899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89900" cy="7785100"/>
                    </a:xfrm>
                    <a:prstGeom prst="rect">
                      <a:avLst/>
                    </a:prstGeom>
                  </pic:spPr>
                </pic:pic>
              </a:graphicData>
            </a:graphic>
          </wp:inline>
        </w:drawing>
      </w:r>
    </w:p>
    <w:bookmarkStart w:name="z58" w:id="29"/>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1/1 қаулысымен   </w:t>
      </w:r>
      <w:r>
        <w:br/>
      </w:r>
      <w:r>
        <w:rPr>
          <w:rFonts w:ascii="Times New Roman"/>
          <w:b w:val="false"/>
          <w:i w:val="false"/>
          <w:color w:val="000000"/>
          <w:sz w:val="28"/>
        </w:rPr>
        <w:t xml:space="preserve">
бекітілді       </w:t>
      </w:r>
    </w:p>
    <w:bookmarkEnd w:id="29"/>
    <w:bookmarkStart w:name="z59" w:id="30"/>
    <w:p>
      <w:pPr>
        <w:spacing w:after="0"/>
        <w:ind w:left="0"/>
        <w:jc w:val="left"/>
      </w:pPr>
      <w:r>
        <w:rPr>
          <w:rFonts w:ascii="Times New Roman"/>
          <w:b/>
          <w:i w:val="false"/>
          <w:color w:val="000000"/>
        </w:rPr>
        <w:t xml:space="preserve"> 
"18 жасқа дейiнгi балалары бар отбасыларға</w:t>
      </w:r>
      <w:r>
        <w:br/>
      </w:r>
      <w:r>
        <w:rPr>
          <w:rFonts w:ascii="Times New Roman"/>
          <w:b/>
          <w:i w:val="false"/>
          <w:color w:val="000000"/>
        </w:rPr>
        <w:t>
мемлекеттiк жәрдемақылар тағайындау"</w:t>
      </w:r>
      <w:r>
        <w:br/>
      </w:r>
      <w:r>
        <w:rPr>
          <w:rFonts w:ascii="Times New Roman"/>
          <w:b/>
          <w:i w:val="false"/>
          <w:color w:val="000000"/>
        </w:rPr>
        <w:t>
мемлекеттік қызмет</w:t>
      </w:r>
      <w:r>
        <w:br/>
      </w:r>
      <w:r>
        <w:rPr>
          <w:rFonts w:ascii="Times New Roman"/>
          <w:b/>
          <w:i w:val="false"/>
          <w:color w:val="000000"/>
        </w:rPr>
        <w:t>
РЕГЛАМЕНТІ</w:t>
      </w:r>
    </w:p>
    <w:bookmarkEnd w:id="30"/>
    <w:bookmarkStart w:name="z60" w:id="31"/>
    <w:p>
      <w:pPr>
        <w:spacing w:after="0"/>
        <w:ind w:left="0"/>
        <w:jc w:val="left"/>
      </w:pPr>
      <w:r>
        <w:rPr>
          <w:rFonts w:ascii="Times New Roman"/>
          <w:b/>
          <w:i w:val="false"/>
          <w:color w:val="000000"/>
        </w:rPr>
        <w:t xml:space="preserve"> 
1. Жалпы ережелер</w:t>
      </w:r>
    </w:p>
    <w:bookmarkEnd w:id="31"/>
    <w:bookmarkStart w:name="z61" w:id="32"/>
    <w:p>
      <w:pPr>
        <w:spacing w:after="0"/>
        <w:ind w:left="0"/>
        <w:jc w:val="both"/>
      </w:pPr>
      <w:r>
        <w:rPr>
          <w:rFonts w:ascii="Times New Roman"/>
          <w:b w:val="false"/>
          <w:i w:val="false"/>
          <w:color w:val="000000"/>
          <w:sz w:val="28"/>
        </w:rPr>
        <w:t>
      1. "18 жасқа дейiнгi балалары бар отбасыларға мемлекеттiк жәрдемақылар тағайындау" мемлекеттік қызметі (бұдан әрі – мемлекеттік қызмет) Павлодар облысы, Ертіс ауданы, Ертіс ауылы, Бөгенбай көшесі, "97" мекен-жайы бойынша орналасқан "Ертіс ауданының жұмыспен қамту және әлеуметтік бағдарламалар бөлімі" мемлекеттік мекемесімен (бұдан әрі – уәкілетті орган) көрсетіледі.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Тұрғылықты жерi бойынша уәкiлеттi орган болмаған жағдайда тұтынушы мемлекеттiк қызмет алу үшiн мекен-жайлар тізбесі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ауылдық округтiң әкiмiне (бұдан әрi – ауылдық округтiң әкiмi) жүгiнедi.</w:t>
      </w:r>
      <w:r>
        <w:br/>
      </w:r>
      <w:r>
        <w:rPr>
          <w:rFonts w:ascii="Times New Roman"/>
          <w:b w:val="false"/>
          <w:i w:val="false"/>
          <w:color w:val="000000"/>
          <w:sz w:val="28"/>
        </w:rPr>
        <w:t>
      Сонымен қатар мемлекеттік қызмет Павлодар облысы, Ертіс ауданы, Ертіс ауылы, И. Байзақов көшесі, 14, мекен-жайы бойынша орналасқан "Павлодар облысының халыққа қызмет көрсету орталығы" Республикалық мемлекеттік мекемесінің Ертіс аудандық филиалы арқылы баламалы негізде көрсетіледі. Жұмыс кестесі: түскі үзiлiссіз, күн сайын сағат 9.00-ден 19.00-ге дейiн, демалыс - жексенбi.</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Мемлекеттiк қызмет жеке тұлғаларға: 18 жасқа дейiнгi балалары бар, отбасының жан басына шаққандағы табысы азық-түлiк себетi құнынан төмен Қазақстан Республикасында тұрақты тұратын Қазақстан Республикасының азаматтарына және оралмандарға (бұдан әрi – тұтынушылар)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18 жасқа дейiнгi балаларға жәрдемақы тағайындау туралы хабарлама не мемлекеттiк қызмет көрсетуден бас тарту туралы қағаз жеткiзгiштегi дәлелдi жауап болып табылады.</w:t>
      </w:r>
    </w:p>
    <w:bookmarkEnd w:id="32"/>
    <w:bookmarkStart w:name="z67" w:id="33"/>
    <w:p>
      <w:pPr>
        <w:spacing w:after="0"/>
        <w:ind w:left="0"/>
        <w:jc w:val="left"/>
      </w:pPr>
      <w:r>
        <w:rPr>
          <w:rFonts w:ascii="Times New Roman"/>
          <w:b/>
          <w:i w:val="false"/>
          <w:color w:val="000000"/>
        </w:rPr>
        <w:t xml:space="preserve"> 
2. Мемлекеттік қызмет көрсету тәртібіне талаптар</w:t>
      </w:r>
    </w:p>
    <w:bookmarkEnd w:id="33"/>
    <w:bookmarkStart w:name="z68" w:id="34"/>
    <w:p>
      <w:pPr>
        <w:spacing w:after="0"/>
        <w:ind w:left="0"/>
        <w:jc w:val="both"/>
      </w:pPr>
      <w:r>
        <w:rPr>
          <w:rFonts w:ascii="Times New Roman"/>
          <w:b w:val="false"/>
          <w:i w:val="false"/>
          <w:color w:val="000000"/>
          <w:sz w:val="28"/>
        </w:rPr>
        <w:t>
      7. Мемлекеттiк қызмет көрсету мерзiмдері:</w:t>
      </w:r>
      <w:r>
        <w:br/>
      </w:r>
      <w:r>
        <w:rPr>
          <w:rFonts w:ascii="Times New Roman"/>
          <w:b w:val="false"/>
          <w:i w:val="false"/>
          <w:color w:val="000000"/>
          <w:sz w:val="28"/>
        </w:rPr>
        <w:t>
      1) мемлекеттік қызметті көрсету мерзімдері тұтынушы қажеттi құжаттарды тапсырған сәттен бастап:</w:t>
      </w:r>
      <w:r>
        <w:br/>
      </w:r>
      <w:r>
        <w:rPr>
          <w:rFonts w:ascii="Times New Roman"/>
          <w:b w:val="false"/>
          <w:i w:val="false"/>
          <w:color w:val="000000"/>
          <w:sz w:val="28"/>
        </w:rPr>
        <w:t>
      уәкілетті органда – он жұмыс күні iшiнде;</w:t>
      </w:r>
      <w:r>
        <w:br/>
      </w:r>
      <w:r>
        <w:rPr>
          <w:rFonts w:ascii="Times New Roman"/>
          <w:b w:val="false"/>
          <w:i w:val="false"/>
          <w:color w:val="000000"/>
          <w:sz w:val="28"/>
        </w:rPr>
        <w:t>
      тұрғылықты жері бойынша ауылдық округ әкімінде – отыз күнтізбелік күннен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кезектегі адам санына байланысты бір өтініш берушіге қызмет көрсету уәкілетті органда 15 минут, ауылдық округ әкімінде – 30 минут;</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уәкілетті органда – 15 минуттан аспайды, ауылдық округ әкімінде – 30 минут.</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көрсетуден бас тарту және (немесе) тоқтата тұру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уәкілетті органның бір жауапты адамымен, ауылдық округ әкімімен (ауылдық округі әкімі аппаратының жауапты маманымен) алдын ала жазылусыз және жедел қызмет көрсетусiз кезек тәртiбiнде жүзеге асырылады.</w:t>
      </w:r>
    </w:p>
    <w:bookmarkEnd w:id="34"/>
    <w:bookmarkStart w:name="z71" w:id="35"/>
    <w:p>
      <w:pPr>
        <w:spacing w:after="0"/>
        <w:ind w:left="0"/>
        <w:jc w:val="left"/>
      </w:pPr>
      <w:r>
        <w:rPr>
          <w:rFonts w:ascii="Times New Roman"/>
          <w:b/>
          <w:i w:val="false"/>
          <w:color w:val="000000"/>
        </w:rPr>
        <w:t xml:space="preserve"> 
3. Мемлекетті қызметті көрсету барысында әрекеттер</w:t>
      </w:r>
      <w:r>
        <w:br/>
      </w:r>
      <w:r>
        <w:rPr>
          <w:rFonts w:ascii="Times New Roman"/>
          <w:b/>
          <w:i w:val="false"/>
          <w:color w:val="000000"/>
        </w:rPr>
        <w:t>
(өзара әрекеттер) тәртібін сипаттау</w:t>
      </w:r>
    </w:p>
    <w:bookmarkEnd w:id="35"/>
    <w:bookmarkStart w:name="z72" w:id="36"/>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Барлық қажеттi құжаттарды тапсырғаннан кейiн тұтынушыға уәкiлеттi органда – тұтынушыны тiркеу және оның мемлекеттiк қызметтi алу күнi, құжаттарды қабылдаған жауапты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уәкілетті органда мынадай құрылымдық-функционалдық бірліктер (бұдан әрі – бірліктер) қатысады:</w:t>
      </w:r>
      <w:r>
        <w:br/>
      </w:r>
      <w:r>
        <w:rPr>
          <w:rFonts w:ascii="Times New Roman"/>
          <w:b w:val="false"/>
          <w:i w:val="false"/>
          <w:color w:val="000000"/>
          <w:sz w:val="28"/>
        </w:rPr>
        <w:t>
      тұтынушы уәкілетті органға өтініш бергенде:</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тұтынушы тұрғылықты жері бойынша ауылдық округ әкіміне жүгінгенде:</w:t>
      </w:r>
      <w:r>
        <w:br/>
      </w:r>
      <w:r>
        <w:rPr>
          <w:rFonts w:ascii="Times New Roman"/>
          <w:b w:val="false"/>
          <w:i w:val="false"/>
          <w:color w:val="000000"/>
          <w:sz w:val="28"/>
        </w:rPr>
        <w:t>
      ауылдық округінің әкімі (ауылдық округ әкімі аппаратының жауапты адамы);</w:t>
      </w:r>
      <w:r>
        <w:br/>
      </w:r>
      <w:r>
        <w:rPr>
          <w:rFonts w:ascii="Times New Roman"/>
          <w:b w:val="false"/>
          <w:i w:val="false"/>
          <w:color w:val="000000"/>
          <w:sz w:val="28"/>
        </w:rPr>
        <w:t>
      уәкілетті органның жауапты адамы;</w:t>
      </w:r>
      <w:r>
        <w:br/>
      </w:r>
      <w:r>
        <w:rPr>
          <w:rFonts w:ascii="Times New Roman"/>
          <w:b w:val="false"/>
          <w:i w:val="false"/>
          <w:color w:val="000000"/>
          <w:sz w:val="28"/>
        </w:rPr>
        <w:t>
      уәкілетті органның сектор меңгерушісі;</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36"/>
    <w:bookmarkStart w:name="z77" w:id="37"/>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тұлғалардың жауапкершілігі</w:t>
      </w:r>
    </w:p>
    <w:bookmarkEnd w:id="37"/>
    <w:bookmarkStart w:name="z78" w:id="38"/>
    <w:p>
      <w:pPr>
        <w:spacing w:after="0"/>
        <w:ind w:left="0"/>
        <w:jc w:val="both"/>
      </w:pPr>
      <w:r>
        <w:rPr>
          <w:rFonts w:ascii="Times New Roman"/>
          <w:b w:val="false"/>
          <w:i w:val="false"/>
          <w:color w:val="000000"/>
          <w:sz w:val="28"/>
        </w:rPr>
        <w:t>
      15. Уәкілетті органның лауазымды қызметкерлері, ауылдық округінің әкімі (ауылдық округі әкімі аппаратының жауапты маманы)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38"/>
    <w:bookmarkStart w:name="z79" w:id="39"/>
    <w:p>
      <w:pPr>
        <w:spacing w:after="0"/>
        <w:ind w:left="0"/>
        <w:jc w:val="both"/>
      </w:pPr>
      <w:r>
        <w:rPr>
          <w:rFonts w:ascii="Times New Roman"/>
          <w:b w:val="false"/>
          <w:i w:val="false"/>
          <w:color w:val="000000"/>
          <w:sz w:val="28"/>
        </w:rPr>
        <w:t xml:space="preserve">
"18 жасқа дейiнгi балалары бар </w:t>
      </w:r>
      <w:r>
        <w:br/>
      </w:r>
      <w:r>
        <w:rPr>
          <w:rFonts w:ascii="Times New Roman"/>
          <w:b w:val="false"/>
          <w:i w:val="false"/>
          <w:color w:val="000000"/>
          <w:sz w:val="28"/>
        </w:rPr>
        <w:t xml:space="preserve">
отбасыларға мемлекеттiк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39"/>
    <w:bookmarkStart w:name="z80" w:id="40"/>
    <w:p>
      <w:pPr>
        <w:spacing w:after="0"/>
        <w:ind w:left="0"/>
        <w:jc w:val="left"/>
      </w:pPr>
      <w:r>
        <w:rPr>
          <w:rFonts w:ascii="Times New Roman"/>
          <w:b/>
          <w:i w:val="false"/>
          <w:color w:val="000000"/>
        </w:rPr>
        <w:t xml:space="preserve"> 
Ауылдық округтер әкімдері мекен-жайларының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425"/>
        <w:gridCol w:w="760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округтің атауы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әкімінің орналасқан мекен-жайы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 Богенбай көшесі, 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Голубовка ауылы, Целинная көшесі, 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Аманкелді ауылы, ауылдық округі әкімі аппаратының ғимараты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Ағашорын ауылы, Богенбай көшесі, 5 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"Иса-Байзақов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Байзақов ауылы, Николаев көшесі, 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Қосағаш ауылы, Абылайхан көшесі, 1</w:t>
            </w:r>
          </w:p>
        </w:tc>
      </w:tr>
      <w:tr>
        <w:trPr>
          <w:trHeight w:val="57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Қызылжар ауылы, Комсомол көшесі, 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Қоскөл ауылы, ауылдық округі әкімі аппаратының ғимараты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Қарақұдық ауылы, ауылдық округі әкімі аппаратының ғимараты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Қызылқақ ауылы, Ленин көшесі, 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Ленин ауылы, Целинный көшесі, 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Луговой ауылы, Жамбыл көшесі, 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"Майқоныр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Майқоңыр ауылы, Дзержинский көшесі, 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Панфилово ауылы, Горобец көшесі, 1А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Северный ауылы, Садовая көшесі, 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Сілеті ауылы, Школьный көшесі, 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Тоқта ауылы, Центральный көшесі,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 әкімінің аппараты" Мемлекеттік мекемесі</w:t>
            </w:r>
          </w:p>
        </w:tc>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Ұзынсу ауылы, Ленин көшесі, 14</w:t>
            </w:r>
          </w:p>
        </w:tc>
      </w:tr>
    </w:tbl>
    <w:bookmarkStart w:name="z81" w:id="41"/>
    <w:p>
      <w:pPr>
        <w:spacing w:after="0"/>
        <w:ind w:left="0"/>
        <w:jc w:val="both"/>
      </w:pPr>
      <w:r>
        <w:rPr>
          <w:rFonts w:ascii="Times New Roman"/>
          <w:b w:val="false"/>
          <w:i w:val="false"/>
          <w:color w:val="000000"/>
          <w:sz w:val="28"/>
        </w:rPr>
        <w:t xml:space="preserve">
"18 жасқа дейiнгi балалары бар </w:t>
      </w:r>
      <w:r>
        <w:br/>
      </w:r>
      <w:r>
        <w:rPr>
          <w:rFonts w:ascii="Times New Roman"/>
          <w:b w:val="false"/>
          <w:i w:val="false"/>
          <w:color w:val="000000"/>
          <w:sz w:val="28"/>
        </w:rPr>
        <w:t xml:space="preserve">
отбасыларға мемлекеттiк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41"/>
    <w:bookmarkStart w:name="z82" w:id="42"/>
    <w:p>
      <w:pPr>
        <w:spacing w:after="0"/>
        <w:ind w:left="0"/>
        <w:jc w:val="left"/>
      </w:pPr>
      <w:r>
        <w:rPr>
          <w:rFonts w:ascii="Times New Roman"/>
          <w:b/>
          <w:i w:val="false"/>
          <w:color w:val="000000"/>
        </w:rPr>
        <w:t xml:space="preserve"> 
Құрылымдық-функционалдық бірліктердің (бұдан әрі – бірліктер)</w:t>
      </w:r>
      <w:r>
        <w:br/>
      </w:r>
      <w:r>
        <w:rPr>
          <w:rFonts w:ascii="Times New Roman"/>
          <w:b/>
          <w:i w:val="false"/>
          <w:color w:val="000000"/>
        </w:rPr>
        <w:t>
әрекетінің сипаттамасы Уәкілетті органға өтініш бергенде бірліктер</w:t>
      </w:r>
      <w:r>
        <w:br/>
      </w:r>
      <w:r>
        <w:rPr>
          <w:rFonts w:ascii="Times New Roman"/>
          <w:b/>
          <w:i w:val="false"/>
          <w:color w:val="000000"/>
        </w:rPr>
        <w:t>
қимылдарының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2177"/>
        <w:gridCol w:w="2007"/>
        <w:gridCol w:w="2283"/>
        <w:gridCol w:w="2283"/>
        <w:gridCol w:w="1710"/>
        <w:gridCol w:w="1669"/>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 операцияның) атауы және олардың сипаттамасы</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Жәрдемақы тағайындау туралы хабарламаның жобасын не мемлекеттік қызметті ұсынудан бас тарту туралы дәлелді жауап дайындайды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тағайындауды тексереді, жәрдемақы тағайындау туралы шешімге қол қояды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хабарламаға не мемлекеттік қызметті ұсынудан бас тарту туралы дәлелді жауапқа қол қояды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жәрдемақы тағайындау туралы хабарламаны не мемлекеттік қызметті ұсынудан бас тарту туралы дәлелді жауапты береді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хабарламаның не мемлекеттік қызметті ұсынудан бас тарту туралы дәлелді жауаптың жобасы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шешім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43"/>
    <w:p>
      <w:pPr>
        <w:spacing w:after="0"/>
        <w:ind w:left="0"/>
        <w:jc w:val="left"/>
      </w:pPr>
      <w:r>
        <w:rPr>
          <w:rFonts w:ascii="Times New Roman"/>
          <w:b/>
          <w:i w:val="false"/>
          <w:color w:val="000000"/>
        </w:rPr>
        <w:t xml:space="preserve"> 
Ауылдық округ әкіміне жүгінгенде бірліктер</w:t>
      </w:r>
      <w:r>
        <w:br/>
      </w:r>
      <w:r>
        <w:rPr>
          <w:rFonts w:ascii="Times New Roman"/>
          <w:b/>
          <w:i w:val="false"/>
          <w:color w:val="000000"/>
        </w:rPr>
        <w:t>
қимылдарының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212"/>
        <w:gridCol w:w="1285"/>
        <w:gridCol w:w="1695"/>
        <w:gridCol w:w="1544"/>
        <w:gridCol w:w="1523"/>
        <w:gridCol w:w="1351"/>
        <w:gridCol w:w="1145"/>
        <w:gridCol w:w="1374"/>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(ауылдық округі әкімі аппаратының жауапты адамы)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(ауылдық округ әкімі аппаратының жауапты адамы)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адамы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 (ауылдық округ әкімі аппаратының жауапты адамы)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процедураның, операцияның) атауы және олардың сипаттамасы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тіркеу, тұтынушыға талон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тізілімін жасау, құжаттарды уәкілетті органға бағыттау</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жәрдемақы тағайындау туралы хабарламаның жобасын не мемлекеттік қызметті ұсынудан бас тарту туралы дәлелді жауап дайындайды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тағайындауды тексереді, жәрдемақы тағайындау туралы шешімге қол қояды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хабарламаға не мемлекеттік қызметті ұсынудан бас тарту туралы дәлелді жауапқа қол қояды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әкіміне жәрдемақы тағайындау туралы хабарламаны не мемлекеттік қызметті ұсынудан бас тарту туралы дәлелді жауапты жолдайды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жәрдемақы тағайындау туралы хабарламаны не мемлекеттік қызметті ұсынудан бас тарту туралы дәлелді жауапты береді</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 тізілімі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хабарламаның не мемлекеттік қызметті ұсынудан бас тарту туралы дәлелді жауаптың жобасы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шешім</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тағайындау туралы хабарлама не мемлекеттік қызметті ұсынудан бас тарту туралы дәлелді жауап</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күнтізбелік күн</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күнтізбелік күн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4"/>
    <w:p>
      <w:pPr>
        <w:spacing w:after="0"/>
        <w:ind w:left="0"/>
        <w:jc w:val="both"/>
      </w:pPr>
      <w:r>
        <w:rPr>
          <w:rFonts w:ascii="Times New Roman"/>
          <w:b w:val="false"/>
          <w:i w:val="false"/>
          <w:color w:val="000000"/>
          <w:sz w:val="28"/>
        </w:rPr>
        <w:t xml:space="preserve">
"18 жасқа дейiнгi балалары бар </w:t>
      </w:r>
      <w:r>
        <w:br/>
      </w:r>
      <w:r>
        <w:rPr>
          <w:rFonts w:ascii="Times New Roman"/>
          <w:b w:val="false"/>
          <w:i w:val="false"/>
          <w:color w:val="000000"/>
          <w:sz w:val="28"/>
        </w:rPr>
        <w:t xml:space="preserve">
отбасыларға мемлекеттiк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3-қосымша           </w:t>
      </w:r>
    </w:p>
    <w:bookmarkEnd w:id="44"/>
    <w:bookmarkStart w:name="z85" w:id="45"/>
    <w:p>
      <w:pPr>
        <w:spacing w:after="0"/>
        <w:ind w:left="0"/>
        <w:jc w:val="left"/>
      </w:pPr>
      <w:r>
        <w:rPr>
          <w:rFonts w:ascii="Times New Roman"/>
          <w:b/>
          <w:i w:val="false"/>
          <w:color w:val="000000"/>
        </w:rPr>
        <w:t xml:space="preserve"> 
Уәкілетті органға өтініш бергенде мемлекеттік қызметті</w:t>
      </w:r>
      <w:r>
        <w:br/>
      </w:r>
      <w:r>
        <w:rPr>
          <w:rFonts w:ascii="Times New Roman"/>
          <w:b/>
          <w:i w:val="false"/>
          <w:color w:val="000000"/>
        </w:rPr>
        <w:t>
ұсыну үдерісінің сызбасы</w:t>
      </w:r>
    </w:p>
    <w:bookmarkEnd w:id="45"/>
    <w:p>
      <w:pPr>
        <w:spacing w:after="0"/>
        <w:ind w:left="0"/>
        <w:jc w:val="both"/>
      </w:pPr>
      <w:r>
        <w:drawing>
          <wp:inline distT="0" distB="0" distL="0" distR="0">
            <wp:extent cx="81280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128000" cy="8788400"/>
                    </a:xfrm>
                    <a:prstGeom prst="rect">
                      <a:avLst/>
                    </a:prstGeom>
                  </pic:spPr>
                </pic:pic>
              </a:graphicData>
            </a:graphic>
          </wp:inline>
        </w:drawing>
      </w:r>
    </w:p>
    <w:bookmarkStart w:name="z86" w:id="46"/>
    <w:p>
      <w:pPr>
        <w:spacing w:after="0"/>
        <w:ind w:left="0"/>
        <w:jc w:val="left"/>
      </w:pPr>
      <w:r>
        <w:rPr>
          <w:rFonts w:ascii="Times New Roman"/>
          <w:b/>
          <w:i w:val="false"/>
          <w:color w:val="000000"/>
        </w:rPr>
        <w:t xml:space="preserve"> 
Ауылдық округ әкіміне жүгінгенде мемлекеттік қызметті</w:t>
      </w:r>
      <w:r>
        <w:br/>
      </w:r>
      <w:r>
        <w:rPr>
          <w:rFonts w:ascii="Times New Roman"/>
          <w:b/>
          <w:i w:val="false"/>
          <w:color w:val="000000"/>
        </w:rPr>
        <w:t>
ұсыну үдерісінің сызбасы</w:t>
      </w:r>
    </w:p>
    <w:bookmarkEnd w:id="46"/>
    <w:p>
      <w:pPr>
        <w:spacing w:after="0"/>
        <w:ind w:left="0"/>
        <w:jc w:val="both"/>
      </w:pPr>
      <w:r>
        <w:drawing>
          <wp:inline distT="0" distB="0" distL="0" distR="0">
            <wp:extent cx="64008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00800" cy="9156700"/>
                    </a:xfrm>
                    <a:prstGeom prst="rect">
                      <a:avLst/>
                    </a:prstGeom>
                  </pic:spPr>
                </pic:pic>
              </a:graphicData>
            </a:graphic>
          </wp:inline>
        </w:drawing>
      </w:r>
    </w:p>
    <w:bookmarkStart w:name="z87" w:id="47"/>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Ертіс ауданы әкімдігінің</w:t>
      </w:r>
      <w:r>
        <w:br/>
      </w:r>
      <w:r>
        <w:rPr>
          <w:rFonts w:ascii="Times New Roman"/>
          <w:b w:val="false"/>
          <w:i w:val="false"/>
          <w:color w:val="000000"/>
          <w:sz w:val="28"/>
        </w:rPr>
        <w:t>
2013 жылғы 3 қаңтардағы</w:t>
      </w:r>
      <w:r>
        <w:br/>
      </w:r>
      <w:r>
        <w:rPr>
          <w:rFonts w:ascii="Times New Roman"/>
          <w:b w:val="false"/>
          <w:i w:val="false"/>
          <w:color w:val="000000"/>
          <w:sz w:val="28"/>
        </w:rPr>
        <w:t xml:space="preserve">
N 1/1 қаулысымен   </w:t>
      </w:r>
      <w:r>
        <w:br/>
      </w:r>
      <w:r>
        <w:rPr>
          <w:rFonts w:ascii="Times New Roman"/>
          <w:b w:val="false"/>
          <w:i w:val="false"/>
          <w:color w:val="000000"/>
          <w:sz w:val="28"/>
        </w:rPr>
        <w:t xml:space="preserve">
бекітілді       </w:t>
      </w:r>
    </w:p>
    <w:bookmarkEnd w:id="47"/>
    <w:bookmarkStart w:name="z88" w:id="48"/>
    <w:p>
      <w:pPr>
        <w:spacing w:after="0"/>
        <w:ind w:left="0"/>
        <w:jc w:val="left"/>
      </w:pPr>
      <w:r>
        <w:rPr>
          <w:rFonts w:ascii="Times New Roman"/>
          <w:b/>
          <w:i w:val="false"/>
          <w:color w:val="000000"/>
        </w:rPr>
        <w:t xml:space="preserve"> 
"Семей ядролық сынақ полигонында ядролық сынақтардың салдарынан</w:t>
      </w:r>
      <w:r>
        <w:br/>
      </w:r>
      <w:r>
        <w:rPr>
          <w:rFonts w:ascii="Times New Roman"/>
          <w:b/>
          <w:i w:val="false"/>
          <w:color w:val="000000"/>
        </w:rPr>
        <w:t>
зардап шеккен азаматтарды тiркеу және есепке алу"</w:t>
      </w:r>
      <w:r>
        <w:br/>
      </w:r>
      <w:r>
        <w:rPr>
          <w:rFonts w:ascii="Times New Roman"/>
          <w:b/>
          <w:i w:val="false"/>
          <w:color w:val="000000"/>
        </w:rPr>
        <w:t>
мемлекеттік қызмет</w:t>
      </w:r>
      <w:r>
        <w:br/>
      </w:r>
      <w:r>
        <w:rPr>
          <w:rFonts w:ascii="Times New Roman"/>
          <w:b/>
          <w:i w:val="false"/>
          <w:color w:val="000000"/>
        </w:rPr>
        <w:t>
РЕГЛАМЕНТІ</w:t>
      </w:r>
    </w:p>
    <w:bookmarkEnd w:id="48"/>
    <w:bookmarkStart w:name="z89" w:id="49"/>
    <w:p>
      <w:pPr>
        <w:spacing w:after="0"/>
        <w:ind w:left="0"/>
        <w:jc w:val="left"/>
      </w:pPr>
      <w:r>
        <w:rPr>
          <w:rFonts w:ascii="Times New Roman"/>
          <w:b/>
          <w:i w:val="false"/>
          <w:color w:val="000000"/>
        </w:rPr>
        <w:t xml:space="preserve"> 
1. Жалпы ережелер</w:t>
      </w:r>
    </w:p>
    <w:bookmarkEnd w:id="49"/>
    <w:bookmarkStart w:name="z90" w:id="50"/>
    <w:p>
      <w:pPr>
        <w:spacing w:after="0"/>
        <w:ind w:left="0"/>
        <w:jc w:val="both"/>
      </w:pPr>
      <w:r>
        <w:rPr>
          <w:rFonts w:ascii="Times New Roman"/>
          <w:b w:val="false"/>
          <w:i w:val="false"/>
          <w:color w:val="000000"/>
          <w:sz w:val="28"/>
        </w:rPr>
        <w:t>
      1. "Семей ядролық сынақ полигонында ядролық сынақтардың салдарынан зардап шеккен азаматтарды тiркеу және есепке алу" мемлекеттік қызметі (бұдан әрі – мемлекеттік қызмет) Павлодар облысы, Ертіс ауданы, Ертіс ауылы, Бөгенбай көшесі, 97 мекен-жайы бойынша орналасқан "Ертіс ауданының жұмыспен қамту және әлеуметтік бағдарламалар бөлімі" мемлекеттік мекемесімен (бұдан әрі – уәкілетті орган) көрсетіледі.</w:t>
      </w:r>
      <w:r>
        <w:br/>
      </w:r>
      <w:r>
        <w:rPr>
          <w:rFonts w:ascii="Times New Roman"/>
          <w:b w:val="false"/>
          <w:i w:val="false"/>
          <w:color w:val="000000"/>
          <w:sz w:val="28"/>
        </w:rPr>
        <w:t>
      Жұмыс кестесi: демалыс (сенбi, жексенбi) және мереке күндерiн қоспағанда, сағат 13.00-ден 14.30-ға дейiн түскi үзiлiспен күн сайын сағат 9.00-ден 18.30-ға дейiн.</w:t>
      </w:r>
      <w:r>
        <w:br/>
      </w:r>
      <w:r>
        <w:rPr>
          <w:rFonts w:ascii="Times New Roman"/>
          <w:b w:val="false"/>
          <w:i w:val="false"/>
          <w:color w:val="000000"/>
          <w:sz w:val="28"/>
        </w:rPr>
        <w:t>
      Мемлекеттік қызмет сондай-ақ баламалы негізде Павлодар облысы, Ертіс ауданы, Ертіс ауылы, И. Байзақов көшесі, 14, мекен-жайы бойынша орналасқан "Павлодар облысының халыққа қызмет көрсету орталығы" мемлекеттік мекемесінің Ертіс филиалы арқылы баламалы негізде көрсетіледі.</w:t>
      </w:r>
      <w:r>
        <w:br/>
      </w:r>
      <w:r>
        <w:rPr>
          <w:rFonts w:ascii="Times New Roman"/>
          <w:b w:val="false"/>
          <w:i w:val="false"/>
          <w:color w:val="000000"/>
          <w:sz w:val="28"/>
        </w:rPr>
        <w:t>
      Жұмыс кестесі түскі үзіліссіз сағат 9.00-ден 19.00-ге дейін, демалыс – жексенбі.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4.Мемлекеттiк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(бұдан әрі – </w:t>
      </w:r>
      <w:r>
        <w:rPr>
          <w:rFonts w:ascii="Times New Roman"/>
          <w:b w:val="false"/>
          <w:i w:val="false"/>
          <w:color w:val="000000"/>
          <w:sz w:val="28"/>
        </w:rPr>
        <w:t>Стандарт</w:t>
      </w:r>
      <w:r>
        <w:rPr>
          <w:rFonts w:ascii="Times New Roman"/>
          <w:b w:val="false"/>
          <w:i w:val="false"/>
          <w:color w:val="000000"/>
          <w:sz w:val="28"/>
        </w:rPr>
        <w:t>) N 394 </w:t>
      </w:r>
      <w:r>
        <w:rPr>
          <w:rFonts w:ascii="Times New Roman"/>
          <w:b w:val="false"/>
          <w:i w:val="false"/>
          <w:color w:val="000000"/>
          <w:sz w:val="28"/>
        </w:rPr>
        <w:t>қаулысы</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Стандарттың </w:t>
      </w:r>
      <w:r>
        <w:rPr>
          <w:rFonts w:ascii="Times New Roman"/>
          <w:b w:val="false"/>
          <w:i w:val="false"/>
          <w:color w:val="000000"/>
          <w:sz w:val="28"/>
        </w:rPr>
        <w:t>6-тармағында</w:t>
      </w:r>
      <w:r>
        <w:rPr>
          <w:rFonts w:ascii="Times New Roman"/>
          <w:b w:val="false"/>
          <w:i w:val="false"/>
          <w:color w:val="000000"/>
          <w:sz w:val="28"/>
        </w:rPr>
        <w:t xml:space="preserve"> аталған жеке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Семей ядролық сынақ полигонындағы ядролық сынақтардың салдарынан зардап шеккен Қазақстан Республикасының азаматтарын тiркеу және есепке алу туралы шешім жөнінде хабарлама не мемлекеттік қызмет көрсетуден бас тарту туралы қағаз тасығыштағы дәлелдi жауап болып табылады.</w:t>
      </w:r>
    </w:p>
    <w:bookmarkEnd w:id="50"/>
    <w:bookmarkStart w:name="z96" w:id="51"/>
    <w:p>
      <w:pPr>
        <w:spacing w:after="0"/>
        <w:ind w:left="0"/>
        <w:jc w:val="left"/>
      </w:pPr>
      <w:r>
        <w:rPr>
          <w:rFonts w:ascii="Times New Roman"/>
          <w:b/>
          <w:i w:val="false"/>
          <w:color w:val="000000"/>
        </w:rPr>
        <w:t xml:space="preserve"> 
2. Мемлекеттік қызмет көрсету тәртібіне талаптар</w:t>
      </w:r>
    </w:p>
    <w:bookmarkEnd w:id="51"/>
    <w:bookmarkStart w:name="z97" w:id="52"/>
    <w:p>
      <w:pPr>
        <w:spacing w:after="0"/>
        <w:ind w:left="0"/>
        <w:jc w:val="both"/>
      </w:pP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тұтынушы қажеттi құжаттарды арнайы комиссияның жұмыс органына тапсырған сәттен бастап мемлекеттік қызметті көрсету мерзімдері – жиырма күнтiзбелiк күннен аспайды;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3)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көрсетуден бас тарту үшiн негiздер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арнайы комиссия жұмыс органының бір жауапты адамымен жүзеге асырылады.</w:t>
      </w:r>
    </w:p>
    <w:bookmarkEnd w:id="52"/>
    <w:bookmarkStart w:name="z100" w:id="53"/>
    <w:p>
      <w:pPr>
        <w:spacing w:after="0"/>
        <w:ind w:left="0"/>
        <w:jc w:val="left"/>
      </w:pPr>
      <w:r>
        <w:rPr>
          <w:rFonts w:ascii="Times New Roman"/>
          <w:b/>
          <w:i w:val="false"/>
          <w:color w:val="000000"/>
        </w:rPr>
        <w:t xml:space="preserve"> 
3. Мемлекетті қызметті көрсету барысында әрекеттер</w:t>
      </w:r>
      <w:r>
        <w:br/>
      </w:r>
      <w:r>
        <w:rPr>
          <w:rFonts w:ascii="Times New Roman"/>
          <w:b/>
          <w:i w:val="false"/>
          <w:color w:val="000000"/>
        </w:rPr>
        <w:t>
(өзара әрекеттер) тәртібін сипаттау</w:t>
      </w:r>
    </w:p>
    <w:bookmarkEnd w:id="53"/>
    <w:bookmarkStart w:name="z101" w:id="54"/>
    <w:p>
      <w:pPr>
        <w:spacing w:after="0"/>
        <w:ind w:left="0"/>
        <w:jc w:val="both"/>
      </w:pPr>
      <w:r>
        <w:rPr>
          <w:rFonts w:ascii="Times New Roman"/>
          <w:b w:val="false"/>
          <w:i w:val="false"/>
          <w:color w:val="000000"/>
          <w:sz w:val="28"/>
        </w:rPr>
        <w:t>
      10.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құжаттарды ұсынады.</w:t>
      </w:r>
      <w:r>
        <w:br/>
      </w:r>
      <w:r>
        <w:rPr>
          <w:rFonts w:ascii="Times New Roman"/>
          <w:b w:val="false"/>
          <w:i w:val="false"/>
          <w:color w:val="000000"/>
          <w:sz w:val="28"/>
        </w:rPr>
        <w:t>
</w:t>
      </w:r>
      <w:r>
        <w:rPr>
          <w:rFonts w:ascii="Times New Roman"/>
          <w:b w:val="false"/>
          <w:i w:val="false"/>
          <w:color w:val="000000"/>
          <w:sz w:val="28"/>
        </w:rPr>
        <w:t>
      11. Тұтынушыға барлық қажеттi құжаттарды тапсырғаннан кейiн тұтынушыны тiркеу және оның мемлекеттiк қызметтi алу күнi, құжаттарды қабылдаған жауапты адамның тегi мен аты-жөнi көрсетiлген талон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мынадай құрылымдық-функционалдық бірліктер (бұдан әрі – бірліктер) қатысады:</w:t>
      </w:r>
      <w:r>
        <w:br/>
      </w:r>
      <w:r>
        <w:rPr>
          <w:rFonts w:ascii="Times New Roman"/>
          <w:b w:val="false"/>
          <w:i w:val="false"/>
          <w:color w:val="000000"/>
          <w:sz w:val="28"/>
        </w:rPr>
        <w:t>
      арнайы комиссия жұмыс органының жауапты адамы;</w:t>
      </w:r>
      <w:r>
        <w:br/>
      </w:r>
      <w:r>
        <w:rPr>
          <w:rFonts w:ascii="Times New Roman"/>
          <w:b w:val="false"/>
          <w:i w:val="false"/>
          <w:color w:val="000000"/>
          <w:sz w:val="28"/>
        </w:rPr>
        <w:t>
      уәкілетті органның бастығы;</w:t>
      </w:r>
      <w:r>
        <w:br/>
      </w:r>
      <w:r>
        <w:rPr>
          <w:rFonts w:ascii="Times New Roman"/>
          <w:b w:val="false"/>
          <w:i w:val="false"/>
          <w:color w:val="000000"/>
          <w:sz w:val="28"/>
        </w:rPr>
        <w:t>
      арнайы комиссияның жұмыс органы.</w:t>
      </w:r>
      <w:r>
        <w:br/>
      </w:r>
      <w:r>
        <w:rPr>
          <w:rFonts w:ascii="Times New Roman"/>
          <w:b w:val="false"/>
          <w:i w:val="false"/>
          <w:color w:val="000000"/>
          <w:sz w:val="28"/>
        </w:rPr>
        <w:t>
</w:t>
      </w:r>
      <w:r>
        <w:rPr>
          <w:rFonts w:ascii="Times New Roman"/>
          <w:b w:val="false"/>
          <w:i w:val="false"/>
          <w:color w:val="000000"/>
          <w:sz w:val="28"/>
        </w:rPr>
        <w:t>
      13. Әрбір бірліктер әкімшілік әрекеттерінің (процедураларының) жүйелілігі және өзара әрекеттері, әрбір әкімшілік әрекеттің (процедураның) атқарылу мерзімін қоса көрсеткенде жазбаша кестелік сипаттамасы осы Регламентке </w:t>
      </w:r>
      <w:r>
        <w:rPr>
          <w:rFonts w:ascii="Times New Roman"/>
          <w:b w:val="false"/>
          <w:i w:val="false"/>
          <w:color w:val="000000"/>
          <w:sz w:val="28"/>
        </w:rPr>
        <w:t>1-қосымша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жүрісінде әкімшілік әрекеттердің логикалық жүйелілігі арасындағы қарым-қатынасты көрсететін сызба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54"/>
    <w:bookmarkStart w:name="z106" w:id="55"/>
    <w:p>
      <w:pPr>
        <w:spacing w:after="0"/>
        <w:ind w:left="0"/>
        <w:jc w:val="left"/>
      </w:pPr>
      <w:r>
        <w:rPr>
          <w:rFonts w:ascii="Times New Roman"/>
          <w:b/>
          <w:i w:val="false"/>
          <w:color w:val="000000"/>
        </w:rPr>
        <w:t xml:space="preserve"> 
4. Мемлекеттік қызметті көрсететін лауазымды</w:t>
      </w:r>
      <w:r>
        <w:br/>
      </w:r>
      <w:r>
        <w:rPr>
          <w:rFonts w:ascii="Times New Roman"/>
          <w:b/>
          <w:i w:val="false"/>
          <w:color w:val="000000"/>
        </w:rPr>
        <w:t>
адамдардың жауапкершілігі</w:t>
      </w:r>
    </w:p>
    <w:bookmarkEnd w:id="55"/>
    <w:bookmarkStart w:name="z107" w:id="56"/>
    <w:p>
      <w:pPr>
        <w:spacing w:after="0"/>
        <w:ind w:left="0"/>
        <w:jc w:val="both"/>
      </w:pPr>
      <w:r>
        <w:rPr>
          <w:rFonts w:ascii="Times New Roman"/>
          <w:b w:val="false"/>
          <w:i w:val="false"/>
          <w:color w:val="000000"/>
          <w:sz w:val="28"/>
        </w:rPr>
        <w:t>
      15. Уәкілетті органның лауазымды адамдары мемлекеттік қызметті көрсету кезінде қабылданған шешімдер мен әрекеттер (әрекетсіздіктер) үшін Қазақстан Республикасының заңдарымен белгіленген тәртіпте жауапкершілікке тартылады.</w:t>
      </w:r>
    </w:p>
    <w:bookmarkEnd w:id="56"/>
    <w:bookmarkStart w:name="z108" w:id="5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w:t>
      </w:r>
      <w:r>
        <w:br/>
      </w:r>
      <w:r>
        <w:rPr>
          <w:rFonts w:ascii="Times New Roman"/>
          <w:b w:val="false"/>
          <w:i w:val="false"/>
          <w:color w:val="000000"/>
          <w:sz w:val="28"/>
        </w:rPr>
        <w:t xml:space="preserve">
тiркеу және есепке алу"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57"/>
    <w:bookmarkStart w:name="z109" w:id="58"/>
    <w:p>
      <w:pPr>
        <w:spacing w:after="0"/>
        <w:ind w:left="0"/>
        <w:jc w:val="left"/>
      </w:pPr>
      <w:r>
        <w:rPr>
          <w:rFonts w:ascii="Times New Roman"/>
          <w:b/>
          <w:i w:val="false"/>
          <w:color w:val="000000"/>
        </w:rPr>
        <w:t xml:space="preserve"> 
Құрылымдық-функционалдық бірліктер (бұдан әрі – бірліктер)</w:t>
      </w:r>
      <w:r>
        <w:br/>
      </w:r>
      <w:r>
        <w:rPr>
          <w:rFonts w:ascii="Times New Roman"/>
          <w:b/>
          <w:i w:val="false"/>
          <w:color w:val="000000"/>
        </w:rPr>
        <w:t>
әрекетінің сипаттамасы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2601"/>
        <w:gridCol w:w="2538"/>
        <w:gridCol w:w="2875"/>
        <w:gridCol w:w="2664"/>
        <w:gridCol w:w="1677"/>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(жүріс, жұмыс ағыны) әрекеттері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(жүрістің, жұмыс ағынының)</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Бірліктердің атауы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адамы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адамы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(процестің, процедураның, операцияның) атауы және олардың сипаттамасы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қабылдау және тіркеу. Тұтынушыға талон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бұрыштама қою</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Семей ядролық сынақ полигонында ядролық сынақтардың салдарынан зардап шеккен Қазақстан Республикасы азаматтарын тiркеу және есепке алу жөнінде не қызмет көрсетуден бас тарту туралы шешім шығару, хабарламаға не дәлелді жауапқа қол қою</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мемлекеттік қызмет көрсетуден бас тарту туралы дәлелді жауапты беру</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ұйымдастырушылық-өкімдік шешімі)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туралы талон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қызметті ұсынудан бас тарту туралы дәлелді жауап</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мемлекеттік қызметті ұсынудан бас тарту туралы дәлелді жауап</w:t>
            </w:r>
          </w:p>
        </w:tc>
      </w:tr>
      <w:tr>
        <w:trPr>
          <w:trHeight w:val="16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күнтізбелік күн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5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xml:space="preserve">
ядролық сынақтардың салдарынан </w:t>
      </w:r>
      <w:r>
        <w:br/>
      </w:r>
      <w:r>
        <w:rPr>
          <w:rFonts w:ascii="Times New Roman"/>
          <w:b w:val="false"/>
          <w:i w:val="false"/>
          <w:color w:val="000000"/>
          <w:sz w:val="28"/>
        </w:rPr>
        <w:t xml:space="preserve">
зардап шеккен азаматтарды   </w:t>
      </w:r>
      <w:r>
        <w:br/>
      </w:r>
      <w:r>
        <w:rPr>
          <w:rFonts w:ascii="Times New Roman"/>
          <w:b w:val="false"/>
          <w:i w:val="false"/>
          <w:color w:val="000000"/>
          <w:sz w:val="28"/>
        </w:rPr>
        <w:t xml:space="preserve">
тiркеу және есепке алу"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59"/>
    <w:bookmarkStart w:name="z111" w:id="60"/>
    <w:p>
      <w:pPr>
        <w:spacing w:after="0"/>
        <w:ind w:left="0"/>
        <w:jc w:val="left"/>
      </w:pPr>
      <w:r>
        <w:rPr>
          <w:rFonts w:ascii="Times New Roman"/>
          <w:b/>
          <w:i w:val="false"/>
          <w:color w:val="000000"/>
        </w:rPr>
        <w:t xml:space="preserve"> 
Мемлекеттік қызметті ұсыну үдерісінің сызбасы</w:t>
      </w:r>
    </w:p>
    <w:bookmarkEnd w:id="60"/>
    <w:p>
      <w:pPr>
        <w:spacing w:after="0"/>
        <w:ind w:left="0"/>
        <w:jc w:val="both"/>
      </w:pPr>
      <w:r>
        <w:drawing>
          <wp:inline distT="0" distB="0" distL="0" distR="0">
            <wp:extent cx="8305800" cy="906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05800" cy="9067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