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c5fe" w14:textId="cfe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бойынша 2013 жылға арналған мұқтаж азаматтардың жекелеген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2013 жылғы 11 ақпандағы N 4/13 шешімі. Павлодар облысының Әділет департаментінде 2013 жылғы 28 ақпанда N 3460 болып тіркелді. Күші жойылды - қолдану мерзімінің өтуіне байланысты (Павлодар облысы Лебяжі аудандық мәслихатының 2014 жылғы 05 наурыздағы N 1-19/43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05.03.2014 N 1-19/43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Бүкіл мәтін бойынша 15 деген санынан кейін күнтізбелік деген сөзбен толықтырылды - Павлодар облысы Лебяжі аудандық мәслихатының 22.07.2013 </w:t>
      </w:r>
      <w:r>
        <w:rPr>
          <w:rFonts w:ascii="Times New Roman"/>
          <w:b w:val="false"/>
          <w:i w:val="false"/>
          <w:color w:val="ff0000"/>
          <w:sz w:val="28"/>
        </w:rPr>
        <w:t>N 2/19</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сәуiрдегi "Қазақстан Республикасында мүгедектердi әлеуметтiк қорғау туралы" Заңының 11-бабы 2-тармағы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Үкiметiнiң 2011 жылғы 7 сәуiрдегi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Лебяжі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төлемдер алуға құқығы бар азаматтардың санаттары:</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w:t>
      </w:r>
      <w:r>
        <w:br/>
      </w:r>
      <w:r>
        <w:rPr>
          <w:rFonts w:ascii="Times New Roman"/>
          <w:b w:val="false"/>
          <w:i w:val="false"/>
          <w:color w:val="000000"/>
          <w:sz w:val="28"/>
        </w:rPr>
        <w:t>
</w:t>
      </w:r>
      <w:r>
        <w:rPr>
          <w:rFonts w:ascii="Times New Roman"/>
          <w:b w:val="false"/>
          <w:i w:val="false"/>
          <w:color w:val="000000"/>
          <w:sz w:val="28"/>
        </w:rPr>
        <w:t>
      2) жеңiлдiктер мен кепiлдiктер жағынан Ұлы Отан соғысына қатысушыларға теңестiрiлген адамдарға, атап айтқанда:</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1986 - 1987 жылдары Чернобыль атом электростанциясындағы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
      3) жеңiлдiктер мен кепiлдiктер жағынан Ұлы Отан соғысына мүгедектеріне теңестiрiлген адамдарға, атап айтқанда:</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атом электростанциясындағы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r>
        <w:br/>
      </w:r>
      <w:r>
        <w:rPr>
          <w:rFonts w:ascii="Times New Roman"/>
          <w:b w:val="false"/>
          <w:i w:val="false"/>
          <w:color w:val="000000"/>
          <w:sz w:val="28"/>
        </w:rPr>
        <w:t>
</w:t>
      </w:r>
      <w:r>
        <w:rPr>
          <w:rFonts w:ascii="Times New Roman"/>
          <w:b w:val="false"/>
          <w:i w:val="false"/>
          <w:color w:val="000000"/>
          <w:sz w:val="28"/>
        </w:rPr>
        <w:t>
      4) жеңiлдiктер мен кепiлдiктер жөнiнен соғысқа қатысушыларға теңестiрiлген адамдардың басқа да санаттары,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Ұлы Отан соғысы жылдарында 1941 жылдың 22 маусым мен 1945 жылдың 9 мамыр аралығында кем дегенде 6 ай тылдағы қажырлы еңбегі және мінсіз әскери қызметі үшін бұрынғы КСР Одағының ордендерімен және медальдерімен наградталған адамдар және қажырлы еңбегі және мінсіз әскери қызметі үшін бұрынғы КСР ордендерімен және медальдерімен наградталмаған адамдар;</w:t>
      </w:r>
      <w:r>
        <w:br/>
      </w:r>
      <w:r>
        <w:rPr>
          <w:rFonts w:ascii="Times New Roman"/>
          <w:b w:val="false"/>
          <w:i w:val="false"/>
          <w:color w:val="000000"/>
          <w:sz w:val="28"/>
        </w:rPr>
        <w:t>
      1988 - 1989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8"/>
        </w:rPr>
        <w:t>
</w:t>
      </w:r>
      <w:r>
        <w:rPr>
          <w:rFonts w:ascii="Times New Roman"/>
          <w:b w:val="false"/>
          <w:i w:val="false"/>
          <w:color w:val="000000"/>
          <w:sz w:val="28"/>
        </w:rPr>
        <w:t>
      5) зейнеткерлік жасқа жеткен адамдар, атап айтқанда:</w:t>
      </w:r>
      <w:r>
        <w:br/>
      </w:r>
      <w:r>
        <w:rPr>
          <w:rFonts w:ascii="Times New Roman"/>
          <w:b w:val="false"/>
          <w:i w:val="false"/>
          <w:color w:val="000000"/>
          <w:sz w:val="28"/>
        </w:rPr>
        <w:t>
      жалғызбасты және жалғыз тұратын қарт адамдар;</w:t>
      </w:r>
      <w:r>
        <w:br/>
      </w:r>
      <w:r>
        <w:rPr>
          <w:rFonts w:ascii="Times New Roman"/>
          <w:b w:val="false"/>
          <w:i w:val="false"/>
          <w:color w:val="000000"/>
          <w:sz w:val="28"/>
        </w:rPr>
        <w:t>
      100 жастағы және одан асқан азаматтар;</w:t>
      </w:r>
      <w:r>
        <w:br/>
      </w:r>
      <w:r>
        <w:rPr>
          <w:rFonts w:ascii="Times New Roman"/>
          <w:b w:val="false"/>
          <w:i w:val="false"/>
          <w:color w:val="000000"/>
          <w:sz w:val="28"/>
        </w:rPr>
        <w:t>
      төмен зейнетақы алатын зейнеткерлер;</w:t>
      </w:r>
      <w:r>
        <w:br/>
      </w:r>
      <w:r>
        <w:rPr>
          <w:rFonts w:ascii="Times New Roman"/>
          <w:b w:val="false"/>
          <w:i w:val="false"/>
          <w:color w:val="000000"/>
          <w:sz w:val="28"/>
        </w:rPr>
        <w:t>
</w:t>
      </w:r>
      <w:r>
        <w:rPr>
          <w:rFonts w:ascii="Times New Roman"/>
          <w:b w:val="false"/>
          <w:i w:val="false"/>
          <w:color w:val="000000"/>
          <w:sz w:val="28"/>
        </w:rPr>
        <w:t>
      6) мүгедектер, атап айтқанда:</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 2, 3 топтағы мүгедектер;</w:t>
      </w:r>
      <w:r>
        <w:br/>
      </w:r>
      <w:r>
        <w:rPr>
          <w:rFonts w:ascii="Times New Roman"/>
          <w:b w:val="false"/>
          <w:i w:val="false"/>
          <w:color w:val="000000"/>
          <w:sz w:val="28"/>
        </w:rPr>
        <w:t>
      кәмелет жасқа толмаған балалары бар мүгедек әйелдер;</w:t>
      </w:r>
      <w:r>
        <w:br/>
      </w:r>
      <w:r>
        <w:rPr>
          <w:rFonts w:ascii="Times New Roman"/>
          <w:b w:val="false"/>
          <w:i w:val="false"/>
          <w:color w:val="000000"/>
          <w:sz w:val="28"/>
        </w:rPr>
        <w:t>
      18 жастан асқан бала кезінен мүгедек атанған тетрапареза, парапареза балалар церебралды сал ауруының күрделі формасымен ауыратын 1-ші топ мүгедектер;</w:t>
      </w:r>
      <w:r>
        <w:br/>
      </w:r>
      <w:r>
        <w:rPr>
          <w:rFonts w:ascii="Times New Roman"/>
          <w:b w:val="false"/>
          <w:i w:val="false"/>
          <w:color w:val="000000"/>
          <w:sz w:val="28"/>
        </w:rPr>
        <w:t>
      арбадағы мүгедек;</w:t>
      </w:r>
      <w:r>
        <w:br/>
      </w:r>
      <w:r>
        <w:rPr>
          <w:rFonts w:ascii="Times New Roman"/>
          <w:b w:val="false"/>
          <w:i w:val="false"/>
          <w:color w:val="000000"/>
          <w:sz w:val="28"/>
        </w:rPr>
        <w:t>
</w:t>
      </w:r>
      <w:r>
        <w:rPr>
          <w:rFonts w:ascii="Times New Roman"/>
          <w:b w:val="false"/>
          <w:i w:val="false"/>
          <w:color w:val="000000"/>
          <w:sz w:val="28"/>
        </w:rPr>
        <w:t>
      7) төрт және одан да көп кәмелетке толмаған балалары бар аз қамтамасыз етілген көп балалы аналар;</w:t>
      </w:r>
      <w:r>
        <w:br/>
      </w:r>
      <w:r>
        <w:rPr>
          <w:rFonts w:ascii="Times New Roman"/>
          <w:b w:val="false"/>
          <w:i w:val="false"/>
          <w:color w:val="000000"/>
          <w:sz w:val="28"/>
        </w:rPr>
        <w:t>
</w:t>
      </w:r>
      <w:r>
        <w:rPr>
          <w:rFonts w:ascii="Times New Roman"/>
          <w:b w:val="false"/>
          <w:i w:val="false"/>
          <w:color w:val="000000"/>
          <w:sz w:val="28"/>
        </w:rPr>
        <w:t>
      8) аз қамтамасыз етілген отбасыларынан оқитын студенттер және ата-анасының қамқорынсыз қалған жетім балалар;</w:t>
      </w:r>
      <w:r>
        <w:br/>
      </w:r>
      <w:r>
        <w:rPr>
          <w:rFonts w:ascii="Times New Roman"/>
          <w:b w:val="false"/>
          <w:i w:val="false"/>
          <w:color w:val="000000"/>
          <w:sz w:val="28"/>
        </w:rPr>
        <w:t>
</w:t>
      </w:r>
      <w:r>
        <w:rPr>
          <w:rFonts w:ascii="Times New Roman"/>
          <w:b w:val="false"/>
          <w:i w:val="false"/>
          <w:color w:val="000000"/>
          <w:sz w:val="28"/>
        </w:rPr>
        <w:t>
      9) аз қамтамасыз етілген азаматтар;</w:t>
      </w:r>
      <w:r>
        <w:br/>
      </w:r>
      <w:r>
        <w:rPr>
          <w:rFonts w:ascii="Times New Roman"/>
          <w:b w:val="false"/>
          <w:i w:val="false"/>
          <w:color w:val="000000"/>
          <w:sz w:val="28"/>
        </w:rPr>
        <w:t>
</w:t>
      </w:r>
      <w:r>
        <w:rPr>
          <w:rFonts w:ascii="Times New Roman"/>
          <w:b w:val="false"/>
          <w:i w:val="false"/>
          <w:color w:val="000000"/>
          <w:sz w:val="28"/>
        </w:rPr>
        <w:t>
      10) әлеуметтік–мағыналы аурулармен ауыратын азаматтар, атап айтқанда:</w:t>
      </w:r>
      <w:r>
        <w:br/>
      </w:r>
      <w:r>
        <w:rPr>
          <w:rFonts w:ascii="Times New Roman"/>
          <w:b w:val="false"/>
          <w:i w:val="false"/>
          <w:color w:val="000000"/>
          <w:sz w:val="28"/>
        </w:rPr>
        <w:t>
      онкологиялық аурулармен ауыратын азаматтар;</w:t>
      </w:r>
      <w:r>
        <w:br/>
      </w:r>
      <w:r>
        <w:rPr>
          <w:rFonts w:ascii="Times New Roman"/>
          <w:b w:val="false"/>
          <w:i w:val="false"/>
          <w:color w:val="000000"/>
          <w:sz w:val="28"/>
        </w:rPr>
        <w:t>
      туберкулез ауруларымен ауыратын азаматтар;</w:t>
      </w:r>
      <w:r>
        <w:br/>
      </w:r>
      <w:r>
        <w:rPr>
          <w:rFonts w:ascii="Times New Roman"/>
          <w:b w:val="false"/>
          <w:i w:val="false"/>
          <w:color w:val="000000"/>
          <w:sz w:val="28"/>
        </w:rPr>
        <w:t>
      адамның қорғаныш тапшылығының қоздырғышы ауруымен ауыратын азаматтар;</w:t>
      </w:r>
      <w:r>
        <w:br/>
      </w:r>
      <w:r>
        <w:rPr>
          <w:rFonts w:ascii="Times New Roman"/>
          <w:b w:val="false"/>
          <w:i w:val="false"/>
          <w:color w:val="000000"/>
          <w:sz w:val="28"/>
        </w:rPr>
        <w:t>
</w:t>
      </w:r>
      <w:r>
        <w:rPr>
          <w:rFonts w:ascii="Times New Roman"/>
          <w:b w:val="false"/>
          <w:i w:val="false"/>
          <w:color w:val="000000"/>
          <w:sz w:val="28"/>
        </w:rPr>
        <w:t>
      11) ауданға жұмыс істеуге келген (дәрігерлерден басқа) жоғарғы білімдері бар немесе орта мамандырылған білімдері бар мамандарға;</w:t>
      </w:r>
      <w:r>
        <w:br/>
      </w:r>
      <w:r>
        <w:rPr>
          <w:rFonts w:ascii="Times New Roman"/>
          <w:b w:val="false"/>
          <w:i w:val="false"/>
          <w:color w:val="000000"/>
          <w:sz w:val="28"/>
        </w:rPr>
        <w:t>
</w:t>
      </w:r>
      <w:r>
        <w:rPr>
          <w:rFonts w:ascii="Times New Roman"/>
          <w:b w:val="false"/>
          <w:i w:val="false"/>
          <w:color w:val="000000"/>
          <w:sz w:val="28"/>
        </w:rPr>
        <w:t>
      12) аудандық денсаулық сақтау мекемесіне жұмыс істеуге келген дәрігерлер;</w:t>
      </w:r>
      <w:r>
        <w:br/>
      </w:r>
      <w:r>
        <w:rPr>
          <w:rFonts w:ascii="Times New Roman"/>
          <w:b w:val="false"/>
          <w:i w:val="false"/>
          <w:color w:val="000000"/>
          <w:sz w:val="28"/>
        </w:rPr>
        <w:t>
</w:t>
      </w:r>
      <w:r>
        <w:rPr>
          <w:rFonts w:ascii="Times New Roman"/>
          <w:b w:val="false"/>
          <w:i w:val="false"/>
          <w:color w:val="000000"/>
          <w:sz w:val="28"/>
        </w:rPr>
        <w:t>
      13) социалистік еңбек ерлері.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22.07.2013 </w:t>
      </w:r>
      <w:r>
        <w:rPr>
          <w:rFonts w:ascii="Times New Roman"/>
          <w:b w:val="false"/>
          <w:i w:val="false"/>
          <w:color w:val="000000"/>
          <w:sz w:val="28"/>
        </w:rPr>
        <w:t>N 2/19</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"Лебяжі ауданының жұмыспен қамту және әлеуметтік бағдарламалар бөлімі" мемлекеттік мекемесі (бұдан әрі – Бөлім)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азаматтар санаттарына әлеуметтік төлем тағайындасын және қызметтер көрсетілсін:</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көрсетілген санатқа - Ұлы Отан соғысының Жеңіс Күніне орай - 75000 теңге көлемінде, азық-түлік жиынын сатып алу үшін  - 5000 теңге көлемінде, Қазақстан Республикасының Тұңғыш Президенті Күніне орай – 25000 теңге көлемінде;</w:t>
      </w:r>
      <w:r>
        <w:br/>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екінші, үшінші, төртінші абзацтарында,  </w:t>
      </w:r>
      <w:r>
        <w:rPr>
          <w:rFonts w:ascii="Times New Roman"/>
          <w:b w:val="false"/>
          <w:i w:val="false"/>
          <w:color w:val="000000"/>
          <w:sz w:val="28"/>
        </w:rPr>
        <w:t xml:space="preserve">3) тармақшаның </w:t>
      </w:r>
      <w:r>
        <w:rPr>
          <w:rFonts w:ascii="Times New Roman"/>
          <w:b w:val="false"/>
          <w:i w:val="false"/>
          <w:color w:val="000000"/>
          <w:sz w:val="28"/>
        </w:rPr>
        <w:t>бірінші, екінші абзацтарында, </w:t>
      </w:r>
      <w:r>
        <w:rPr>
          <w:rFonts w:ascii="Times New Roman"/>
          <w:b w:val="false"/>
          <w:i w:val="false"/>
          <w:color w:val="000000"/>
          <w:sz w:val="28"/>
        </w:rPr>
        <w:t>4) тармақшаның</w:t>
      </w:r>
      <w:r>
        <w:rPr>
          <w:rFonts w:ascii="Times New Roman"/>
          <w:b w:val="false"/>
          <w:i w:val="false"/>
          <w:color w:val="000000"/>
          <w:sz w:val="28"/>
        </w:rPr>
        <w:t xml:space="preserve"> екінші, үшінші абзацтарында көрсетілген санаттарға Ұлы Отан соғысының Жеңіс Күніне орай - 3000 теңге көлемінде;</w:t>
      </w:r>
      <w:r>
        <w:br/>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төртінші абзацында,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абзацында көрсетілген санаттарға (тек қана ордендерiмен және медальдерiмен наградталған адамдарға) – Қазақстан Республикасының Тұңғыш Президенті Күніне орай - 15000 теңге көлемінде;</w:t>
      </w:r>
      <w:r>
        <w:br/>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екінші абзацында көрсетілген санаттарға – Қазақстан Республикасының Тұңғыш Президенті Күніне орай - 10000 теңге көлемінде;</w:t>
      </w:r>
      <w:r>
        <w:br/>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бесінші абзацында (тек қана Ауған соғысының қатысушылары), </w:t>
      </w:r>
      <w:r>
        <w:rPr>
          <w:rFonts w:ascii="Times New Roman"/>
          <w:b w:val="false"/>
          <w:i w:val="false"/>
          <w:color w:val="000000"/>
          <w:sz w:val="28"/>
        </w:rPr>
        <w:t>3) тармақшаның</w:t>
      </w:r>
      <w:r>
        <w:rPr>
          <w:rFonts w:ascii="Times New Roman"/>
          <w:b w:val="false"/>
          <w:i w:val="false"/>
          <w:color w:val="000000"/>
          <w:sz w:val="28"/>
        </w:rPr>
        <w:t xml:space="preserve"> төртінші абзацында, </w:t>
      </w:r>
      <w:r>
        <w:rPr>
          <w:rFonts w:ascii="Times New Roman"/>
          <w:b w:val="false"/>
          <w:i w:val="false"/>
          <w:color w:val="000000"/>
          <w:sz w:val="28"/>
        </w:rPr>
        <w:t>4) тармақшаның</w:t>
      </w:r>
      <w:r>
        <w:rPr>
          <w:rFonts w:ascii="Times New Roman"/>
          <w:b w:val="false"/>
          <w:i w:val="false"/>
          <w:color w:val="000000"/>
          <w:sz w:val="28"/>
        </w:rPr>
        <w:t xml:space="preserve"> бірінші абзацында көрсетілген санаттарға Ауғанстаннан әскерлерді шығару күніне орай - 6000 теңге көлемінде;</w:t>
      </w:r>
      <w:r>
        <w:br/>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алтыншы абзацында,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абзацында, </w:t>
      </w:r>
      <w:r>
        <w:rPr>
          <w:rFonts w:ascii="Times New Roman"/>
          <w:b w:val="false"/>
          <w:i w:val="false"/>
          <w:color w:val="000000"/>
          <w:sz w:val="28"/>
        </w:rPr>
        <w:t>4) тармақшаның</w:t>
      </w:r>
      <w:r>
        <w:rPr>
          <w:rFonts w:ascii="Times New Roman"/>
          <w:b w:val="false"/>
          <w:i w:val="false"/>
          <w:color w:val="000000"/>
          <w:sz w:val="28"/>
        </w:rPr>
        <w:t xml:space="preserve"> төртінші абзацында көрсетілген санаттарға Чернобыль атомдық электростанциясындағы апаты күніне орай - 6000 теңге көлемінде;</w:t>
      </w:r>
      <w:r>
        <w:br/>
      </w:r>
      <w:r>
        <w:rPr>
          <w:rFonts w:ascii="Times New Roman"/>
          <w:b w:val="false"/>
          <w:i w:val="false"/>
          <w:color w:val="000000"/>
          <w:sz w:val="28"/>
        </w:rPr>
        <w:t>
      Қарттар күніне орай:</w:t>
      </w:r>
      <w:r>
        <w:br/>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бірінші, үшінші, абзацтарында көрсетілген санаттарға - 2000 теңге көлемінде;</w:t>
      </w:r>
      <w:r>
        <w:br/>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абзацында көрсетілген санаттарға - 5000 теңге көлемінде;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бірінші, екінші абзацтарында көрсетілген санаттарға - 4000 теңге көлемінде;</w:t>
      </w:r>
      <w:r>
        <w:br/>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абзацында көрсетілген санаттарға - 2000 теңге көлемінде;</w:t>
      </w:r>
      <w:r>
        <w:br/>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бірінші абзацында көрсетілген санаттарға Жаңа жыл мерекесіне және Балаларды қорғау күніне –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абзацында және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санаттарға 8 наурыз Халықаралық әйелдер күніне - 4000 теңге көлемінде;</w:t>
      </w:r>
      <w:r>
        <w:br/>
      </w:r>
      <w:r>
        <w:rPr>
          <w:rFonts w:ascii="Times New Roman"/>
          <w:b w:val="false"/>
          <w:i w:val="false"/>
          <w:color w:val="000000"/>
          <w:sz w:val="28"/>
        </w:rPr>
        <w:t>
</w:t>
      </w:r>
      <w:r>
        <w:rPr>
          <w:rFonts w:ascii="Times New Roman"/>
          <w:b w:val="false"/>
          <w:i w:val="false"/>
          <w:color w:val="000000"/>
          <w:sz w:val="28"/>
        </w:rPr>
        <w:t>
      2) табысты ескермей:</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1) тармақшада көрсетілген санаттарға жазылу компаниясы кезеңінде республикалық, облыстық және аудандық газеттерге жазылуға нақты көлемінде;</w:t>
      </w:r>
      <w:r>
        <w:br/>
      </w:r>
      <w:r>
        <w:rPr>
          <w:rFonts w:ascii="Times New Roman"/>
          <w:b w:val="false"/>
          <w:i w:val="false"/>
          <w:color w:val="000000"/>
          <w:sz w:val="28"/>
        </w:rPr>
        <w:t>
      пәтерлеріне ағымды жөндеу жасау 30000 теңге көлемінде, өтініш түскен күннен бастап 15 күнтізбелік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айдың 25-не дейін тұрғын коммуналдық қызмет шығындарды төлеу үшін 4 айлық есептік көрсеткіш көлемінде;</w:t>
      </w:r>
      <w:r>
        <w:br/>
      </w:r>
      <w:r>
        <w:rPr>
          <w:rFonts w:ascii="Times New Roman"/>
          <w:b w:val="false"/>
          <w:i w:val="false"/>
          <w:color w:val="000000"/>
          <w:sz w:val="28"/>
        </w:rPr>
        <w:t>
      айдың 25-не дейін нақты қолданылған электр қуатын төлеу үшін;</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2) және 3) тармақшаларында көрсетілген санаттарға:</w:t>
      </w:r>
      <w:r>
        <w:br/>
      </w:r>
      <w:r>
        <w:rPr>
          <w:rFonts w:ascii="Times New Roman"/>
          <w:b w:val="false"/>
          <w:i w:val="false"/>
          <w:color w:val="000000"/>
          <w:sz w:val="28"/>
        </w:rPr>
        <w:t>
      жазылу компаниясы кезеңінде республикалық, облыстық және аудандық газеттерге жазылуға нақты көлемінде;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әр айдын 25-не дейін тұрғын коммуналдық қызмет шығындарды төлеу үшін (Ауған соғысының қатысушылары мен Чернобыль атом электростанциясына қатысушыларынан басқалары) 3 айлық есептік көрсеткіш көлемінде;</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есептік тоқсанның 5-не дейін Ауған соғысының қатысушыларына және Чернобыль атом электростанциясына қатысушыларына тұрғын коммуналдық қызмет шығындарды төлеу үшін 5 айлық есептік көрсеткіш көлемінде;</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4) тармақшаның үшінші абзацында көрсетілген санаттарға (тек қана ордендерiмен және медальдерiмен наградталған адамдарға) электрлі қуатты пеш орнату үшін нақты көлемі бойынша;</w:t>
      </w:r>
      <w:r>
        <w:br/>
      </w:r>
      <w:r>
        <w:rPr>
          <w:rFonts w:ascii="Times New Roman"/>
          <w:b w:val="false"/>
          <w:i w:val="false"/>
          <w:color w:val="000000"/>
          <w:sz w:val="28"/>
        </w:rPr>
        <w:t>
      5) тармақшада көрсетілген санаттарға өтініш жазған күннен бастап 15 күнтізбелік күн ішінде санаторлы-курорттық ем алуға 49000 теңге көлемінде;</w:t>
      </w:r>
      <w:r>
        <w:br/>
      </w:r>
      <w:r>
        <w:rPr>
          <w:rFonts w:ascii="Times New Roman"/>
          <w:b w:val="false"/>
          <w:i w:val="false"/>
          <w:color w:val="000000"/>
          <w:sz w:val="28"/>
        </w:rPr>
        <w:t>
      өтініш беруші санаторлы-курорттық емделуден бас тартқан жағдайда, 10 күн ішінде алған әлеуметтік көмекті аудан бюджетіне қайтарады;</w:t>
      </w:r>
      <w:r>
        <w:br/>
      </w:r>
      <w:r>
        <w:rPr>
          <w:rFonts w:ascii="Times New Roman"/>
          <w:b w:val="false"/>
          <w:i w:val="false"/>
          <w:color w:val="000000"/>
          <w:sz w:val="28"/>
        </w:rPr>
        <w:t>
      Астана қаласына экскурсияға бару үшін 27000 теңге көлемінде, өтініш жазған күннен бастап 15 күнтізбелік күн ішінде;</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6) тармақшада көрсетілген санаттарға:</w:t>
      </w:r>
      <w:r>
        <w:br/>
      </w:r>
      <w:r>
        <w:rPr>
          <w:rFonts w:ascii="Times New Roman"/>
          <w:b w:val="false"/>
          <w:i w:val="false"/>
          <w:color w:val="000000"/>
          <w:sz w:val="28"/>
        </w:rPr>
        <w:t>
      қатты отын сатып алу үшін 5 айлық есептік көрсеткіш көлемінде, өтініш берген күннен бастап 15 күнтізбелік күн ішінде;</w:t>
      </w:r>
      <w:r>
        <w:br/>
      </w:r>
      <w:r>
        <w:rPr>
          <w:rFonts w:ascii="Times New Roman"/>
          <w:b w:val="false"/>
          <w:i w:val="false"/>
          <w:color w:val="000000"/>
          <w:sz w:val="28"/>
        </w:rPr>
        <w:t>
      жазылу компаниясы кезеңінде облыстық және аудандық газеттерге жазылуға нақты көлемінде;</w:t>
      </w:r>
      <w:r>
        <w:br/>
      </w:r>
      <w:r>
        <w:rPr>
          <w:rFonts w:ascii="Times New Roman"/>
          <w:b w:val="false"/>
          <w:i w:val="false"/>
          <w:color w:val="000000"/>
          <w:sz w:val="28"/>
        </w:rPr>
        <w:t>
      дәрі-дәрмек сатып алу үшін 5 айлық есептік көрсеткіш көлемінде, 15 күнтізбелік күн ішінде өтініш берген күннен бастап;</w:t>
      </w:r>
      <w:r>
        <w:br/>
      </w:r>
      <w:r>
        <w:rPr>
          <w:rFonts w:ascii="Times New Roman"/>
          <w:b w:val="false"/>
          <w:i w:val="false"/>
          <w:color w:val="000000"/>
          <w:sz w:val="28"/>
        </w:rPr>
        <w:t>
      нақты көлеміндегі шығындардың есебін көрсете отырып өз жеке ісін ашу үшін материалдық көмек, өтініш берген күннен бастап 15 күнтізбелік күн ішінде;</w:t>
      </w:r>
      <w:r>
        <w:br/>
      </w:r>
      <w:r>
        <w:rPr>
          <w:rFonts w:ascii="Times New Roman"/>
          <w:b w:val="false"/>
          <w:i w:val="false"/>
          <w:color w:val="000000"/>
          <w:sz w:val="28"/>
        </w:rPr>
        <w:t>
      спутниктік телебағдарламасын орнату үшін нақты көлемінде, өтініш берген күннен бастап 15 күнтізбелік күн ішінде;</w:t>
      </w:r>
      <w:r>
        <w:br/>
      </w:r>
      <w:r>
        <w:rPr>
          <w:rFonts w:ascii="Times New Roman"/>
          <w:b w:val="false"/>
          <w:i w:val="false"/>
          <w:color w:val="000000"/>
          <w:sz w:val="28"/>
        </w:rPr>
        <w:t>
      6) тармақшаның бесінші абзацында көрсетілген санаттарға пандус құру үшін нақты көлемінде, өтініш түскен күннен бастап 15 күнтізбелік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мектепке дейінгі мүгедек балаларды бала-бақшада ұстау үшін төлем ақысы 3 айлық есептік көрсеткіш көлемінде;</w:t>
      </w:r>
      <w:r>
        <w:br/>
      </w:r>
      <w:r>
        <w:rPr>
          <w:rFonts w:ascii="Times New Roman"/>
          <w:b w:val="false"/>
          <w:i w:val="false"/>
          <w:color w:val="000000"/>
          <w:sz w:val="28"/>
        </w:rPr>
        <w:t>
      бала-бақшаға баратын мектепке дейінгі балалардың мүгедек ата-аналарына бала-бақша төлем ақысы 3 айлық есептік көрсеткіш көлемінде;</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9) тармақшада көрсетілген санаттарға бас бостандығын айыру орнынан шыққан азаматтарға 5 айлық есептік көрсеткіш көлемінде, өтініш берген күннен бастап 15 күнтізбелік күн ішінде;</w:t>
      </w:r>
      <w:r>
        <w:br/>
      </w:r>
      <w:r>
        <w:rPr>
          <w:rFonts w:ascii="Times New Roman"/>
          <w:b w:val="false"/>
          <w:i w:val="false"/>
          <w:color w:val="000000"/>
          <w:sz w:val="28"/>
        </w:rPr>
        <w:t>
      кәсіби даярлау және қайта даярлау өтіп жатқан жұмыссыздарға 7500 теңге көлемінде есептік айдың 5-не дейін;</w:t>
      </w:r>
      <w:r>
        <w:br/>
      </w:r>
      <w:r>
        <w:rPr>
          <w:rFonts w:ascii="Times New Roman"/>
          <w:b w:val="false"/>
          <w:i w:val="false"/>
          <w:color w:val="000000"/>
          <w:sz w:val="28"/>
        </w:rPr>
        <w:t>
      Бөлімде тіркеуде тұрған жұмыссыздарға жерлеуге 15 айлық есептік көрсеткіш көлемінде, өтініш берген күннен бастап 15 күнтізбелік күн ішінде;</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10) тармақшаның бірінші абзацында көрсетілген санаттарға 10 айлық есептік көрсеткіш, 15 күнтізбелік күн ішінде өтініш берген күннен бастап;</w:t>
      </w:r>
      <w:r>
        <w:br/>
      </w:r>
      <w:r>
        <w:rPr>
          <w:rFonts w:ascii="Times New Roman"/>
          <w:b w:val="false"/>
          <w:i w:val="false"/>
          <w:color w:val="000000"/>
          <w:sz w:val="28"/>
        </w:rPr>
        <w:t>
      10) тармақшаның екінші абзацында көрсетілген санаттарға стационарлық емделуге мұқтаж азаматтарға 5 айлық есептік көрсеткіш көлемінде, өтініш берген күннен бастап 15 күнтізбелік күн ішінде;</w:t>
      </w:r>
      <w:r>
        <w:br/>
      </w:r>
      <w:r>
        <w:rPr>
          <w:rFonts w:ascii="Times New Roman"/>
          <w:b w:val="false"/>
          <w:i w:val="false"/>
          <w:color w:val="000000"/>
          <w:sz w:val="28"/>
        </w:rPr>
        <w:t>
      10) тармақшаның үшінші абзацында көрсетілген санаттарға 10 айлық есептік көрсеткіш көлемінде "Павлодар облысының СПИДпен күрес және алдын алу орталығы" мемлекеттік мекемесінен тізім түскен күннен бастап 15 күнтізбелік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10) тармақшаның екінші абзацында көрсетілген санаттарға амбулаториялық емделудегі азаматтарға 5 айлық есептік көрсеткіш, өтініш берген күннен бастап 15 күнтізбелік күн ішінде;</w:t>
      </w:r>
      <w:r>
        <w:br/>
      </w:r>
      <w:r>
        <w:rPr>
          <w:rFonts w:ascii="Times New Roman"/>
          <w:b w:val="false"/>
          <w:i w:val="false"/>
          <w:color w:val="000000"/>
          <w:sz w:val="28"/>
        </w:rPr>
        <w:t xml:space="preserve">
      біржолғы материалдық көмек: </w:t>
      </w:r>
      <w:r>
        <w:br/>
      </w:r>
      <w:r>
        <w:rPr>
          <w:rFonts w:ascii="Times New Roman"/>
          <w:b w:val="false"/>
          <w:i w:val="false"/>
          <w:color w:val="000000"/>
          <w:sz w:val="28"/>
        </w:rPr>
        <w:t>
      11) тармақшада көрсетілген азаматтарға аудан орталығының арасындағы қашықтыққа байланысты (Аққу, Шарбақты, Бесқарағай, Жамбыл, Жанатан, Әйтей, Черное, Шабар, Шәмши, Ямышево, Қызыл-қоғам, Тлектес ауылдары – 121170 теңге; Қазы, Малыбай, Қазантай ауылдары – 125000 теңге; Майқарағай, Мерғалым, Баймолда, Тақыр, Теренкөл, Төсағаш ауылдары – 175000 теңге, Шақа, Шоқтал, Жабағлы - 200000 теңге) материалдық көмек, өтініш берген күннен бастап 15 күнтізбелік күн ішінде;</w:t>
      </w:r>
      <w:r>
        <w:br/>
      </w:r>
      <w:r>
        <w:rPr>
          <w:rFonts w:ascii="Times New Roman"/>
          <w:b w:val="false"/>
          <w:i w:val="false"/>
          <w:color w:val="000000"/>
          <w:sz w:val="28"/>
        </w:rPr>
        <w:t>
      12) тармақшада көрсетілген азаматтарға 200000 теңгеден бастап 400000 теңгеге дейін (аудандық орталығы дәрігерлеріне 200000 теңге; Шарбақты, Бесқарағай, Жамбыл, Жанатан, Әйтей, Черное, Шабар, Шәмши, Ямышево, Қызыл-қоғам, Тлектес ауылдары – 300000 теңге; Қазы, Малыбай, Қазантай, Майқарағай, Мерғалым, Баймолда, Тақыр, Теренкөл, Төсағаш, Шақа, Шоқтал, Жабағлы – 400000) материалдық көмек, өтініш берген күннен бастап 15 күнтізбелік күн ішінде;</w:t>
      </w:r>
      <w:r>
        <w:br/>
      </w:r>
      <w:r>
        <w:rPr>
          <w:rFonts w:ascii="Times New Roman"/>
          <w:b w:val="false"/>
          <w:i w:val="false"/>
          <w:color w:val="000000"/>
          <w:sz w:val="28"/>
        </w:rPr>
        <w:t>
      13) тармақшаның бесінші абзацында көрсетілген санаттарға пәтерлеріне ағымдағы жөндеу жасау үшін нақты көлемінде, өтініш түскен күннен бастап 15 күнтізбелік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13) тармақшада көрсетілген санаттарға айдың 25-не дейін нақты қолданылған электр қуатын төлеу үшін;</w:t>
      </w:r>
      <w:r>
        <w:br/>
      </w:r>
      <w:r>
        <w:rPr>
          <w:rFonts w:ascii="Times New Roman"/>
          <w:b w:val="false"/>
          <w:i w:val="false"/>
          <w:color w:val="000000"/>
          <w:sz w:val="28"/>
        </w:rPr>
        <w:t>
</w:t>
      </w:r>
      <w:r>
        <w:rPr>
          <w:rFonts w:ascii="Times New Roman"/>
          <w:b w:val="false"/>
          <w:i w:val="false"/>
          <w:color w:val="000000"/>
          <w:sz w:val="28"/>
        </w:rPr>
        <w:t>
      3) табысты ескере:</w:t>
      </w:r>
      <w:r>
        <w:br/>
      </w:r>
      <w:r>
        <w:rPr>
          <w:rFonts w:ascii="Times New Roman"/>
          <w:b w:val="false"/>
          <w:i w:val="false"/>
          <w:color w:val="000000"/>
          <w:sz w:val="28"/>
        </w:rPr>
        <w:t>
      тоқсандық материалдық көмек:</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көрсетілген санаттарға тұрғын коммуналдық қызмет шығындарды төлеу үшін 3 айлық есептік көрсеткіш көлемінде, есептік тоқсанның 5-не дейін;</w:t>
      </w:r>
      <w:r>
        <w:br/>
      </w:r>
      <w:r>
        <w:rPr>
          <w:rFonts w:ascii="Times New Roman"/>
          <w:b w:val="false"/>
          <w:i w:val="false"/>
          <w:color w:val="000000"/>
          <w:sz w:val="28"/>
        </w:rPr>
        <w:t>
      біржолғы материалдық көмек:</w:t>
      </w:r>
      <w:r>
        <w:br/>
      </w:r>
      <w:r>
        <w:rPr>
          <w:rFonts w:ascii="Times New Roman"/>
          <w:b w:val="false"/>
          <w:i w:val="false"/>
          <w:color w:val="000000"/>
          <w:sz w:val="28"/>
        </w:rPr>
        <w:t>
      </w:t>
      </w:r>
      <w:r>
        <w:rPr>
          <w:rFonts w:ascii="Times New Roman"/>
          <w:b w:val="false"/>
          <w:i w:val="false"/>
          <w:color w:val="000000"/>
          <w:sz w:val="28"/>
        </w:rPr>
        <w:t>8) тармақшада</w:t>
      </w:r>
      <w:r>
        <w:rPr>
          <w:rFonts w:ascii="Times New Roman"/>
          <w:b w:val="false"/>
          <w:i w:val="false"/>
          <w:color w:val="000000"/>
          <w:sz w:val="28"/>
        </w:rPr>
        <w:t xml:space="preserve"> көрсетілген санаттарға оқу төлем ақысын нақты төлем ақысы көлемінде мамыр және қазан айларында және ай сайынғы материалдық көмек жоғары оқу орнында оқыту кезеңіне жолақысына, жүріп-тұруына және тамақтануына 15235 теңге көлемінде, ағымдағы айдың 25-не дейін;</w:t>
      </w:r>
      <w:r>
        <w:br/>
      </w:r>
      <w:r>
        <w:rPr>
          <w:rFonts w:ascii="Times New Roman"/>
          <w:b w:val="false"/>
          <w:i w:val="false"/>
          <w:color w:val="000000"/>
          <w:sz w:val="28"/>
        </w:rPr>
        <w:t>
      </w:t>
      </w:r>
      <w:r>
        <w:rPr>
          <w:rFonts w:ascii="Times New Roman"/>
          <w:b w:val="false"/>
          <w:i w:val="false"/>
          <w:color w:val="000000"/>
          <w:sz w:val="28"/>
        </w:rPr>
        <w:t>9) тармақшада</w:t>
      </w:r>
      <w:r>
        <w:rPr>
          <w:rFonts w:ascii="Times New Roman"/>
          <w:b w:val="false"/>
          <w:i w:val="false"/>
          <w:color w:val="000000"/>
          <w:sz w:val="28"/>
        </w:rPr>
        <w:t xml:space="preserve"> көрсетілген санаттарға құжаттандыруға (жеке куәлік) 1 айлық есептік көрсеткіш, өтініш берген күннен бастап 15 күнтізбелік күн ішінде;</w:t>
      </w:r>
      <w:r>
        <w:br/>
      </w:r>
      <w:r>
        <w:rPr>
          <w:rFonts w:ascii="Times New Roman"/>
          <w:b w:val="false"/>
          <w:i w:val="false"/>
          <w:color w:val="000000"/>
          <w:sz w:val="28"/>
        </w:rPr>
        <w:t>
      жеке ауланы дамыту үшін 150000 теңге көлемінде, өтініш берген күннен бастап 15 күнтізбелік күн ішінде;</w:t>
      </w:r>
      <w:r>
        <w:br/>
      </w:r>
      <w:r>
        <w:rPr>
          <w:rFonts w:ascii="Times New Roman"/>
          <w:b w:val="false"/>
          <w:i w:val="false"/>
          <w:color w:val="000000"/>
          <w:sz w:val="28"/>
        </w:rPr>
        <w:t>
      жүктілігіне байланысты 12 аптаға дейін есепке тұрған жүкті әйелдерге 10 айлық есептік көрсеткіш көлемінде, өтініш берген күннен бастап 15 күнтізбелік күн ішінде;</w:t>
      </w:r>
      <w:r>
        <w:br/>
      </w:r>
      <w:r>
        <w:rPr>
          <w:rFonts w:ascii="Times New Roman"/>
          <w:b w:val="false"/>
          <w:i w:val="false"/>
          <w:color w:val="000000"/>
          <w:sz w:val="28"/>
        </w:rPr>
        <w:t>
      оңалту орталығын ашу үшін ұсынылған нақты көлеміндегі есептеріне сәйкес, өтініш берген күннен бастап 15 күнтізбелік күн ішінде;</w:t>
      </w:r>
      <w:r>
        <w:br/>
      </w:r>
      <w:r>
        <w:rPr>
          <w:rFonts w:ascii="Times New Roman"/>
          <w:b w:val="false"/>
          <w:i w:val="false"/>
          <w:color w:val="000000"/>
          <w:sz w:val="28"/>
        </w:rPr>
        <w:t>
      табиғи және техногендік сипаттағы төтенше жағдай салдарынан қарастырылмаған шығыстарға байланысты (өрт, тоңау, бір айдан аса созылған ауру) 10 айлық есептік көрсеткіш көлемінде, өтініш берген күннен бастап 15 күнтізбелік күн ішінде;</w:t>
      </w:r>
      <w:r>
        <w:br/>
      </w:r>
      <w:r>
        <w:rPr>
          <w:rFonts w:ascii="Times New Roman"/>
          <w:b w:val="false"/>
          <w:i w:val="false"/>
          <w:color w:val="000000"/>
          <w:sz w:val="28"/>
        </w:rPr>
        <w:t>
      спутниктік телебағдарламасын орнату үшін нақты құны көлемінде, өтініш берген күннен бастап 15 күнтізбелік күн ішінде;</w:t>
      </w:r>
      <w:r>
        <w:br/>
      </w:r>
      <w:r>
        <w:rPr>
          <w:rFonts w:ascii="Times New Roman"/>
          <w:b w:val="false"/>
          <w:i w:val="false"/>
          <w:color w:val="000000"/>
          <w:sz w:val="28"/>
        </w:rPr>
        <w:t>
      ай сайынғы материалдық көмек:</w:t>
      </w:r>
      <w:r>
        <w:br/>
      </w:r>
      <w:r>
        <w:rPr>
          <w:rFonts w:ascii="Times New Roman"/>
          <w:b w:val="false"/>
          <w:i w:val="false"/>
          <w:color w:val="000000"/>
          <w:sz w:val="28"/>
        </w:rPr>
        <w:t>
      балалар тамағын сатып алу үшін 2 айлық есептік көрсеткіш көлемінде, ағымдағы айдын 25-не дейін;</w:t>
      </w:r>
      <w:r>
        <w:br/>
      </w:r>
      <w:r>
        <w:rPr>
          <w:rFonts w:ascii="Times New Roman"/>
          <w:b w:val="false"/>
          <w:i w:val="false"/>
          <w:color w:val="000000"/>
          <w:sz w:val="28"/>
        </w:rPr>
        <w:t>
      зейнеткерлік алдындағы жастағы жұмыссыздарға (жасына қарай зейнеткерлікке шығуға 3 жыл қалған) 3 айлық есептік көрсеткіш көлемінде, ағымдағы айдын 25-не дейін;</w:t>
      </w:r>
      <w:r>
        <w:br/>
      </w:r>
      <w:r>
        <w:rPr>
          <w:rFonts w:ascii="Times New Roman"/>
          <w:b w:val="false"/>
          <w:i w:val="false"/>
          <w:color w:val="000000"/>
          <w:sz w:val="28"/>
        </w:rPr>
        <w:t>
      тоқсан сайынғы материалдық көмек:</w:t>
      </w:r>
      <w:r>
        <w:br/>
      </w:r>
      <w:r>
        <w:rPr>
          <w:rFonts w:ascii="Times New Roman"/>
          <w:b w:val="false"/>
          <w:i w:val="false"/>
          <w:color w:val="000000"/>
          <w:sz w:val="28"/>
        </w:rPr>
        <w:t>
      "Жұмыспен қамту – 2020 бағдарламасы" бойынша төмен экономикалық потенциалды ауылдардан көшірілген отбасыларына коммуналдық қызмет шығындарды төлеу үшін 9 айлық есептік көрсеткіш көлемінде.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Павлодар облысы Лебяжі аудандық мәслихатының 03.04.2013 </w:t>
      </w:r>
      <w:r>
        <w:rPr>
          <w:rFonts w:ascii="Times New Roman"/>
          <w:b w:val="false"/>
          <w:i w:val="false"/>
          <w:color w:val="000000"/>
          <w:sz w:val="28"/>
        </w:rPr>
        <w:t>N 3/15</w:t>
      </w:r>
      <w:r>
        <w:rPr>
          <w:rFonts w:ascii="Times New Roman"/>
          <w:b w:val="false"/>
          <w:i w:val="false"/>
          <w:color w:val="ff0000"/>
          <w:sz w:val="28"/>
        </w:rPr>
        <w:t xml:space="preserve"> (жарияланған күнінен кейін он күнтізбелік күн өткен соң қолданысқа енгізіледі) шешімімен; 2 тармақшасы жаңа редакцияда - Павлодар облысы Лебяжі аудандық мәслихатының 22.07.2013 </w:t>
      </w:r>
      <w:r>
        <w:rPr>
          <w:rFonts w:ascii="Times New Roman"/>
          <w:b w:val="false"/>
          <w:i w:val="false"/>
          <w:color w:val="000000"/>
          <w:sz w:val="28"/>
        </w:rPr>
        <w:t>N 2/19</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Әлеуметтік көмек алу үшін әрбір санат бойынша осы шешімнің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келесі құжаттарды, Бөлімге ұсыну қажет: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тармақшаларында көрсетілген санаттарына – өтініш, жеке куәлігінің көшірмесі, "Қазпошта" акционерлік қоғамы пошталық бөлімшесінде немесе екінші деңгейдегі банктерде ашылған жеке шотының көшірмелері, тұрғылықты жерден мекен жай анықтамасының тұпнұсқасы;</w:t>
      </w:r>
      <w:r>
        <w:br/>
      </w:r>
      <w:r>
        <w:rPr>
          <w:rFonts w:ascii="Times New Roman"/>
          <w:b w:val="false"/>
          <w:i w:val="false"/>
          <w:color w:val="000000"/>
          <w:sz w:val="28"/>
        </w:rPr>
        <w:t>
      толығырақ:</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тармақшада</w:t>
      </w:r>
      <w:r>
        <w:rPr>
          <w:rFonts w:ascii="Times New Roman"/>
          <w:b w:val="false"/>
          <w:i w:val="false"/>
          <w:color w:val="000000"/>
          <w:sz w:val="28"/>
        </w:rPr>
        <w:t xml:space="preserve"> көрсетілген санаттарға санаторияға бару үшін – ем алу қажетін растайтын медициналық қорытынды, санаторлы-курорттық картасының көшірмесі;</w:t>
      </w:r>
      <w:r>
        <w:br/>
      </w:r>
      <w:r>
        <w:rPr>
          <w:rFonts w:ascii="Times New Roman"/>
          <w:b w:val="false"/>
          <w:i w:val="false"/>
          <w:color w:val="000000"/>
          <w:sz w:val="28"/>
        </w:rPr>
        <w:t>
      коммунналдық қызмет шығындарын төлеу үшін - тұрмыстық жағдайын тексеру актісі, ауылдық округ әкімінің қолдаухаты;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тармақшада</w:t>
      </w:r>
      <w:r>
        <w:rPr>
          <w:rFonts w:ascii="Times New Roman"/>
          <w:b w:val="false"/>
          <w:i w:val="false"/>
          <w:color w:val="000000"/>
          <w:sz w:val="28"/>
        </w:rPr>
        <w:t xml:space="preserve"> көрсетілген санаттарға мектепке дейінгі мекемесінің анықтамасы, өз жеке ісін ашу үшін - шығындарын (есептерін) растайтын құжат;</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тармақшада</w:t>
      </w:r>
      <w:r>
        <w:rPr>
          <w:rFonts w:ascii="Times New Roman"/>
          <w:b w:val="false"/>
          <w:i w:val="false"/>
          <w:color w:val="000000"/>
          <w:sz w:val="28"/>
        </w:rPr>
        <w:t xml:space="preserve"> көрсетілген санаттарға оқу төлеу үшін – тұрмыстық жағдайын тексеру актісі, ауылдық округ әкімінің қолдаухаты, ұлттық бірыңғай тестілеудің нәтижелері бойынша берілген сертификаттын көшірмесі, жалпы және орта білім туралы аттестатының көшірмесі, білім қызметтерін көрсетуге аудан әкімімен, студентпен, жоғары оқу орнымен үш жақты келісім-шарт;</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тармақшада</w:t>
      </w:r>
      <w:r>
        <w:rPr>
          <w:rFonts w:ascii="Times New Roman"/>
          <w:b w:val="false"/>
          <w:i w:val="false"/>
          <w:color w:val="000000"/>
          <w:sz w:val="28"/>
        </w:rPr>
        <w:t xml:space="preserve"> көрсетілген санаттарға жеке ауланы дамытуға материалдық көмек алу үшін - бөліммен, ауылдық округ әкімімен және аз қамтамасыз етілген азаматпен жеке ауланы дамытуға материалдық көмек көрсету үшін үш жақты келісім-шарт, оңалту орталығын ашу үшін – шығындарын (есептерін) растайтын құжат, жерлеуге – қайтыс болуы туралы куәлік;</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 тармақшада</w:t>
      </w:r>
      <w:r>
        <w:rPr>
          <w:rFonts w:ascii="Times New Roman"/>
          <w:b w:val="false"/>
          <w:i w:val="false"/>
          <w:color w:val="000000"/>
          <w:sz w:val="28"/>
        </w:rPr>
        <w:t xml:space="preserve"> көрсетілген санаттарға жолақысын, жүріп-тұруын және тамақтануын төлеу үшін – денсаулық сақтау мекемесінен анықтама, онкологиялық ауруына, әр түрлі туберкулез формаларымен, адамның қорғаныш тапшылығының қоздырғыш ауруына шалдыққан кезде баланың туу туралы куәлігінің көшірмесі;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тармашаларында көрсетілген санаттарға – біржолғы материалдық көмек төлеу үшін - жұмысқа қабылдау туралы бұйрығының көшірмесі немесе бұйрықтан үзінді;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тармақшаларында көрсетілген санаттарға табиғи және техногендік сипаттағы төтенше жағдай салдарынан қаражатсыз қалған, қарастырылмаған шығыстарға байланысты (өрт, тоңау, бір айдан аса созылған ауру) - отбасы орта кіріс есебі немесе кіріс есепсіз ескерілген тиісті мекемелерінен растайтын құжат;</w:t>
      </w:r>
      <w:r>
        <w:br/>
      </w:r>
      <w:r>
        <w:rPr>
          <w:rFonts w:ascii="Times New Roman"/>
          <w:b w:val="false"/>
          <w:i w:val="false"/>
          <w:color w:val="000000"/>
          <w:sz w:val="28"/>
        </w:rPr>
        <w:t>
</w:t>
      </w:r>
      <w:r>
        <w:rPr>
          <w:rFonts w:ascii="Times New Roman"/>
          <w:b w:val="false"/>
          <w:i w:val="false"/>
          <w:color w:val="000000"/>
          <w:sz w:val="28"/>
        </w:rPr>
        <w:t>
      9) көмектің екі түрін алу үшін – мүгедектерге әлеуметтік көмек және әлеуметтік-мағыналы аурулармен ауыратын азаматтарға электронды үкіметтік портал арқылы электрондық цифрлық қолтаңба бар болған жағдайда көмек алуға болады.</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әлеуметтік сала және мәдени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еңгізіледі.</w:t>
      </w:r>
    </w:p>
    <w:bookmarkEnd w:id="0"/>
    <w:p>
      <w:pPr>
        <w:spacing w:after="0"/>
        <w:ind w:left="0"/>
        <w:jc w:val="both"/>
      </w:pPr>
      <w:r>
        <w:rPr>
          <w:rFonts w:ascii="Times New Roman"/>
          <w:b w:val="false"/>
          <w:i/>
          <w:color w:val="000000"/>
          <w:sz w:val="28"/>
        </w:rPr>
        <w:t>      Сессия төрағасы                            Қ. Есімов</w:t>
      </w:r>
    </w:p>
    <w:p>
      <w:pPr>
        <w:spacing w:after="0"/>
        <w:ind w:left="0"/>
        <w:jc w:val="both"/>
      </w:pPr>
      <w:r>
        <w:rPr>
          <w:rFonts w:ascii="Times New Roman"/>
          <w:b w:val="false"/>
          <w:i/>
          <w:color w:val="000000"/>
          <w:sz w:val="28"/>
        </w:rPr>
        <w:t>      Аудандық мәслихат хатшысы                  Қ. Әлтаев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