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5b87" w14:textId="4995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VI сессиясының 2007 жылғы 12 желтоқсандағы N 45 "Алматы қаласының аумағын көріктендіру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ХІХ сессиясының 2013 жылғы 28 тамыздағы N 155 шешімі. Алматы қаласы Әділет департаментінде 2013 жылғы 23 қыркүйекте N 997 болып тіркелді. Күші жойылды - Алматы қаласы мәслихатының 2024 жылғы 19 шілдедегі № 138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мәслихатының 19.07.2024 жылғы № 138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43-1-бабына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IV сайланған Алматы қаласы мәслихаты VI сессиясының "Алматы қаласының аумағын көріктендіру Ережесін бекіту туралы" 2007 жылғы 12 желтоқсандағы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767 нөмірімен енгізілген, 2008 жылғы 21 ақпанда "Алматы ақшамы" және "Вечерний Алматы" газеттерінде жарияланған), IV сайланған Алматы қаласы мәслихаты ХI сессиясының 2008 жылғы 2 шілдедегі № </w:t>
      </w:r>
      <w:r>
        <w:rPr>
          <w:rFonts w:ascii="Times New Roman"/>
          <w:b w:val="false"/>
          <w:i w:val="false"/>
          <w:color w:val="000000"/>
          <w:sz w:val="28"/>
        </w:rPr>
        <w:t>125</w:t>
      </w:r>
      <w:r>
        <w:rPr>
          <w:rFonts w:ascii="Times New Roman"/>
          <w:b w:val="false"/>
          <w:i w:val="false"/>
          <w:color w:val="000000"/>
          <w:sz w:val="28"/>
        </w:rPr>
        <w:t xml:space="preserve"> "IV сайланған Алматы қаласы мәслихаты VI сессиясының 2007 жылғы 12 желтоқсандағы № 45 "Алматы қаласының аумағын көріктендіру Ережесін бекіту туралы" шешіміне өзгерістер енгізу туралы" (нормативтік құқықтық актілерді мемлекеттік тіркеу Тізілімінде 777 нөмірімен енгізілген, 2008 жылғы 9 қыркүйекте "Алматы ақшамы" газетінде және 2008 жылғы 23 тамызда "Вечерний Алматы" газетінде жарияланған), IV сайланған Алматы қаласы мәслихаты XXIII сессиясының 2009 жылғы 30 қарашадағы № </w:t>
      </w:r>
      <w:r>
        <w:rPr>
          <w:rFonts w:ascii="Times New Roman"/>
          <w:b w:val="false"/>
          <w:i w:val="false"/>
          <w:color w:val="000000"/>
          <w:sz w:val="28"/>
        </w:rPr>
        <w:t>264</w:t>
      </w:r>
      <w:r>
        <w:rPr>
          <w:rFonts w:ascii="Times New Roman"/>
          <w:b w:val="false"/>
          <w:i w:val="false"/>
          <w:color w:val="000000"/>
          <w:sz w:val="28"/>
        </w:rPr>
        <w:t xml:space="preserve"> "IV сайланған Алматы қаласы мәслихаты VI сессиясының 2007 жылғы 12 желтоқсандағы № 45 "Алматы қаласының аумағын көріктендіру Ережесін бекіту туралы" шешіміне өзгерістер мен толықтырулар енгізу туралы" (нормативтік құқықтық актілердің мемлекеттік тіркеу Тізілімінде 833 нөмірімен енгізілген, 2010 жылғы 7 қаңтарда "Алматы ақшамы" және "Вечерний Алматы" газеттерінде жарияланған), IV сайланған Алматы қаласы мәслихаты XXVIІ сессиясының 2010 жылғы 12 сәуірдегі № </w:t>
      </w:r>
      <w:r>
        <w:rPr>
          <w:rFonts w:ascii="Times New Roman"/>
          <w:b w:val="false"/>
          <w:i w:val="false"/>
          <w:color w:val="000000"/>
          <w:sz w:val="28"/>
        </w:rPr>
        <w:t>317</w:t>
      </w:r>
      <w:r>
        <w:rPr>
          <w:rFonts w:ascii="Times New Roman"/>
          <w:b w:val="false"/>
          <w:i w:val="false"/>
          <w:color w:val="000000"/>
          <w:sz w:val="28"/>
        </w:rPr>
        <w:t xml:space="preserve"> "IV сайланған Алматы қаласы мәслихаты VI сессиясының 2007 жылғы 12 желтоқсандағы № 45 "Алматы қаласының аумағын көріктендіру Ережесін бекіту туралы" шешіміне өзгерістер мен толықтырулар енгізу туралы" (нормативтік құқықтық актілердің мемлекеттік тіркеу Тізілімінде 847 нөмірімен енгізілген, 2010 жылғы 27 мамырда "Алматы ақшамы" газетінде және 2010 жылғы 29 мамырда "Вечерний Алматы" газетінде жарияланған) шешімдерімен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xml:space="preserve">
      "Қазақстан Республикасының 2001 жылғы 30 қаңтардағы "Әкімшілік құқық бұзушылық туралы" Кодексіне, Қазақстан Республикасының 2001 жылғы 23 қаңтардағы "Қазақстан Республикасындағы жергілікті мемлекеттік басқару және өзін-өзі басқару туралы", 2001 жылғы 16 шілдедегі "Қазақстан Республикасындағы сәулет, қала құрылысы және құрылыс қызметі туралы" және 1998 жылғы 1 шілдедегі "Алматы қаласының айрықша мәртебесі туралы" Заңдарына сәйкес IV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шешіммен бекітілген Алматы қаласының аумағын көріктендіру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ережелер" 1 бөліміндегі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End w:id="4"/>
    <w:p>
      <w:pPr>
        <w:spacing w:after="0"/>
        <w:ind w:left="0"/>
        <w:jc w:val="both"/>
      </w:pPr>
      <w:r>
        <w:rPr>
          <w:rFonts w:ascii="Times New Roman"/>
          <w:b w:val="false"/>
          <w:i w:val="false"/>
          <w:color w:val="000000"/>
          <w:sz w:val="28"/>
        </w:rPr>
        <w:t>
            "1. Осы Алматы қаласының аумағын көріктендіру Ережесі (бұдан әрі – Ереже) Қазақстан Республикасының "Әкімшілік құқық бұзушылық туралы"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Республикасындағы сәулет, қала құрылысы және құрылыс қызметі туралы" Заңына, "Тұрғын үй қатынастары туралы" Заңына және Қазақстан Республикасының өзге де нормативтік құқықтық актілеріне сәйкес әзірленді.</w:t>
      </w:r>
    </w:p>
    <w:p>
      <w:pPr>
        <w:spacing w:after="0"/>
        <w:ind w:left="0"/>
        <w:jc w:val="both"/>
      </w:pPr>
      <w:r>
        <w:rPr>
          <w:rFonts w:ascii="Times New Roman"/>
          <w:b w:val="false"/>
          <w:i w:val="false"/>
          <w:color w:val="000000"/>
          <w:sz w:val="28"/>
        </w:rPr>
        <w:t>
            Ереже Алматы қаласы аумағында аумақтарды көріктендіру, санитарлық күтіп-ұстау, тазалықты сақтау қарым-қатынасын реттейді.";</w:t>
      </w:r>
    </w:p>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келесі редакцияда мазмұндалсын:</w:t>
      </w:r>
    </w:p>
    <w:bookmarkEnd w:id="7"/>
    <w:p>
      <w:pPr>
        <w:spacing w:after="0"/>
        <w:ind w:left="0"/>
        <w:jc w:val="both"/>
      </w:pPr>
      <w:r>
        <w:rPr>
          <w:rFonts w:ascii="Times New Roman"/>
          <w:b w:val="false"/>
          <w:i w:val="false"/>
          <w:color w:val="000000"/>
          <w:sz w:val="28"/>
        </w:rPr>
        <w:t>
            "12) қатты тұрмыстық қалдықтар (бұдан әрі - ҚТҚ) - қатты түрдегі коммуналдық қалдықтар;";</w:t>
      </w:r>
    </w:p>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келесі редакцияда мазмұндалсын:</w:t>
      </w:r>
    </w:p>
    <w:bookmarkEnd w:id="8"/>
    <w:p>
      <w:pPr>
        <w:spacing w:after="0"/>
        <w:ind w:left="0"/>
        <w:jc w:val="both"/>
      </w:pPr>
      <w:r>
        <w:rPr>
          <w:rFonts w:ascii="Times New Roman"/>
          <w:b w:val="false"/>
          <w:i w:val="false"/>
          <w:color w:val="000000"/>
          <w:sz w:val="28"/>
        </w:rPr>
        <w:t>
            "20)-Қалдықтарды орналастыру полигоны - өндіріс қалдықтарын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көмбелер, қоймалар);</w:t>
      </w:r>
    </w:p>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"Қаланы таза ұстау" 2 бөлімінде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"Тазалық пен тәртіпті қамтамасыз ету" 1 тарауында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тармағының</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бірінші абзацта:</w:t>
      </w:r>
    </w:p>
    <w:bookmarkEnd w:id="12"/>
    <w:p>
      <w:pPr>
        <w:spacing w:after="0"/>
        <w:ind w:left="0"/>
        <w:jc w:val="both"/>
      </w:pPr>
      <w:r>
        <w:rPr>
          <w:rFonts w:ascii="Times New Roman"/>
          <w:b w:val="false"/>
          <w:i w:val="false"/>
          <w:color w:val="000000"/>
          <w:sz w:val="28"/>
        </w:rPr>
        <w:t>
            "бекітілген" деген сөз "маңындағы" деген сөзбен ауыстырылсын;</w:t>
      </w:r>
    </w:p>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"құқығы бар" деген сөздер "мүмкіндігі бар" деген сөздермен ауыстырылсын;</w:t>
      </w:r>
    </w:p>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"кәсіпорын", "кәсіпорындарының" деген сөздер "ұйымдар", ұйымдарының" деген сөздермен ауыстырылсын;</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алынып тасталсын;</w:t>
      </w:r>
    </w:p>
    <w:bookmarkEnd w:id="15"/>
    <w:p>
      <w:pPr>
        <w:spacing w:after="0"/>
        <w:ind w:left="0"/>
        <w:jc w:val="both"/>
      </w:pPr>
      <w:r>
        <w:rPr>
          <w:rFonts w:ascii="Times New Roman"/>
          <w:b w:val="false"/>
          <w:i w:val="false"/>
          <w:color w:val="000000"/>
          <w:sz w:val="28"/>
        </w:rPr>
        <w:t>
            "Қала аумағын тазартуды ұйымдастыру" 2 тарауында:</w:t>
      </w:r>
    </w:p>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алынып тасталсын;</w:t>
      </w:r>
    </w:p>
    <w:bookmarkEnd w:id="16"/>
    <w:bookmarkStart w:name="z1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"Қала аумағын тазалау тәртібі" 3 тарауында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"Көшенің өтпе жолдарын тазарту" 1 параграфындағы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тармақта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"үзіліссіз" деген сөз алынып тасталсын;</w:t>
      </w:r>
    </w:p>
    <w:bookmarkEnd w:id="20"/>
    <w:bookmarkStart w:name="z23"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"Жаяу жүргіншілер жолдарын тазарту жұмыстары" 2 параграфындағы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алынып тасталсын;</w:t>
      </w:r>
    </w:p>
    <w:bookmarkEnd w:id="22"/>
    <w:bookmarkStart w:name="z25"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тармақта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"осы аумақ бекітілген" деген сөздер алынып тасталсын;</w:t>
      </w:r>
    </w:p>
    <w:bookmarkStart w:name="z2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тармақта</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"кәсіпорындар" деген сөз "ұйымдар" деген сөзімен ауыстырылсын;</w:t>
      </w:r>
    </w:p>
    <w:bookmarkEnd w:id="25"/>
    <w:bookmarkStart w:name="z28"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"Аялдама және отырғызу алаңдарын тазарту" 3 параграфында</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келесі редакцияда мазмұндалсын:</w:t>
      </w:r>
    </w:p>
    <w:bookmarkEnd w:id="27"/>
    <w:bookmarkStart w:name="z30" w:id="28"/>
    <w:p>
      <w:pPr>
        <w:spacing w:after="0"/>
        <w:ind w:left="0"/>
        <w:jc w:val="both"/>
      </w:pPr>
      <w:r>
        <w:rPr>
          <w:rFonts w:ascii="Times New Roman"/>
          <w:b w:val="false"/>
          <w:i w:val="false"/>
          <w:color w:val="000000"/>
          <w:sz w:val="28"/>
        </w:rPr>
        <w:t>
            "31. Қалалық қоғамдық көліктердің отырғызу алаңдарын жинауды сауда-аялдама кешендерінің иелері, жалға алушылар жүргізеді, ал олар жоқ болса жолдарды тазалайтын кәсіпорындар жинайды.";</w:t>
      </w:r>
    </w:p>
    <w:bookmarkEnd w:id="28"/>
    <w:bookmarkStart w:name="z3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"Басқа қала аумақтарын тазарту" 4 параграфтың</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тармағындағы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"Маңайдағы" деген сөз "маңында" деген сөзімен ауыстырылсын;</w:t>
      </w:r>
    </w:p>
    <w:bookmarkEnd w:id="31"/>
    <w:bookmarkStart w:name="z3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келесі редакцияда мазмұндалсын:</w:t>
      </w:r>
    </w:p>
    <w:bookmarkEnd w:id="32"/>
    <w:bookmarkStart w:name="z35" w:id="33"/>
    <w:p>
      <w:pPr>
        <w:spacing w:after="0"/>
        <w:ind w:left="0"/>
        <w:jc w:val="both"/>
      </w:pPr>
      <w:r>
        <w:rPr>
          <w:rFonts w:ascii="Times New Roman"/>
          <w:b w:val="false"/>
          <w:i w:val="false"/>
          <w:color w:val="000000"/>
          <w:sz w:val="28"/>
        </w:rPr>
        <w:t>
            "34. Автокөлік тұрақтарын және қалташаларды күтіп-ұстау және тазалау жұмыстарын автокөлік тұрағы қарастырылған ғимаратты, үй-жайды, жер телімін пайдаланушылар немесе оның иелері жүзеге асырады.";</w:t>
      </w:r>
    </w:p>
    <w:bookmarkEnd w:id="33"/>
    <w:bookmarkStart w:name="z3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w:t>
      </w:r>
      <w:r>
        <w:rPr>
          <w:rFonts w:ascii="Times New Roman"/>
          <w:b w:val="false"/>
          <w:i w:val="false"/>
          <w:color w:val="000000"/>
          <w:sz w:val="28"/>
        </w:rPr>
        <w:t xml:space="preserve"> алынып тасталсын;</w:t>
      </w:r>
    </w:p>
    <w:bookmarkEnd w:id="34"/>
    <w:bookmarkStart w:name="z3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тармақта</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"(аумақты жинау, ұстау және көріктендіру төлқұжатына сәйкес)" деген сөздер алынып тасталсын;</w:t>
      </w:r>
    </w:p>
    <w:bookmarkStart w:name="z3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w:t>
      </w:r>
      <w:r>
        <w:rPr>
          <w:rFonts w:ascii="Times New Roman"/>
          <w:b w:val="false"/>
          <w:i w:val="false"/>
          <w:color w:val="000000"/>
          <w:sz w:val="28"/>
        </w:rPr>
        <w:t xml:space="preserve"> келесі редакцияда мазмұндалсын:</w:t>
      </w:r>
    </w:p>
    <w:bookmarkEnd w:id="36"/>
    <w:bookmarkStart w:name="z39" w:id="37"/>
    <w:p>
      <w:pPr>
        <w:spacing w:after="0"/>
        <w:ind w:left="0"/>
        <w:jc w:val="both"/>
      </w:pPr>
      <w:r>
        <w:rPr>
          <w:rFonts w:ascii="Times New Roman"/>
          <w:b w:val="false"/>
          <w:i w:val="false"/>
          <w:color w:val="000000"/>
          <w:sz w:val="28"/>
        </w:rPr>
        <w:t>
            "38. Жанар-жағар май құю стансасына, автожуу бекеттеріне, жанармай құю кешендеріне және іргелес жатқан аумақтарға кіретін және шығатын жерлерін жинау, көріктендіру және аумағының тазалығын сақтауды осы объектілердің иелері мен оны пайдаланушылар жүргізеді.";</w:t>
      </w:r>
    </w:p>
    <w:bookmarkEnd w:id="37"/>
    <w:bookmarkStart w:name="z40"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тармақта</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"бекітіліп берілген аумақтарды" деген сөздер алынып тасталсын;</w:t>
      </w:r>
    </w:p>
    <w:bookmarkStart w:name="z41"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тармақта</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"(бекітілген маңайдағы аймағының шегінде)" деген сөздер алынып тасталсын;</w:t>
      </w:r>
    </w:p>
    <w:bookmarkEnd w:id="40"/>
    <w:bookmarkStart w:name="z43"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"Жаз мезгілінде қала аумақтарын тазалау" 5 тарауында</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ережелер" 1 параграфындағы</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 тармақ</w:t>
      </w:r>
      <w:r>
        <w:rPr>
          <w:rFonts w:ascii="Times New Roman"/>
          <w:b w:val="false"/>
          <w:i w:val="false"/>
          <w:color w:val="000000"/>
          <w:sz w:val="28"/>
        </w:rPr>
        <w:t xml:space="preserve"> келесі редакцияда мазмұндалсын:</w:t>
      </w:r>
    </w:p>
    <w:bookmarkEnd w:id="43"/>
    <w:bookmarkStart w:name="z46" w:id="44"/>
    <w:p>
      <w:pPr>
        <w:spacing w:after="0"/>
        <w:ind w:left="0"/>
        <w:jc w:val="both"/>
      </w:pPr>
      <w:r>
        <w:rPr>
          <w:rFonts w:ascii="Times New Roman"/>
          <w:b w:val="false"/>
          <w:i w:val="false"/>
          <w:color w:val="000000"/>
          <w:sz w:val="28"/>
        </w:rPr>
        <w:t>
            "99. Жапырақтар түскен кезде көше, магистралдардың бойы және аула аумақтары түскен жапырақтардан тазаланады және шығарылады. Ағаштардың және бұталардың түбіріне жапырақтарды жинауға тыйым салынады.";</w:t>
      </w:r>
    </w:p>
    <w:bookmarkEnd w:id="44"/>
    <w:bookmarkStart w:name="z47"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"Жаз мезгілінде үйлердің аулаларын тазалау" 3 параграфындағы</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тармақ</w:t>
      </w:r>
      <w:r>
        <w:rPr>
          <w:rFonts w:ascii="Times New Roman"/>
          <w:b w:val="false"/>
          <w:i w:val="false"/>
          <w:color w:val="000000"/>
          <w:sz w:val="28"/>
        </w:rPr>
        <w:t xml:space="preserve"> келесі редакцияда мазмұндалсын:</w:t>
      </w:r>
    </w:p>
    <w:bookmarkEnd w:id="46"/>
    <w:bookmarkStart w:name="z49" w:id="47"/>
    <w:p>
      <w:pPr>
        <w:spacing w:after="0"/>
        <w:ind w:left="0"/>
        <w:jc w:val="both"/>
      </w:pPr>
      <w:r>
        <w:rPr>
          <w:rFonts w:ascii="Times New Roman"/>
          <w:b w:val="false"/>
          <w:i w:val="false"/>
          <w:color w:val="000000"/>
          <w:sz w:val="28"/>
        </w:rPr>
        <w:t>
            "105. Үйлердің аулаларын, аула ішіндегі өтпе жолдарды және жаяу жолдарды қоқымдардан, шаңнан және ұсақ тұрмыстық қалдықтардан тазалау, оларды жуу, сондай-ақ күні бойы тазалықты сақтауды пәтер иелерінің кооперативтері немесе ғимараттар мен құрылыстардың иелері қамтамасыз етеді.";</w:t>
      </w:r>
    </w:p>
    <w:bookmarkEnd w:id="47"/>
    <w:bookmarkStart w:name="z5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 тармақта</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"бөлінген аумақтың" деген сөздер алынып тасталсын;</w:t>
      </w:r>
    </w:p>
    <w:bookmarkEnd w:id="49"/>
    <w:bookmarkStart w:name="z5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"Қалалық аумақтардағы қалдықтарды жинау, уақытша сақтау және шығару" 6 тарауында</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 тармақтағы</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"(оның ішінде ПИК-тер, ҮИТК-тер және т.б.)" деген сөздер алынып тасталсын;</w:t>
      </w:r>
    </w:p>
    <w:bookmarkEnd w:id="52"/>
    <w:bookmarkStart w:name="z55"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тармақтағы</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"қалдықтарды көметін Полигонмен" деген сөздер "қалдықтарды орналастыру полигонмен деген сөздермен ауыстырылсын;</w:t>
      </w:r>
    </w:p>
    <w:bookmarkEnd w:id="54"/>
    <w:bookmarkStart w:name="z5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тармақтағы</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"бекітілген, аула ішілік" деген сөздер "маңындағы" деген сөзбен ауыстырылсын;</w:t>
      </w:r>
    </w:p>
    <w:bookmarkEnd w:id="56"/>
    <w:bookmarkStart w:name="z59"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bookmarkEnd w:id="57"/>
    <w:bookmarkStart w:name="z60"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w:t>
      </w:r>
      <w:r>
        <w:rPr>
          <w:rFonts w:ascii="Times New Roman"/>
          <w:b w:val="false"/>
          <w:i w:val="false"/>
          <w:color w:val="000000"/>
          <w:sz w:val="28"/>
        </w:rPr>
        <w:t xml:space="preserve"> алынып тасталсын;</w:t>
      </w:r>
    </w:p>
    <w:bookmarkEnd w:id="58"/>
    <w:bookmarkStart w:name="z61"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"Ұсақ бөлшек сауда үшін уақытша құрылғыларды орнату, сондай-ақ жалпы пайдаланудағы демалыс аймағын күтіп ұстау" 7 тарауында</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 тармақта</w:t>
      </w:r>
      <w:r>
        <w:rPr>
          <w:rFonts w:ascii="Times New Roman"/>
          <w:b w:val="false"/>
          <w:i w:val="false"/>
          <w:color w:val="000000"/>
          <w:sz w:val="28"/>
        </w:rPr>
        <w:t>:</w:t>
      </w:r>
    </w:p>
    <w:bookmarkEnd w:id="60"/>
    <w:bookmarkStart w:name="z63" w:id="61"/>
    <w:p>
      <w:pPr>
        <w:spacing w:after="0"/>
        <w:ind w:left="0"/>
        <w:jc w:val="both"/>
      </w:pPr>
      <w:r>
        <w:rPr>
          <w:rFonts w:ascii="Times New Roman"/>
          <w:b w:val="false"/>
          <w:i w:val="false"/>
          <w:color w:val="000000"/>
          <w:sz w:val="28"/>
        </w:rPr>
        <w:t>
            "департаментімен" деген сөздері "басқармасымен" деген сөздерімен ауыстырылсын;</w:t>
      </w:r>
    </w:p>
    <w:bookmarkEnd w:id="61"/>
    <w:bookmarkStart w:name="z64"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 тармақ</w:t>
      </w:r>
      <w:r>
        <w:rPr>
          <w:rFonts w:ascii="Times New Roman"/>
          <w:b w:val="false"/>
          <w:i w:val="false"/>
          <w:color w:val="000000"/>
          <w:sz w:val="28"/>
        </w:rPr>
        <w:t xml:space="preserve"> келесі редакцияда мазмұндалсын:</w:t>
      </w:r>
    </w:p>
    <w:bookmarkEnd w:id="62"/>
    <w:bookmarkStart w:name="z65" w:id="63"/>
    <w:p>
      <w:pPr>
        <w:spacing w:after="0"/>
        <w:ind w:left="0"/>
        <w:jc w:val="both"/>
      </w:pPr>
      <w:r>
        <w:rPr>
          <w:rFonts w:ascii="Times New Roman"/>
          <w:b w:val="false"/>
          <w:i w:val="false"/>
          <w:color w:val="000000"/>
          <w:sz w:val="28"/>
        </w:rPr>
        <w:t>
            "129. Сауда нүктелерінің иелері маңайында жатқан аумақтық көркейтілу жұмыстарының бұзылмауын қадағалауы керек.";</w:t>
      </w:r>
    </w:p>
    <w:bookmarkEnd w:id="63"/>
    <w:bookmarkStart w:name="z66"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тармақта</w:t>
      </w:r>
      <w:r>
        <w:rPr>
          <w:rFonts w:ascii="Times New Roman"/>
          <w:b w:val="false"/>
          <w:i w:val="false"/>
          <w:color w:val="000000"/>
          <w:sz w:val="28"/>
        </w:rPr>
        <w:t>:</w:t>
      </w:r>
    </w:p>
    <w:bookmarkEnd w:id="64"/>
    <w:bookmarkStart w:name="z67" w:id="65"/>
    <w:p>
      <w:pPr>
        <w:spacing w:after="0"/>
        <w:ind w:left="0"/>
        <w:jc w:val="both"/>
      </w:pPr>
      <w:r>
        <w:rPr>
          <w:rFonts w:ascii="Times New Roman"/>
          <w:b w:val="false"/>
          <w:i w:val="false"/>
          <w:color w:val="000000"/>
          <w:sz w:val="28"/>
        </w:rPr>
        <w:t>
            "департаментімен" деген сөз "басқармасымен" деген сөзбен ауыстырылсын;</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"Шағын сәулеттік пішіндерді күтіп ұстау" 8 тарауы</w:t>
      </w:r>
      <w:r>
        <w:rPr>
          <w:rFonts w:ascii="Times New Roman"/>
          <w:b w:val="false"/>
          <w:i w:val="false"/>
          <w:color w:val="000000"/>
          <w:sz w:val="28"/>
        </w:rPr>
        <w:t xml:space="preserve"> алынып тасталсын;</w:t>
      </w:r>
    </w:p>
    <w:bookmarkEnd w:id="66"/>
    <w:bookmarkStart w:name="z69"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"Ғимараттар мен құрылғылардың қасбеттерді күтіп ұстау" 10 тарауында</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 тармақта</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"өз есебінен немесе бүлінген қаражат есебінен" деген сөздер алынып тасталсын;</w:t>
      </w:r>
    </w:p>
    <w:bookmarkEnd w:id="69"/>
    <w:bookmarkStart w:name="z72"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тармақта</w:t>
      </w:r>
      <w:r>
        <w:rPr>
          <w:rFonts w:ascii="Times New Roman"/>
          <w:b w:val="false"/>
          <w:i w:val="false"/>
          <w:color w:val="000000"/>
          <w:sz w:val="28"/>
        </w:rPr>
        <w:t>:</w:t>
      </w:r>
    </w:p>
    <w:bookmarkEnd w:id="70"/>
    <w:bookmarkStart w:name="z73" w:id="71"/>
    <w:p>
      <w:pPr>
        <w:spacing w:after="0"/>
        <w:ind w:left="0"/>
        <w:jc w:val="both"/>
      </w:pPr>
      <w:r>
        <w:rPr>
          <w:rFonts w:ascii="Times New Roman"/>
          <w:b w:val="false"/>
          <w:i w:val="false"/>
          <w:color w:val="000000"/>
          <w:sz w:val="28"/>
        </w:rPr>
        <w:t>
            "департаменттерінің" деген сөз "басқармаларының" деген сөзбен ауыстырылсын;</w:t>
      </w:r>
    </w:p>
    <w:bookmarkEnd w:id="71"/>
    <w:bookmarkStart w:name="z7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"Сыртқы жарықтандыруды және субұрқақтарды күтіп ұстау" 11 тарауында</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 тармақта</w:t>
      </w:r>
      <w:r>
        <w:rPr>
          <w:rFonts w:ascii="Times New Roman"/>
          <w:b w:val="false"/>
          <w:i w:val="false"/>
          <w:color w:val="000000"/>
          <w:sz w:val="28"/>
        </w:rPr>
        <w:t>:</w:t>
      </w:r>
    </w:p>
    <w:bookmarkEnd w:id="73"/>
    <w:bookmarkStart w:name="z76" w:id="74"/>
    <w:p>
      <w:pPr>
        <w:spacing w:after="0"/>
        <w:ind w:left="0"/>
        <w:jc w:val="both"/>
      </w:pPr>
      <w:r>
        <w:rPr>
          <w:rFonts w:ascii="Times New Roman"/>
          <w:b w:val="false"/>
          <w:i w:val="false"/>
          <w:color w:val="000000"/>
          <w:sz w:val="28"/>
        </w:rPr>
        <w:t>
            "полигон" деген сөз "қалдықтарды орналастыру полигоны" деген сөздерімен ауыстырылсын;</w:t>
      </w:r>
    </w:p>
    <w:bookmarkEnd w:id="74"/>
    <w:bookmarkStart w:name="z77"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"Аялдама пункттеріне қойылатын талаптар" 13 тарауының</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 тармақ</w:t>
      </w:r>
      <w:r>
        <w:rPr>
          <w:rFonts w:ascii="Times New Roman"/>
          <w:b w:val="false"/>
          <w:i w:val="false"/>
          <w:color w:val="000000"/>
          <w:sz w:val="28"/>
        </w:rPr>
        <w:t xml:space="preserve"> келесі редакцияда мазмұндалсын:</w:t>
      </w:r>
    </w:p>
    <w:bookmarkEnd w:id="76"/>
    <w:p>
      <w:pPr>
        <w:spacing w:after="0"/>
        <w:ind w:left="0"/>
        <w:jc w:val="both"/>
      </w:pPr>
      <w:r>
        <w:rPr>
          <w:rFonts w:ascii="Times New Roman"/>
          <w:b w:val="false"/>
          <w:i w:val="false"/>
          <w:color w:val="000000"/>
          <w:sz w:val="28"/>
        </w:rPr>
        <w:t>
            "169.-Қазақстан Республикасы заңнамасының талаптарына сәйкес аялдама пункттері орналастырылады және жабдықталады.";</w:t>
      </w:r>
    </w:p>
    <w:bookmarkStart w:name="z79"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"Таксофондар" 14 тарауы</w:t>
      </w:r>
      <w:r>
        <w:rPr>
          <w:rFonts w:ascii="Times New Roman"/>
          <w:b w:val="false"/>
          <w:i w:val="false"/>
          <w:color w:val="000000"/>
          <w:sz w:val="28"/>
        </w:rPr>
        <w:t xml:space="preserve"> алынып тасталсын;</w:t>
      </w:r>
    </w:p>
    <w:bookmarkEnd w:id="77"/>
    <w:bookmarkStart w:name="z80"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"Алматы қаласы аумағындағы көріктендіру жағдайына, тазалауды және тазалық сақтауды ұйымдастыруды бақылау бойынша өкілетті органдардың және мемлекеттік органдардың міндеттері" 15 тарауы</w:t>
      </w:r>
      <w:r>
        <w:rPr>
          <w:rFonts w:ascii="Times New Roman"/>
          <w:b w:val="false"/>
          <w:i w:val="false"/>
          <w:color w:val="000000"/>
          <w:sz w:val="28"/>
        </w:rPr>
        <w:t xml:space="preserve"> алынып тасталсын;</w:t>
      </w:r>
    </w:p>
    <w:bookmarkEnd w:id="78"/>
    <w:bookmarkStart w:name="z81"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"Ережені бұзғаны үшін жеке және заңды тұлғалардың жауапкершіліктері" 3 бөліміндегі</w:t>
      </w:r>
      <w:r>
        <w:rPr>
          <w:rFonts w:ascii="Times New Roman"/>
          <w:b w:val="false"/>
          <w:i w:val="false"/>
          <w:color w:val="000000"/>
          <w:sz w:val="28"/>
        </w:rPr>
        <w:t>:</w:t>
      </w:r>
    </w:p>
    <w:bookmarkEnd w:id="79"/>
    <w:bookmarkStart w:name="z82"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 тармақта</w:t>
      </w:r>
      <w:r>
        <w:rPr>
          <w:rFonts w:ascii="Times New Roman"/>
          <w:b w:val="false"/>
          <w:i w:val="false"/>
          <w:color w:val="000000"/>
          <w:sz w:val="28"/>
        </w:rPr>
        <w:t>:</w:t>
      </w:r>
    </w:p>
    <w:bookmarkEnd w:id="80"/>
    <w:bookmarkStart w:name="z83" w:id="81"/>
    <w:p>
      <w:pPr>
        <w:spacing w:after="0"/>
        <w:ind w:left="0"/>
        <w:jc w:val="both"/>
      </w:pPr>
      <w:r>
        <w:rPr>
          <w:rFonts w:ascii="Times New Roman"/>
          <w:b w:val="false"/>
          <w:i w:val="false"/>
          <w:color w:val="000000"/>
          <w:sz w:val="28"/>
        </w:rPr>
        <w:t>
            бірінші бөлігі алынып тасталсын;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"КӨРІКТЕНДІРУ ЖӘНЕ САНИТАРЛЫҚ ТАЗАЛАУ ЖӨНІНДЕГІ ТАЛАПТАР" бөлімі</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"Аумақты көріктендіру, жинау және ұстау ТӨЛҚҰЖАТЫ", "Бекітілген аумақтың КЕСТЕСІ"</w:t>
      </w:r>
      <w:r>
        <w:rPr>
          <w:rFonts w:ascii="Times New Roman"/>
          <w:b w:val="false"/>
          <w:i w:val="false"/>
          <w:color w:val="000000"/>
          <w:sz w:val="28"/>
        </w:rPr>
        <w:t xml:space="preserve"> деген Алматы қаласының аумағын көріктендіру Ережесінің қосымшасы алынып тасталсын.</w:t>
      </w:r>
    </w:p>
    <w:bookmarkStart w:name="z86" w:id="82"/>
    <w:p>
      <w:pPr>
        <w:spacing w:after="0"/>
        <w:ind w:left="0"/>
        <w:jc w:val="both"/>
      </w:pPr>
      <w:r>
        <w:rPr>
          <w:rFonts w:ascii="Times New Roman"/>
          <w:b w:val="false"/>
          <w:i w:val="false"/>
          <w:color w:val="000000"/>
          <w:sz w:val="28"/>
        </w:rPr>
        <w:t>
      2.аОсы шешімнің орындалуын бақылау Алматы қаласы мәслихатының көріктендіру және коммуналдық меншік мәселелері жөніндегі тұрақты комиссиясының төрағасы Б. Шинге және Алматы қаласы әкімінің орынбасары Е. Шормановқа жүктелсін.</w:t>
      </w:r>
    </w:p>
    <w:bookmarkEnd w:id="82"/>
    <w:bookmarkStart w:name="z87" w:id="83"/>
    <w:p>
      <w:pPr>
        <w:spacing w:after="0"/>
        <w:ind w:left="0"/>
        <w:jc w:val="both"/>
      </w:pPr>
      <w:r>
        <w:rPr>
          <w:rFonts w:ascii="Times New Roman"/>
          <w:b w:val="false"/>
          <w:i w:val="false"/>
          <w:color w:val="000000"/>
          <w:sz w:val="28"/>
        </w:rPr>
        <w:t>
      3.аАлматы қаласының мәслихаты (Т.аМұқашев) нормативтік құқықтық актіні Алматы қаласы Әділет департаментінде мемлекеттік тіркеуден өткізсін.</w:t>
      </w:r>
    </w:p>
    <w:bookmarkEnd w:id="83"/>
    <w:bookmarkStart w:name="z88" w:id="84"/>
    <w:p>
      <w:pPr>
        <w:spacing w:after="0"/>
        <w:ind w:left="0"/>
        <w:jc w:val="both"/>
      </w:pPr>
      <w:r>
        <w:rPr>
          <w:rFonts w:ascii="Times New Roman"/>
          <w:b w:val="false"/>
          <w:i w:val="false"/>
          <w:color w:val="000000"/>
          <w:sz w:val="28"/>
        </w:rPr>
        <w:t>
      4.аОсы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 w:id="85"/>
          <w:p>
            <w:pPr>
              <w:spacing w:after="20"/>
              <w:ind w:left="20"/>
              <w:jc w:val="both"/>
            </w:pPr>
            <w:r>
              <w:rPr>
                <w:rFonts w:ascii="Times New Roman"/>
                <w:b w:val="false"/>
                <w:i w:val="false"/>
                <w:color w:val="000000"/>
                <w:sz w:val="20"/>
              </w:rPr>
              <w:t>
V сайланған Алматы қаласы</w:t>
            </w:r>
          </w:p>
          <w:bookmarkEnd w:id="8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 XIX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Мұқашев</w:t>
            </w:r>
          </w:p>
        </w:tc>
      </w:tr>
    </w:tbl>
    <w:p>
      <w:pPr>
        <w:spacing w:after="0"/>
        <w:ind w:left="0"/>
        <w:jc w:val="left"/>
      </w:pP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86"/>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әкімінің орынбасары                   Е. Шорманов</w:t>
      </w:r>
    </w:p>
    <w:p>
      <w:pPr>
        <w:spacing w:after="0"/>
        <w:ind w:left="0"/>
        <w:jc w:val="both"/>
      </w:pPr>
      <w:r>
        <w:rPr>
          <w:rFonts w:ascii="Times New Roman"/>
          <w:b w:val="false"/>
          <w:i w:val="false"/>
          <w:color w:val="000000"/>
          <w:sz w:val="28"/>
        </w:rPr>
        <w:t>
      Алматы қаласы Табиғи ресурстар</w:t>
      </w:r>
    </w:p>
    <w:p>
      <w:pPr>
        <w:spacing w:after="0"/>
        <w:ind w:left="0"/>
        <w:jc w:val="both"/>
      </w:pPr>
      <w:r>
        <w:rPr>
          <w:rFonts w:ascii="Times New Roman"/>
          <w:b w:val="false"/>
          <w:i w:val="false"/>
          <w:color w:val="000000"/>
          <w:sz w:val="28"/>
        </w:rPr>
        <w:t>
      және табиғатты пайдалануды реттеу</w:t>
      </w:r>
    </w:p>
    <w:p>
      <w:pPr>
        <w:spacing w:after="0"/>
        <w:ind w:left="0"/>
        <w:jc w:val="both"/>
      </w:pPr>
      <w:r>
        <w:rPr>
          <w:rFonts w:ascii="Times New Roman"/>
          <w:b w:val="false"/>
          <w:i w:val="false"/>
          <w:color w:val="000000"/>
          <w:sz w:val="28"/>
        </w:rPr>
        <w:t>
      басқармасы басшысының</w:t>
      </w:r>
    </w:p>
    <w:p>
      <w:pPr>
        <w:spacing w:after="0"/>
        <w:ind w:left="0"/>
        <w:jc w:val="both"/>
      </w:pPr>
      <w:r>
        <w:rPr>
          <w:rFonts w:ascii="Times New Roman"/>
          <w:b w:val="false"/>
          <w:i w:val="false"/>
          <w:color w:val="000000"/>
          <w:sz w:val="28"/>
        </w:rPr>
        <w:t>
      міндетін атқарушы                     М. Батырбаев</w:t>
      </w:r>
    </w:p>
    <w:p>
      <w:pPr>
        <w:spacing w:after="0"/>
        <w:ind w:left="0"/>
        <w:jc w:val="both"/>
      </w:pPr>
      <w:r>
        <w:rPr>
          <w:rFonts w:ascii="Times New Roman"/>
          <w:b w:val="false"/>
          <w:i w:val="false"/>
          <w:color w:val="000000"/>
          <w:sz w:val="28"/>
        </w:rPr>
        <w:t>
      Алматы қаласы әкімі аппараты</w:t>
      </w:r>
    </w:p>
    <w:p>
      <w:pPr>
        <w:spacing w:after="0"/>
        <w:ind w:left="0"/>
        <w:jc w:val="both"/>
      </w:pPr>
      <w:r>
        <w:rPr>
          <w:rFonts w:ascii="Times New Roman"/>
          <w:b w:val="false"/>
          <w:i w:val="false"/>
          <w:color w:val="000000"/>
          <w:sz w:val="28"/>
        </w:rPr>
        <w:t>
      заң бөлімінің басшысы                 А. Қасымова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