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c157" w14:textId="d2ac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Черкас ауылдық округінің Добровольское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Черкас селолық округі әкімінің 2013 жылғы 14 қаңтардағы N 3 шешімі. Солтүстік Қазақстан облысының Әділет департаментінде 2013 жылғы 13 ақпанда N 2174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Аққайың ауданы Черкасское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Добровольское ауылы тұрғындардың пікірін ескере отырып, Солтүстік Қазақстан облысы Аққайың ауданы Черкас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Солтүстік Қазақстан облысы Аққайың ауданы Черкас ауылдық округінің Добровольское ауылы көшелеріне 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Жұманғаринов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қаңтар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қаңтар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Черкас ауылдық округі әкімінің 2013 жылғы 14 қаңтардағы № 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Черкас ауылдық округінің Добровольское ауылы көшелерінің атауы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Московская көшесі;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Центральная көшесі;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Украинская көшесі.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