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fff4" w14:textId="092f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Айыртау ауданында субсидияланған басым ауыл шаруашылық 
дақылдардың әрбір түрлері бойынша оңтайлы себу мерзімдерін және субсидия 
алушылар тізіміне қосу үшін өтінім беру мерзімдерін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ауданының әкімдігінің 2013 жылғы 19 сәуірдегі N 187 қаулысы. Солтүстік Қазақстан облысының Әділет департаментінде 2013 жылғы 6 мамырда N 2269 болып тіркелді. Күші жойылды (Солтүстік Қазақстан облысы Айыртау ауданы әкімінің 2014 жылғы 13 қаңтардағы N 3.1.1-27/23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(Солтүстік Қазақстан облысы Айыртау ауданы әкімінің 2014 жылғы 13 қаңтардағы N 3.1.1-27/23 хаты)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10 наурыздағы «Өсімдік шаруашылығын міндетті сақтандыру туралы» Заңының 5-бабы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 № 221 «Өсімдік шаруашылығы өнімінің шығымдылығы мен сапасын арттыруға жергілікті бюджеттерден субсидиялау қағидасын бекіту туралы» қаулысымен бекітілген өсімдік шаруашылығы өнімінің шығымдылығы мен сапасын арттыруға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Айыртау ауданында субсидия алушылар тізіміне қосу үшін өтінім беру мерзімдері және субсидияланған басым ауыл шаруашылық дақылдардың әрбір түрлері бойынша оңтайлы себу мерзімдері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Айыртау ауданы әкімінің орынбасары А.Ғ.Махметовке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бұқаралық ақпарат құралдарында ресми жарияланған күнінен кейін он күнтізбелік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 А. Сейфуллин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Айыртау ауданында субсидияланған</w:t>
      </w:r>
      <w:r>
        <w:br/>
      </w:r>
      <w:r>
        <w:rPr>
          <w:rFonts w:ascii="Times New Roman"/>
          <w:b/>
          <w:i w:val="false"/>
          <w:color w:val="000000"/>
        </w:rPr>
        <w:t>
басым ауыл шаруашылық дақылдардың әрбір түрлері бойынша</w:t>
      </w:r>
      <w:r>
        <w:br/>
      </w:r>
      <w:r>
        <w:rPr>
          <w:rFonts w:ascii="Times New Roman"/>
          <w:b/>
          <w:i w:val="false"/>
          <w:color w:val="000000"/>
        </w:rPr>
        <w:t>
оңтайлы себу мерзімдерін және субсидия алушылар тізіміне</w:t>
      </w:r>
      <w:r>
        <w:br/>
      </w:r>
      <w:r>
        <w:rPr>
          <w:rFonts w:ascii="Times New Roman"/>
          <w:b/>
          <w:i w:val="false"/>
          <w:color w:val="000000"/>
        </w:rPr>
        <w:t>
қосу үшін өтінім беру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2166"/>
        <w:gridCol w:w="3939"/>
        <w:gridCol w:w="2694"/>
        <w:gridCol w:w="3201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өндеу аймағы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 ұсыну мерзімі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Себудің оңтайлы мерзімдері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II–дала, тегіс, шоқ далалы 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ерте пісетін сорттар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пісетін сорттар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кеш пісетін сорттар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27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Қыстық бидай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қыркүйек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Қыстық қара бидай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қыркүйек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пісетін арпа сорттары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арпа сорттары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3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18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28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жыртылған жер бойынша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Минималды және нөлдік жыртылған жер бойынша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қыша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тұқымына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26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жердегі көкөністер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12 маусым аралығы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сүрлемі дәнді дақылдар технология бойынша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сүрлемі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өсімдіктері көк жемшөптікке: (сұлы + бұршақ; бұршақ + сұлы + арпа),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шөпке: (судан шөбі;тары; итқонақ; сұлы+ сиыржоңышқа),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пішендемеге: (сұлы + арпа + бұршақ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бидай; сұлы + бұршақ; тары + бұршақ)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аралығы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конвеер (бір жылдық өсімдіктері):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мерзім (бұршақ + сұлы)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бұршақ; судан шөбі + бұршақ; тары + бұршақ)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(бұршақ + сұлы + арпа; судан шөбі + бұршақ; сұлы + бұршақ)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шілдеге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10 шілде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(жонышқа, түйе жоңышқа, эспарцет, ешкібұршақ, арпабас, еркекшөп)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мерзім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мамырдан 15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шілдеге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шілдеден 20 шілде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(көк жемшөпке)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15 тамыз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қабат көшеті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аралығы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ушықтасты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шегінде)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ерте пісетін сорттар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пісетін сорттар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 орташа кеш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 аралығы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Қыстық бидай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25тамызға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қыркүйек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Қыстық қара бидай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қыркүйек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кеш пісетін арпа сорттары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31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 арпа сорттары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мамырдан 3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27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31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28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дәстүрлі жыртылған жер бойынша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мамырдан 22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минималды және нөлдік жыртылған жер бойынша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30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қыша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28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тұқымына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20 мамыр аралығы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28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мамырдан 31 мамыр аралығы</w:t>
            </w:r>
          </w:p>
        </w:tc>
      </w:tr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сүрлемі дәнді дақылдар технология бойынша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сүрлемі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өсімдіктері көк жемшөптікке: (сұлы + бұршақ; бұршақ + сұлы + арпа), шөпке: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(судан шөбі; тары; итқонақ; сұлы + сиыржоңышқа),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пішендемеге: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(сұлы + арпа + бұршақ; сұлы + бұршақ; тары + бұршақ)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конвеер (бір жылдық өсімдіктері):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мерзім (бұршақ + сұлы)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мамырдан 10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 + арпа + бұршақ + бидай; судан шөбі + бұршақ; тары + бұршақ)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(бұршақ + сұлы + арпа; судан шөбі + бұршақ; сұлы + бұршақ)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шілдеге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шілдеден 10 шілде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(жонышқа, түйе жоңышқа, эспарцет, ешкібұршақ, арпабас, еркекшөп)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мерзім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мамырдан 11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шілдеге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шілдеден 15 шілде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(көк жемшөпке)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15 тамыз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қабат көшеті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аралығы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көшеті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 аралығы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