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094b" w14:textId="abb0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Затон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24 шешімі. Солтүстік Қазақстан облысының Әділет департаментінде 2013 жылғы 14 мамырда N 2285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Затон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Затон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Затон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Железнодорожная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-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- Заводская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