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50bc0" w14:textId="b250b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көтерме жәрдемақы және тұрғын үй алу немесе салу үшін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мәслихатының 2013 жылғы 28 наурыздағы № 79 шешімі. Атырау облысының Әділет департаментінде 2013 жылғы 22 сәуірде № 2711 тіркелді. Күші жойылды - Атырау облысы Махамбет аудандық мәслихатының 2014 жылғы 12 ақпандағы № 179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Атырау облысы Махамбет аудандық мәслихатының 12.02.2014 № 179 шешімімен.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 xml:space="preserve"> 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және аудан әкімдігінің 2012 жылғы 14 желтоқсандағы № 488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тағайындау, қаржыландыру және төлеу тәртібі туралы" қаулысын қарай келіп, аудандық мәслихат </w:t>
      </w:r>
      <w:r>
        <w:rPr>
          <w:rFonts w:ascii="Times New Roman"/>
          <w:b/>
          <w:i w:val="false"/>
          <w:color w:val="000000"/>
          <w:sz w:val="28"/>
        </w:rPr>
        <w:t>ШЕШТІ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келесі әлеуметтік қолдау шаралары көрсетілсін:</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әлеуметтік қолдау – бір мың бес жүз еселік айлық есептік көрсеткіштен аспайтын сомада бюджеттік кредит болып белгіленсін.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мәслихаттың экономика және бюджет мәселелері жөніндегі тұрақты комиссиясының төрағасына (Ш. Торбаева)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0"/>
        <w:gridCol w:w="3470"/>
      </w:tblGrid>
      <w:tr>
        <w:trPr>
          <w:trHeight w:val="30" w:hRule="atLeast"/>
        </w:trPr>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 кезекті</w:t>
            </w: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11-сессиясының төрағасы</w:t>
            </w: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Қабенов</w:t>
            </w:r>
            <w:r>
              <w:br/>
            </w:r>
            <w:r>
              <w:rPr>
                <w:rFonts w:ascii="Times New Roman"/>
                <w:b w:val="false"/>
                <w:i w:val="false"/>
                <w:color w:val="000000"/>
                <w:sz w:val="20"/>
              </w:rPr>
              <w:t>
</w:t>
            </w:r>
          </w:p>
        </w:tc>
      </w:tr>
      <w:tr>
        <w:trPr>
          <w:trHeight w:val="30" w:hRule="atLeast"/>
        </w:trPr>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 хатшысы</w:t>
            </w: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Құрманбаев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