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6dbf" w14:textId="3ca6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 санатының тізбесін және әлеуметтік көмектің шекті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2013 жылғы 15 қарашадағы № 165-V шешімі. Атырау облысының Әділет департаментінде 2013 жылғы 06 желтоқсанда № 2797 тіркелді. Күші жойылды - Атырау облысы Мақат аудандық мәслихатының 2021 жылғы 11 қарашадағы № 59-VII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11.11.2021 № </w:t>
      </w:r>
      <w:r>
        <w:rPr>
          <w:rFonts w:ascii="Times New Roman"/>
          <w:b w:val="false"/>
          <w:i w:val="false"/>
          <w:color w:val="ff0000"/>
          <w:sz w:val="28"/>
        </w:rPr>
        <w:t>59-VII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аудандық әкімдіктің қаулысын қарап,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Коммуналдық қызметтерге әлеуметтік көмек алушылардың санаттары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Техникалық және кәсіптік, орта білімнен кейінгі және жоғары білім берудің білім беретін оқу бағдарламаларын іске асыратын білім беру ұйымдарының күндізгі бөлімінде оқитын студенттерге, оқу ақысын төлеуде берешегі бар адамның жан басына шаққандағы орташа табысы есептелген ең төменгі күнкөріс деңгейінің шамасынан аспайтын келесі санаттар бойынша біржолғы әлеуметтік көмек бекітілсін:</w:t>
      </w:r>
    </w:p>
    <w:bookmarkEnd w:id="3"/>
    <w:bookmarkStart w:name="z10" w:id="4"/>
    <w:p>
      <w:pPr>
        <w:spacing w:after="0"/>
        <w:ind w:left="0"/>
        <w:jc w:val="both"/>
      </w:pPr>
      <w:r>
        <w:rPr>
          <w:rFonts w:ascii="Times New Roman"/>
          <w:b w:val="false"/>
          <w:i w:val="false"/>
          <w:color w:val="000000"/>
          <w:sz w:val="28"/>
        </w:rPr>
        <w:t>
      1) жетімдерге және ата-анасының қамқорлығынсыз қалғандарға;</w:t>
      </w:r>
    </w:p>
    <w:bookmarkEnd w:id="4"/>
    <w:bookmarkStart w:name="z11" w:id="5"/>
    <w:p>
      <w:pPr>
        <w:spacing w:after="0"/>
        <w:ind w:left="0"/>
        <w:jc w:val="both"/>
      </w:pPr>
      <w:r>
        <w:rPr>
          <w:rFonts w:ascii="Times New Roman"/>
          <w:b w:val="false"/>
          <w:i w:val="false"/>
          <w:color w:val="000000"/>
          <w:sz w:val="28"/>
        </w:rPr>
        <w:t>
      2) мүгедектерге;</w:t>
      </w:r>
    </w:p>
    <w:bookmarkEnd w:id="5"/>
    <w:bookmarkStart w:name="z12" w:id="6"/>
    <w:p>
      <w:pPr>
        <w:spacing w:after="0"/>
        <w:ind w:left="0"/>
        <w:jc w:val="both"/>
      </w:pPr>
      <w:r>
        <w:rPr>
          <w:rFonts w:ascii="Times New Roman"/>
          <w:b w:val="false"/>
          <w:i w:val="false"/>
          <w:color w:val="000000"/>
          <w:sz w:val="28"/>
        </w:rPr>
        <w:t>
      3) аз қамтылған отбасынан шыққан студенттерге.</w:t>
      </w:r>
    </w:p>
    <w:bookmarkEnd w:id="6"/>
    <w:bookmarkStart w:name="z5" w:id="7"/>
    <w:p>
      <w:pPr>
        <w:spacing w:after="0"/>
        <w:ind w:left="0"/>
        <w:jc w:val="both"/>
      </w:pPr>
      <w:r>
        <w:rPr>
          <w:rFonts w:ascii="Times New Roman"/>
          <w:b w:val="false"/>
          <w:i w:val="false"/>
          <w:color w:val="000000"/>
          <w:sz w:val="28"/>
        </w:rPr>
        <w:t>
      4. Орташа табысы есептелген ең төменгі күнкөріс деңгейінің шамасынан аспайтын келесі адамдарға (отбасыларға) біржолғы әлеуметтік көмек бекітілсін:</w:t>
      </w:r>
    </w:p>
    <w:bookmarkEnd w:id="7"/>
    <w:bookmarkStart w:name="z13" w:id="8"/>
    <w:p>
      <w:pPr>
        <w:spacing w:after="0"/>
        <w:ind w:left="0"/>
        <w:jc w:val="both"/>
      </w:pPr>
      <w:r>
        <w:rPr>
          <w:rFonts w:ascii="Times New Roman"/>
          <w:b w:val="false"/>
          <w:i w:val="false"/>
          <w:color w:val="000000"/>
          <w:sz w:val="28"/>
        </w:rPr>
        <w:t>
      1) аз қамтылған отбасыларына;</w:t>
      </w:r>
    </w:p>
    <w:bookmarkEnd w:id="8"/>
    <w:bookmarkStart w:name="z14" w:id="9"/>
    <w:p>
      <w:pPr>
        <w:spacing w:after="0"/>
        <w:ind w:left="0"/>
        <w:jc w:val="both"/>
      </w:pPr>
      <w:r>
        <w:rPr>
          <w:rFonts w:ascii="Times New Roman"/>
          <w:b w:val="false"/>
          <w:i w:val="false"/>
          <w:color w:val="000000"/>
          <w:sz w:val="28"/>
        </w:rPr>
        <w:t>
      2) І, ІІ, ІІІ топтағы мүгедектерге;</w:t>
      </w:r>
    </w:p>
    <w:bookmarkEnd w:id="9"/>
    <w:bookmarkStart w:name="z15" w:id="10"/>
    <w:p>
      <w:pPr>
        <w:spacing w:after="0"/>
        <w:ind w:left="0"/>
        <w:jc w:val="both"/>
      </w:pPr>
      <w:r>
        <w:rPr>
          <w:rFonts w:ascii="Times New Roman"/>
          <w:b w:val="false"/>
          <w:i w:val="false"/>
          <w:color w:val="000000"/>
          <w:sz w:val="28"/>
        </w:rPr>
        <w:t>
      3) әлеуметтік мәні бар аурулардың және айналасындағыларға қауіп төндіретін аурулардың салдарынан тыныс-тіршілігі шектелген тұлғаларға.</w:t>
      </w:r>
    </w:p>
    <w:bookmarkEnd w:id="10"/>
    <w:p>
      <w:pPr>
        <w:spacing w:after="0"/>
        <w:ind w:left="0"/>
        <w:jc w:val="both"/>
      </w:pPr>
      <w:r>
        <w:rPr>
          <w:rFonts w:ascii="Times New Roman"/>
          <w:b w:val="false"/>
          <w:i w:val="false"/>
          <w:color w:val="000000"/>
          <w:sz w:val="28"/>
        </w:rPr>
        <w:t>
      4-1. Туберкулездің әртүрлі түрімен ауыратын науқастарға емдеу мекемесінің ай сайын ұсынатын тізіміне сәйкес, амбулаториялық ем алу кезеңіне 10 айлық есептік көрсеткіш мөлшерінде (отбасы табыстары есепке алынбай) әлеуметтік көмек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Атырау облысы Мақат аудандық мәслихатының 26.08.2016 № </w:t>
      </w:r>
      <w:r>
        <w:rPr>
          <w:rFonts w:ascii="Times New Roman"/>
          <w:b w:val="false"/>
          <w:i w:val="false"/>
          <w:color w:val="000000"/>
          <w:sz w:val="28"/>
        </w:rPr>
        <w:t>45-VI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1"/>
    <w:p>
      <w:pPr>
        <w:spacing w:after="0"/>
        <w:ind w:left="0"/>
        <w:jc w:val="both"/>
      </w:pPr>
      <w:r>
        <w:rPr>
          <w:rFonts w:ascii="Times New Roman"/>
          <w:b w:val="false"/>
          <w:i w:val="false"/>
          <w:color w:val="000000"/>
          <w:sz w:val="28"/>
        </w:rPr>
        <w:t>
      5</w:t>
      </w:r>
      <w:r>
        <w:rPr>
          <w:rFonts w:ascii="Times New Roman"/>
          <w:b w:val="false"/>
          <w:i/>
          <w:color w:val="000000"/>
          <w:sz w:val="28"/>
        </w:rPr>
        <w:t xml:space="preserve">. </w:t>
      </w:r>
      <w:r>
        <w:rPr>
          <w:rFonts w:ascii="Times New Roman"/>
          <w:b w:val="false"/>
          <w:i w:val="false"/>
          <w:color w:val="000000"/>
          <w:sz w:val="28"/>
        </w:rPr>
        <w:t>Осы шешімнің орындалуына бақылау жасау бюджеттік жоспарлау, шаруашылық қызмет, жерді пайдалану, табиғатты қорғау және заңдылықты қамтамасыз ету мәселелері жөніндегі тұрақты комиссиясының төрағасына (Д. Алтаева) жүктелсін.</w:t>
      </w:r>
    </w:p>
    <w:bookmarkEnd w:id="11"/>
    <w:bookmarkStart w:name="z7" w:id="12"/>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2013 жылдың 1 қаңтарынан бастап туындаған құқықтық қатынастарға таратылады.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кезектен тыс </w:t>
            </w:r>
          </w:p>
          <w:p>
            <w:pPr>
              <w:spacing w:after="20"/>
              <w:ind w:left="20"/>
              <w:jc w:val="both"/>
            </w:pPr>
          </w:p>
          <w:p>
            <w:pPr>
              <w:spacing w:after="20"/>
              <w:ind w:left="20"/>
              <w:jc w:val="both"/>
            </w:pPr>
            <w:r>
              <w:rPr>
                <w:rFonts w:ascii="Times New Roman"/>
                <w:b w:val="false"/>
                <w:i/>
                <w:color w:val="000000"/>
                <w:sz w:val="20"/>
              </w:rPr>
              <w:t>ХVІІІ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Ермұханов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2013 жылдың 15 қарашадағы № 165-V шешіміне 1 қосымша</w:t>
            </w:r>
          </w:p>
        </w:tc>
      </w:tr>
    </w:tbl>
    <w:p>
      <w:pPr>
        <w:spacing w:after="0"/>
        <w:ind w:left="0"/>
        <w:jc w:val="left"/>
      </w:pPr>
      <w:r>
        <w:rPr>
          <w:rFonts w:ascii="Times New Roman"/>
          <w:b/>
          <w:i w:val="false"/>
          <w:color w:val="000000"/>
        </w:rPr>
        <w:t xml:space="preserve"> Алушылар санатының тізбесін,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p>
      <w:pPr>
        <w:spacing w:after="0"/>
        <w:ind w:left="0"/>
        <w:jc w:val="both"/>
      </w:pPr>
      <w:r>
        <w:rPr>
          <w:rFonts w:ascii="Times New Roman"/>
          <w:b w:val="false"/>
          <w:i w:val="false"/>
          <w:color w:val="000000"/>
          <w:sz w:val="28"/>
        </w:rPr>
        <w:t>
      1. Келесі негіздер бойынша адамдарға (отбасыларға) табысын есепке алмай 1500 (мың бес жүз) айлық есептік көрсеткіш шекті мөлшерінде біржолғы әлеуметтік көмек беріледі:</w:t>
      </w:r>
    </w:p>
    <w:bookmarkStart w:name="z16" w:id="13"/>
    <w:p>
      <w:pPr>
        <w:spacing w:after="0"/>
        <w:ind w:left="0"/>
        <w:jc w:val="both"/>
      </w:pPr>
      <w:r>
        <w:rPr>
          <w:rFonts w:ascii="Times New Roman"/>
          <w:b w:val="false"/>
          <w:i w:val="false"/>
          <w:color w:val="000000"/>
          <w:sz w:val="28"/>
        </w:rPr>
        <w:t>
      1) жетімдік;</w:t>
      </w:r>
    </w:p>
    <w:bookmarkEnd w:id="13"/>
    <w:bookmarkStart w:name="z17" w:id="14"/>
    <w:p>
      <w:pPr>
        <w:spacing w:after="0"/>
        <w:ind w:left="0"/>
        <w:jc w:val="both"/>
      </w:pPr>
      <w:r>
        <w:rPr>
          <w:rFonts w:ascii="Times New Roman"/>
          <w:b w:val="false"/>
          <w:i w:val="false"/>
          <w:color w:val="000000"/>
          <w:sz w:val="28"/>
        </w:rPr>
        <w:t>
      2) ата-ананың қамқорлығынсыз қалу;</w:t>
      </w:r>
    </w:p>
    <w:bookmarkEnd w:id="14"/>
    <w:bookmarkStart w:name="z18" w:id="15"/>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15"/>
    <w:bookmarkStart w:name="z19" w:id="16"/>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16"/>
    <w:bookmarkStart w:name="z20" w:id="17"/>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17"/>
    <w:bookmarkStart w:name="z21" w:id="18"/>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тыныс-тіршілігінің шектелуі;</w:t>
      </w:r>
    </w:p>
    <w:bookmarkEnd w:id="18"/>
    <w:bookmarkStart w:name="z22" w:id="19"/>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19"/>
    <w:bookmarkStart w:name="z23" w:id="20"/>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20"/>
    <w:bookmarkStart w:name="z24" w:id="21"/>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21"/>
    <w:bookmarkStart w:name="z25" w:id="22"/>
    <w:p>
      <w:pPr>
        <w:spacing w:after="0"/>
        <w:ind w:left="0"/>
        <w:jc w:val="both"/>
      </w:pPr>
      <w:r>
        <w:rPr>
          <w:rFonts w:ascii="Times New Roman"/>
          <w:b w:val="false"/>
          <w:i w:val="false"/>
          <w:color w:val="000000"/>
          <w:sz w:val="28"/>
        </w:rPr>
        <w:t>
      10) бас бостандығынан айыру орындарынан босау;</w:t>
      </w:r>
    </w:p>
    <w:bookmarkEnd w:id="22"/>
    <w:bookmarkStart w:name="z26" w:id="23"/>
    <w:p>
      <w:pPr>
        <w:spacing w:after="0"/>
        <w:ind w:left="0"/>
        <w:jc w:val="both"/>
      </w:pPr>
      <w:r>
        <w:rPr>
          <w:rFonts w:ascii="Times New Roman"/>
          <w:b w:val="false"/>
          <w:i w:val="false"/>
          <w:color w:val="000000"/>
          <w:sz w:val="28"/>
        </w:rPr>
        <w:t>
      11) қылмыстық-атқару инспекциясы пробация қызметінің есебінде болу негіздері бойынша өмірлік қиын жағдайда деп танылуы мүмкін.</w:t>
      </w:r>
    </w:p>
    <w:bookmarkEnd w:id="23"/>
    <w:bookmarkStart w:name="z27" w:id="24"/>
    <w:p>
      <w:pPr>
        <w:spacing w:after="0"/>
        <w:ind w:left="0"/>
        <w:jc w:val="both"/>
      </w:pPr>
      <w:r>
        <w:rPr>
          <w:rFonts w:ascii="Times New Roman"/>
          <w:b w:val="false"/>
          <w:i w:val="false"/>
          <w:color w:val="000000"/>
          <w:sz w:val="28"/>
        </w:rPr>
        <w:t>
      12) аз қамтылған отбасыларына;</w:t>
      </w:r>
    </w:p>
    <w:bookmarkEnd w:id="24"/>
    <w:bookmarkStart w:name="z28" w:id="25"/>
    <w:p>
      <w:pPr>
        <w:spacing w:after="0"/>
        <w:ind w:left="0"/>
        <w:jc w:val="both"/>
      </w:pPr>
      <w:r>
        <w:rPr>
          <w:rFonts w:ascii="Times New Roman"/>
          <w:b w:val="false"/>
          <w:i w:val="false"/>
          <w:color w:val="000000"/>
          <w:sz w:val="28"/>
        </w:rPr>
        <w:t>
      13) Ұлы Отан соғысының қатысушылары мен мүгедектеріне және оларға теңестірілген тұлғаларға;</w:t>
      </w:r>
    </w:p>
    <w:bookmarkEnd w:id="25"/>
    <w:bookmarkStart w:name="z29" w:id="26"/>
    <w:p>
      <w:pPr>
        <w:spacing w:after="0"/>
        <w:ind w:left="0"/>
        <w:jc w:val="both"/>
      </w:pPr>
      <w:r>
        <w:rPr>
          <w:rFonts w:ascii="Times New Roman"/>
          <w:b w:val="false"/>
          <w:i w:val="false"/>
          <w:color w:val="000000"/>
          <w:sz w:val="28"/>
        </w:rPr>
        <w:t>
      14) І, ІІ, ІІІ топтағы мүгедектерге.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Мақат ауданы мәслихатының 26.08.2016 № </w:t>
      </w:r>
      <w:r>
        <w:rPr>
          <w:rFonts w:ascii="Times New Roman"/>
          <w:b w:val="false"/>
          <w:i w:val="false"/>
          <w:color w:val="000000"/>
          <w:sz w:val="28"/>
        </w:rPr>
        <w:t>45-VI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Табиғи зілзаланың немесе өрттің салдарынан өмірлік қиын жағдай туындаған кезден бастап азаматтар алты ай ішінде әлеуметтік көмекке өтініш білдіруі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2013 жылдың 15 қарашадағы № 165-V шешіміне 2 қосымша</w:t>
            </w:r>
          </w:p>
        </w:tc>
      </w:tr>
    </w:tbl>
    <w:p>
      <w:pPr>
        <w:spacing w:after="0"/>
        <w:ind w:left="0"/>
        <w:jc w:val="left"/>
      </w:pPr>
      <w:r>
        <w:rPr>
          <w:rFonts w:ascii="Times New Roman"/>
          <w:b/>
          <w:i w:val="false"/>
          <w:color w:val="000000"/>
        </w:rPr>
        <w:t xml:space="preserve"> Коммуналдық қызметтерге әлеуметтік көмек алушылардың санаттары</w:t>
      </w:r>
    </w:p>
    <w:p>
      <w:pPr>
        <w:spacing w:after="0"/>
        <w:ind w:left="0"/>
        <w:jc w:val="both"/>
      </w:pPr>
      <w:r>
        <w:rPr>
          <w:rFonts w:ascii="Times New Roman"/>
          <w:b w:val="false"/>
          <w:i w:val="false"/>
          <w:color w:val="ff0000"/>
          <w:sz w:val="28"/>
        </w:rPr>
        <w:t xml:space="preserve">
      Ескерту. 2-қосымшаға өзгерістер енгізілді - Атырау облысы Мақат аудандық мәслихатының 28.06.2019 № </w:t>
      </w:r>
      <w:r>
        <w:rPr>
          <w:rFonts w:ascii="Times New Roman"/>
          <w:b w:val="false"/>
          <w:i w:val="false"/>
          <w:color w:val="ff0000"/>
          <w:sz w:val="28"/>
        </w:rPr>
        <w:t>289-VI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Табысы есепке алынбай, коммуналдық қызметтеріне ай сайынғы әлеуметтік көмек келесідей санаттағы азаматтарға берілсін:</w:t>
      </w:r>
    </w:p>
    <w:bookmarkStart w:name="z30" w:id="27"/>
    <w:p>
      <w:pPr>
        <w:spacing w:after="0"/>
        <w:ind w:left="0"/>
        <w:jc w:val="both"/>
      </w:pPr>
      <w:r>
        <w:rPr>
          <w:rFonts w:ascii="Times New Roman"/>
          <w:b w:val="false"/>
          <w:i w:val="false"/>
          <w:color w:val="000000"/>
          <w:sz w:val="28"/>
        </w:rPr>
        <w:t>
      1) Ұлы Отан соғысының қатысушылары мен мүгедектеріне;</w:t>
      </w:r>
    </w:p>
    <w:bookmarkEnd w:id="27"/>
    <w:bookmarkStart w:name="z31" w:id="28"/>
    <w:p>
      <w:pPr>
        <w:spacing w:after="0"/>
        <w:ind w:left="0"/>
        <w:jc w:val="both"/>
      </w:pPr>
      <w:r>
        <w:rPr>
          <w:rFonts w:ascii="Times New Roman"/>
          <w:b w:val="false"/>
          <w:i w:val="false"/>
          <w:color w:val="000000"/>
          <w:sz w:val="28"/>
        </w:rPr>
        <w:t>
      2) қайталап некеге отырмаған Ұлы Отан соғысында қаза тапқан жауынгерлердің зайыптарына (жұбайларына);</w:t>
      </w:r>
    </w:p>
    <w:bookmarkEnd w:id="28"/>
    <w:bookmarkStart w:name="z32" w:id="29"/>
    <w:p>
      <w:pPr>
        <w:spacing w:after="0"/>
        <w:ind w:left="0"/>
        <w:jc w:val="both"/>
      </w:pPr>
      <w:r>
        <w:rPr>
          <w:rFonts w:ascii="Times New Roman"/>
          <w:b w:val="false"/>
          <w:i w:val="false"/>
          <w:color w:val="000000"/>
          <w:sz w:val="28"/>
        </w:rPr>
        <w:t>
      3) жаттығу жиындарына шақырылып, ұрыс қимылдары жүріп жатқан кезде Ауғанстанға жіберілген әскери міндеттілерге;</w:t>
      </w:r>
    </w:p>
    <w:bookmarkEnd w:id="29"/>
    <w:bookmarkStart w:name="z33" w:id="30"/>
    <w:p>
      <w:pPr>
        <w:spacing w:after="0"/>
        <w:ind w:left="0"/>
        <w:jc w:val="both"/>
      </w:pPr>
      <w:r>
        <w:rPr>
          <w:rFonts w:ascii="Times New Roman"/>
          <w:b w:val="false"/>
          <w:i w:val="false"/>
          <w:color w:val="000000"/>
          <w:sz w:val="28"/>
        </w:rPr>
        <w:t>
      4)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адамдарға;</w:t>
      </w:r>
    </w:p>
    <w:bookmarkEnd w:id="30"/>
    <w:bookmarkStart w:name="z34" w:id="31"/>
    <w:p>
      <w:pPr>
        <w:spacing w:after="0"/>
        <w:ind w:left="0"/>
        <w:jc w:val="both"/>
      </w:pPr>
      <w:r>
        <w:rPr>
          <w:rFonts w:ascii="Times New Roman"/>
          <w:b w:val="false"/>
          <w:i w:val="false"/>
          <w:color w:val="000000"/>
          <w:sz w:val="28"/>
        </w:rPr>
        <w:t>
      5) Ауғанстандағы ұрыс қимылдары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w:t>
      </w:r>
    </w:p>
    <w:bookmarkEnd w:id="31"/>
    <w:p>
      <w:pPr>
        <w:spacing w:after="0"/>
        <w:ind w:left="0"/>
        <w:jc w:val="both"/>
      </w:pPr>
      <w:r>
        <w:rPr>
          <w:rFonts w:ascii="Times New Roman"/>
          <w:b w:val="false"/>
          <w:i w:val="false"/>
          <w:color w:val="000000"/>
          <w:sz w:val="28"/>
        </w:rPr>
        <w:t>
      6)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bookmarkStart w:name="z8" w:id="32"/>
    <w:p>
      <w:pPr>
        <w:spacing w:after="0"/>
        <w:ind w:left="0"/>
        <w:jc w:val="both"/>
      </w:pPr>
      <w:r>
        <w:rPr>
          <w:rFonts w:ascii="Times New Roman"/>
          <w:b w:val="false"/>
          <w:i w:val="false"/>
          <w:color w:val="000000"/>
          <w:sz w:val="28"/>
        </w:rPr>
        <w:t>
      7)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bookmarkEnd w:id="32"/>
    <w:p>
      <w:pPr>
        <w:spacing w:after="0"/>
        <w:ind w:left="0"/>
        <w:jc w:val="both"/>
      </w:pPr>
      <w:r>
        <w:rPr>
          <w:rFonts w:ascii="Times New Roman"/>
          <w:b w:val="false"/>
          <w:i w:val="false"/>
          <w:color w:val="000000"/>
          <w:sz w:val="28"/>
        </w:rPr>
        <w:t>
      8) Чернобыль атом электр станциясындағы апаттың, азаматтық немесе әскери мақсаттағы обьектілердегі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