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903d" w14:textId="94f9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13 жылғы 28 наурыздағы № 12/106-V "Оңтүстік Қазақстан облысының елді мекендерінің шекаралары шегінде Қазақстан Республикасының орман қорына кірмейтін жасыл екпелерді егу, күтіп-ұстау және қорғ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3 жылғы 26 маусымдағы № 14/136-V шешімі. Оңтүстік Қазақстан облысының әділет департаментімен 2013 жылғы 26 шілдеде № 2345 болып тіркелді. Күші жойылды - Түркістан облыстық мәслихатының 2019 жылғы 13 қыркүйектегі № 42/43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13.09.2019 № 42/43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13 жылғы 28 наурыздағы № 12/106-V "Оңтүстік Қазақстан облысының елді мекендерінің шекаралары шегінде Қазақстан Республикасының орман қорына кірмейтін жасыл екпелерді егу, күтіп-ұстау және қорғау Қағидасын бекіту туралы" (Нормативтік құқықтық актілерді мемлекеттік тіркеу тізілімінде 2284 - нөмірімен тіркелген, 2013 жылғы 15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бекітілген "Оңтүстік Қазақстан облысының елді мекендерінің шекаралары шегінде Қазақстан Республикасының орман қорына кірмейтін жасыл екпелерді егу, күтіп - ұстау және қорғау Қағидасынд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ұрылыс жұмыстарын жүргізген кезде, құрылыс салу жобаларында жасыл желектерді құру немесе қалпына келтіру жұмыстарын қаржыландыруды қарастыру қаж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ажетті күтіп-ұстаудың жоқтығына, механикалық зақымдалуына, көшеттердің баяу өсуіне байланысты, отырғызылған жерде көшеттердің жоқтығы (ұрланған), жасыл желектердің жойылғандығы анықталған жағдайда, оларды қалпына келтіру жасыл желектердің иелері есебінен жүргізіледі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