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3de4" w14:textId="f1b3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2012 жылғы 7 желтоқсандағы № 9/71-V "2013-2015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2013 жылғы 10 желтоқсандағы № 21/187-V шешімі. Оңтүстік Қазақстан облысының Әділет департаментінде 2013 жылғы 10 желтоқсанда № 2421 болып тіркелді. Қолданылу мерзімінің аяқталуына байланысты күші жойылды - (Оңтүстік Қазақстан облыстық мәслихатының 2014 жылғы 5 мамырдағы № 476-1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05.05.2014 № 476-1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2012 жылғы 7 желтоқсандағы № 9/71-V «2013-2015 жылдарға арналған облыстық бюджет туралы» (Нормативтік құқықтық актілерді мемлекеттік тіркеу тізілімінде 2172-нөмірмен тіркелген, 2012 жылғы 26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«327 241 137» деген сандар «327 351 656» деген сандармен ауыстырылсын;</w:t>
      </w:r>
      <w:r>
        <w:br/>
      </w:r>
      <w:r>
        <w:rPr>
          <w:rFonts w:ascii="Times New Roman"/>
          <w:b w:val="false"/>
          <w:i w:val="false"/>
          <w:color w:val="000000"/>
          <w:sz w:val="28"/>
        </w:rPr>
        <w:t>
      «312 294 232» деген сандар «312 404 751» деген сандармен ауыстырылсын;</w:t>
      </w:r>
      <w:r>
        <w:br/>
      </w:r>
      <w:r>
        <w:rPr>
          <w:rFonts w:ascii="Times New Roman"/>
          <w:b w:val="false"/>
          <w:i w:val="false"/>
          <w:color w:val="000000"/>
          <w:sz w:val="28"/>
        </w:rPr>
        <w:t>
      2) тармақшасында «327 567 661» деген сандар «327 678 180»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он бесінші абзацпен толықтырылсын:</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сынамалауға.»;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2013-2015 жылдарға арналған облыстық бюджетте аудандардың (облыстық маңызы бар қалалардың) бюджеттерінен уәкілеттігін берілуіне байланысты облыстық бюджеттің шығындарын өтеуге арналған нысаналы трансферттер түсімдері қарастырылғаны ескерілсін, оның ішінде:</w:t>
      </w:r>
      <w:r>
        <w:br/>
      </w:r>
      <w:r>
        <w:rPr>
          <w:rFonts w:ascii="Times New Roman"/>
          <w:b w:val="false"/>
          <w:i w:val="false"/>
          <w:color w:val="000000"/>
          <w:sz w:val="28"/>
        </w:rPr>
        <w:t>
      тексеру комиссиясы бойынша;</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сынамалау бойынша.</w:t>
      </w:r>
      <w:r>
        <w:br/>
      </w:r>
      <w:r>
        <w:rPr>
          <w:rFonts w:ascii="Times New Roman"/>
          <w:b w:val="false"/>
          <w:i w:val="false"/>
          <w:color w:val="000000"/>
          <w:sz w:val="28"/>
        </w:rPr>
        <w:t>
      Көрсетілген трансферттерді аудандардың (облыстық маңызы бар қалалардың) бюджеттері бойынша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Ш.Жамалбек</w:t>
      </w:r>
    </w:p>
    <w:p>
      <w:pPr>
        <w:spacing w:after="0"/>
        <w:ind w:left="0"/>
        <w:jc w:val="both"/>
      </w:pPr>
      <w:r>
        <w:rPr>
          <w:rFonts w:ascii="Times New Roman"/>
          <w:b w:val="false"/>
          <w:i/>
          <w:color w:val="000000"/>
          <w:sz w:val="28"/>
        </w:rPr>
        <w:t>      Облыстық мәслихат хатшысы                  Қ.Ержан</w:t>
      </w:r>
    </w:p>
    <w:bookmarkStart w:name="z8"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2013 жылғы 10 желтоқсандағы</w:t>
      </w:r>
      <w:r>
        <w:br/>
      </w:r>
      <w:r>
        <w:rPr>
          <w:rFonts w:ascii="Times New Roman"/>
          <w:b w:val="false"/>
          <w:i w:val="false"/>
          <w:color w:val="000000"/>
          <w:sz w:val="28"/>
        </w:rPr>
        <w:t>
№ 21/187-V шешіміне қосымша</w:t>
      </w:r>
    </w:p>
    <w:bookmarkEnd w:id="1"/>
    <w:p>
      <w:pPr>
        <w:spacing w:after="0"/>
        <w:ind w:left="0"/>
        <w:jc w:val="both"/>
      </w:pPr>
      <w:r>
        <w:rPr>
          <w:rFonts w:ascii="Times New Roman"/>
          <w:b w:val="false"/>
          <w:i w:val="false"/>
          <w:color w:val="000000"/>
          <w:sz w:val="28"/>
        </w:rPr>
        <w:t>Оңтүстік Қазақстан облыстық</w:t>
      </w:r>
      <w:r>
        <w:br/>
      </w:r>
      <w:r>
        <w:rPr>
          <w:rFonts w:ascii="Times New Roman"/>
          <w:b w:val="false"/>
          <w:i w:val="false"/>
          <w:color w:val="000000"/>
          <w:sz w:val="28"/>
        </w:rPr>
        <w:t>
мәслихатының 2012 жылғы 7 желтоқсандағы</w:t>
      </w:r>
      <w:r>
        <w:br/>
      </w:r>
      <w:r>
        <w:rPr>
          <w:rFonts w:ascii="Times New Roman"/>
          <w:b w:val="false"/>
          <w:i w:val="false"/>
          <w:color w:val="000000"/>
          <w:sz w:val="28"/>
        </w:rPr>
        <w:t>
№ 9/71-V шешіміне 1-қосымша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74"/>
        <w:gridCol w:w="672"/>
        <w:gridCol w:w="712"/>
        <w:gridCol w:w="7444"/>
        <w:gridCol w:w="2306"/>
      </w:tblGrid>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327 351 656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13 446 856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13 446 856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6 836 658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6 836 658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5 435 939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5 435 939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1 174 259</w:t>
            </w:r>
          </w:p>
        </w:tc>
      </w:tr>
      <w:tr>
        <w:trPr>
          <w:trHeight w:val="6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1 174 259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1 491 049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1 491 049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169 088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100 178</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10 876</w:t>
            </w:r>
          </w:p>
        </w:tc>
      </w:tr>
      <w:tr>
        <w:trPr>
          <w:trHeight w:val="4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44 445</w:t>
            </w:r>
          </w:p>
        </w:tc>
      </w:tr>
      <w:tr>
        <w:trPr>
          <w:trHeight w:val="12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1 036 805</w:t>
            </w:r>
          </w:p>
        </w:tc>
      </w:tr>
      <w:tr>
        <w:trPr>
          <w:trHeight w:val="14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1 036 805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285 156</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285 156</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312 404 751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 түсімі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312 404 751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1 265 466</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1 265 466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311 139 285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311 139 285</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327 678 180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2 017 287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1 102 597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829 774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221 798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220 898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123 804</w:t>
            </w:r>
          </w:p>
        </w:tc>
      </w:tr>
      <w:tr>
        <w:trPr>
          <w:trHeight w:val="6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119 949</w:t>
            </w:r>
          </w:p>
        </w:tc>
      </w:tr>
      <w:tr>
        <w:trPr>
          <w:trHeight w:val="6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199 473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199 473</w:t>
            </w:r>
          </w:p>
        </w:tc>
      </w:tr>
      <w:tr>
        <w:trPr>
          <w:trHeight w:val="9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187 018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4 295</w:t>
            </w:r>
          </w:p>
        </w:tc>
      </w:tr>
      <w:tr>
        <w:trPr>
          <w:trHeight w:val="11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591 413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677 423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21 334</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29 229</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626 860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10 011</w:t>
            </w:r>
          </w:p>
        </w:tc>
      </w:tr>
      <w:tr>
        <w:trPr>
          <w:trHeight w:val="7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616 849</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57 170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443 878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9 405 889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9 405 889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9 403 707</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8 491 313</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626 068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57 966 181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13 266 162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13 266 162</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11 587 712</w:t>
            </w:r>
          </w:p>
        </w:tc>
      </w:tr>
      <w:tr>
        <w:trPr>
          <w:trHeight w:val="11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1 678 450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9 222 077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6 620 651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2 035 114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2 728 128</w:t>
            </w:r>
          </w:p>
        </w:tc>
      </w:tr>
      <w:tr>
        <w:trPr>
          <w:trHeight w:val="11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1 285 294</w:t>
            </w:r>
          </w:p>
        </w:tc>
      </w:tr>
      <w:tr>
        <w:trPr>
          <w:trHeight w:val="8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285 325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2 601 426</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2 257 231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7 959 763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548 293</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537 759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7 411 470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7 411 470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253 030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27 265 149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628 749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628 749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5 013 190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298 559</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312 740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100 064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11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458 879</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241 891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1 833 863</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1 617 193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21 606 660</w:t>
            </w:r>
          </w:p>
        </w:tc>
      </w:tr>
      <w:tr>
        <w:trPr>
          <w:trHeight w:val="7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19 320 146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2 286 514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73 760 541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16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415 161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1 179 938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1 179 938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747 319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173 011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259 608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37 327 117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37 327 117</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7 535 312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522 250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104 117</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771 342</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525 744</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3 934 039</w:t>
            </w:r>
          </w:p>
        </w:tc>
      </w:tr>
      <w:tr>
        <w:trPr>
          <w:trHeight w:val="5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55 631</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2 748 316</w:t>
            </w:r>
          </w:p>
        </w:tc>
      </w:tr>
      <w:tr>
        <w:trPr>
          <w:trHeight w:val="9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20 699 821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12 732 239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12 732 239</w:t>
            </w:r>
          </w:p>
        </w:tc>
      </w:tr>
      <w:tr>
        <w:trPr>
          <w:trHeight w:val="11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8 034 240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3 138 336</w:t>
            </w:r>
          </w:p>
        </w:tc>
      </w:tr>
      <w:tr>
        <w:trPr>
          <w:trHeight w:val="6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1 559 663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2 207 138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2 207 138</w:t>
            </w:r>
          </w:p>
        </w:tc>
      </w:tr>
      <w:tr>
        <w:trPr>
          <w:trHeight w:val="9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2 177 151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19 898 948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9 833 191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124 512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1 034 308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жерлерде емделуге тегін және жеңілдетілген жол жүрумен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61 893</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137 410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8 374 869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10 065 757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9 913 985</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151 772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4 125 776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2 987 454</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2 202 577</w:t>
            </w:r>
          </w:p>
        </w:tc>
      </w:tr>
      <w:tr>
        <w:trPr>
          <w:trHeight w:val="6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455 845</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221 389</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953 145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232 202</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339 996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723 037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664 932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61 840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61 840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331 063</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807 259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782 547</w:t>
            </w:r>
          </w:p>
        </w:tc>
      </w:tr>
      <w:tr>
        <w:trPr>
          <w:trHeight w:val="10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121 424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ағымдағы іс-шараларды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381 506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30 016 602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7 321 994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35 723</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24 418</w:t>
            </w:r>
          </w:p>
        </w:tc>
      </w:tr>
      <w:tr>
        <w:trPr>
          <w:trHeight w:val="9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253 183</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253 183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7 001 335</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4 469 720</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2 523 069</w:t>
            </w:r>
          </w:p>
        </w:tc>
      </w:tr>
      <w:tr>
        <w:trPr>
          <w:trHeight w:val="9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22 634 608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22 634 608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426 186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w:t>
            </w:r>
          </w:p>
        </w:tc>
      </w:tr>
      <w:tr>
        <w:trPr>
          <w:trHeight w:val="7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6 444 021</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3 950 095</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7 402 342</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2 066 757</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2 239 247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11 779 058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5 164 891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2 212 949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414 010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294 657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880 774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464 470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2 951 942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2 951 942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4 781 756</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954 509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954 509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3 827 247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232 375</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3 514 309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1 161 346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388 514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325 376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476 627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476 627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104 172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104 172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87 419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566 893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311 167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299 998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177 513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61 669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9 137 612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9 137 612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9 137 612</w:t>
            </w:r>
          </w:p>
        </w:tc>
      </w:tr>
      <w:tr>
        <w:trPr>
          <w:trHeight w:val="7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45 922</w:t>
            </w:r>
          </w:p>
        </w:tc>
      </w:tr>
      <w:tr>
        <w:trPr>
          <w:trHeight w:val="6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көлігі жүйесін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9 091 690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20 527 977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11 975 156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11 832 261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91 036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551 407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87 220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1 272 795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1 202 568</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1 308 695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186 606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1 865 594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сапасын сараптау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4 267 746</w:t>
            </w:r>
          </w:p>
        </w:tc>
      </w:tr>
      <w:tr>
        <w:trPr>
          <w:trHeight w:val="15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3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21 799</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8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127 809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4 111 285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3 678 662</w:t>
            </w:r>
          </w:p>
        </w:tc>
      </w:tr>
      <w:tr>
        <w:trPr>
          <w:trHeight w:val="5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126 925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3 551 737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8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432 623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581 871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ресурстарды және табиғатты пайдалануды реттеу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581 871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581 426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1 358 948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763 158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100 793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349 431</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237 373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73 704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595 790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595 790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2 460 722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2 460 722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49 420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1 663 138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30 274</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717 890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461 280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арнайы экономикалық аймағының инфрақұрылымын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460 280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329 948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94 442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231 531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130 332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14 155 752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13 180 384</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13 180 384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2 713 712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4 816 794</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186 510</w:t>
            </w:r>
          </w:p>
        </w:tc>
      </w:tr>
      <w:tr>
        <w:trPr>
          <w:trHeight w:val="11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4 163 368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975 368</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975 368</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70 504</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161 127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162 532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578 720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10 791 431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61 995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10 729 436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1 678 390</w:t>
            </w:r>
          </w:p>
        </w:tc>
      </w:tr>
      <w:tr>
        <w:trPr>
          <w:trHeight w:val="11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52 403</w:t>
            </w:r>
          </w:p>
        </w:tc>
      </w:tr>
      <w:tr>
        <w:trPr>
          <w:trHeight w:val="12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1 252 765</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373 222</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2 677 370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106 352</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2 273 831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6 080 716</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4 891 588</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1 089 095</w:t>
            </w:r>
          </w:p>
        </w:tc>
      </w:tr>
      <w:tr>
        <w:trPr>
          <w:trHeight w:val="11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82 764 377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82 764 377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82 764 377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80 172 751</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282 609</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89 563</w:t>
            </w:r>
          </w:p>
        </w:tc>
      </w:tr>
      <w:tr>
        <w:trPr>
          <w:trHeight w:val="9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2 190 726</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3 540 509</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4 301 019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870 000</w:t>
            </w:r>
          </w:p>
        </w:tc>
      </w:tr>
      <w:tr>
        <w:trPr>
          <w:trHeight w:val="6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431 019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760 510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760 510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760 510</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760 403</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-4 867 033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4 867 033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