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7f65c" w14:textId="997f6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Қазығұрт аудандық мәслихатының 2013 жылғы 24 желтоқсандағы № 26/169-V шешімі. Оңтүстік Қазақстан облысының Әділет департаментінде 2014 жылғы 10 қаңтарда № 2488 болып тіркелді. Қолданылу мерзімінің аяқталуына байланысты күші жойылды - (Оңтүстік Қазақстан облысы Қазығұрт аудандық мәслихатының 2015 жылғы 19 ақпандағы № 22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облысы Қазығұрт аудандық мәслихатының 19.02.2015 № 22 хатымен).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75-бабының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мәслихаттың 2013 жылғы 10 желтоқсандағы № 21/172-V «2014-2016 жылдарға арналған облыстық бюджет туралы» Нормативтік құқықтық актілерді мемлекеттік тіркеу тізілімінде № 2441 санымен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Қазығұрт ауданының 2014-2016 жылдарға арналған аудандық бюджеті </w:t>
      </w:r>
      <w:r>
        <w:rPr>
          <w:rFonts w:ascii="Times New Roman"/>
          <w:b w:val="false"/>
          <w:i w:val="false"/>
          <w:color w:val="000000"/>
          <w:sz w:val="28"/>
        </w:rPr>
        <w:t>1</w:t>
      </w:r>
      <w:r>
        <w:rPr>
          <w:rFonts w:ascii="Times New Roman"/>
          <w:b w:val="false"/>
          <w:i w:val="false"/>
          <w:color w:val="000000"/>
          <w:sz w:val="28"/>
        </w:rPr>
        <w:t> және </w:t>
      </w:r>
      <w:r>
        <w:rPr>
          <w:rFonts w:ascii="Times New Roman"/>
          <w:b w:val="false"/>
          <w:i w:val="false"/>
          <w:color w:val="000000"/>
          <w:sz w:val="28"/>
        </w:rPr>
        <w:t>2 қосымшаларға</w:t>
      </w:r>
      <w:r>
        <w:rPr>
          <w:rFonts w:ascii="Times New Roman"/>
          <w:b w:val="false"/>
          <w:i w:val="false"/>
          <w:color w:val="000000"/>
          <w:sz w:val="28"/>
        </w:rPr>
        <w:t xml:space="preserve"> сәйкес, оның ішінде 2014 жылға мынадай көлемде бекітілсін:</w:t>
      </w:r>
      <w:r>
        <w:br/>
      </w:r>
      <w:r>
        <w:rPr>
          <w:rFonts w:ascii="Times New Roman"/>
          <w:b w:val="false"/>
          <w:i w:val="false"/>
          <w:color w:val="000000"/>
          <w:sz w:val="28"/>
        </w:rPr>
        <w:t>
      1) кiрiстер – 13 019 361 мың теңге, оның iшiнде:</w:t>
      </w:r>
      <w:r>
        <w:br/>
      </w:r>
      <w:r>
        <w:rPr>
          <w:rFonts w:ascii="Times New Roman"/>
          <w:b w:val="false"/>
          <w:i w:val="false"/>
          <w:color w:val="000000"/>
          <w:sz w:val="28"/>
        </w:rPr>
        <w:t>
      салықтық түсiмдер – 945 225 мың теңге;</w:t>
      </w:r>
      <w:r>
        <w:br/>
      </w:r>
      <w:r>
        <w:rPr>
          <w:rFonts w:ascii="Times New Roman"/>
          <w:b w:val="false"/>
          <w:i w:val="false"/>
          <w:color w:val="000000"/>
          <w:sz w:val="28"/>
        </w:rPr>
        <w:t>
      салықтық емес түсiмдер – 18 136 мың теңге;</w:t>
      </w:r>
      <w:r>
        <w:br/>
      </w:r>
      <w:r>
        <w:rPr>
          <w:rFonts w:ascii="Times New Roman"/>
          <w:b w:val="false"/>
          <w:i w:val="false"/>
          <w:color w:val="000000"/>
          <w:sz w:val="28"/>
        </w:rPr>
        <w:t>
      негізгі капиталды сатудан түсетін түсімдер – 17 161 мың теңге;</w:t>
      </w:r>
      <w:r>
        <w:br/>
      </w:r>
      <w:r>
        <w:rPr>
          <w:rFonts w:ascii="Times New Roman"/>
          <w:b w:val="false"/>
          <w:i w:val="false"/>
          <w:color w:val="000000"/>
          <w:sz w:val="28"/>
        </w:rPr>
        <w:t>
      трансферттер түсiмi – 12 038 839 мың теңге;</w:t>
      </w:r>
      <w:r>
        <w:br/>
      </w:r>
      <w:r>
        <w:rPr>
          <w:rFonts w:ascii="Times New Roman"/>
          <w:b w:val="false"/>
          <w:i w:val="false"/>
          <w:color w:val="000000"/>
          <w:sz w:val="28"/>
        </w:rPr>
        <w:t>
      2) шығындар – 13 065 131 мың теңге;</w:t>
      </w:r>
      <w:r>
        <w:br/>
      </w:r>
      <w:r>
        <w:rPr>
          <w:rFonts w:ascii="Times New Roman"/>
          <w:b w:val="false"/>
          <w:i w:val="false"/>
          <w:color w:val="000000"/>
          <w:sz w:val="28"/>
        </w:rPr>
        <w:t>
      3) таза бюджеттік кредиттеу – 48 835 мың теңге, оның ішінде:</w:t>
      </w:r>
      <w:r>
        <w:br/>
      </w:r>
      <w:r>
        <w:rPr>
          <w:rFonts w:ascii="Times New Roman"/>
          <w:b w:val="false"/>
          <w:i w:val="false"/>
          <w:color w:val="000000"/>
          <w:sz w:val="28"/>
        </w:rPr>
        <w:t>
      бюджеттік кредиттер – 55 233 мың теңге;</w:t>
      </w:r>
      <w:r>
        <w:br/>
      </w:r>
      <w:r>
        <w:rPr>
          <w:rFonts w:ascii="Times New Roman"/>
          <w:b w:val="false"/>
          <w:i w:val="false"/>
          <w:color w:val="000000"/>
          <w:sz w:val="28"/>
        </w:rPr>
        <w:t>
      бюджеттік кредиттерді өтеу – 6 398 мың теңге;</w:t>
      </w:r>
      <w:r>
        <w:br/>
      </w:r>
      <w:r>
        <w:rPr>
          <w:rFonts w:ascii="Times New Roman"/>
          <w:b w:val="false"/>
          <w:i w:val="false"/>
          <w:color w:val="000000"/>
          <w:sz w:val="28"/>
        </w:rPr>
        <w:t>
      4) қаржы активтерімен операциялар бойынша сальдо – 0 теңге, оның ішінде: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5) бюджет тапшылығы (профициті) – -94 605 мың теңге;</w:t>
      </w:r>
      <w:r>
        <w:br/>
      </w:r>
      <w:r>
        <w:rPr>
          <w:rFonts w:ascii="Times New Roman"/>
          <w:b w:val="false"/>
          <w:i w:val="false"/>
          <w:color w:val="000000"/>
          <w:sz w:val="28"/>
        </w:rPr>
        <w:t>
      6) бюджет тапшылығын қаржыландыру (профицитін пайдалану) – 94 605 мың теңге, оның ішінде:</w:t>
      </w:r>
      <w:r>
        <w:br/>
      </w:r>
      <w:r>
        <w:rPr>
          <w:rFonts w:ascii="Times New Roman"/>
          <w:b w:val="false"/>
          <w:i w:val="false"/>
          <w:color w:val="000000"/>
          <w:sz w:val="28"/>
        </w:rPr>
        <w:t>
      қарыздар түсімі – 55 233 мың теңге;</w:t>
      </w:r>
      <w:r>
        <w:br/>
      </w:r>
      <w:r>
        <w:rPr>
          <w:rFonts w:ascii="Times New Roman"/>
          <w:b w:val="false"/>
          <w:i w:val="false"/>
          <w:color w:val="000000"/>
          <w:sz w:val="28"/>
        </w:rPr>
        <w:t>
      қарыздарды өтеу – 6 353 мың теңге;</w:t>
      </w:r>
      <w:r>
        <w:br/>
      </w:r>
      <w:r>
        <w:rPr>
          <w:rFonts w:ascii="Times New Roman"/>
          <w:b w:val="false"/>
          <w:i w:val="false"/>
          <w:color w:val="000000"/>
          <w:sz w:val="28"/>
        </w:rPr>
        <w:t>
      бюджет қаражатының пайдаланылатын қалдықтары – 45 725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Оңтүстік Қазақстан облысы Қазығұрт аудандық мәслихатының 04.12.2014 </w:t>
      </w:r>
      <w:r>
        <w:rPr>
          <w:rFonts w:ascii="Times New Roman"/>
          <w:b w:val="false"/>
          <w:i w:val="false"/>
          <w:color w:val="000000"/>
          <w:sz w:val="28"/>
        </w:rPr>
        <w:t>№ 39/257-V</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Бюджеттік инвестициялық жобаларды (бағдарламаларды) іске асыруға бағытталған 2014-2016 жылдарға арналған аудандық бюджеттік даму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Жергілікті атқарушы органның 2014 жылға арналған резерві – 0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Оңтүстік Қазақстан облысы Қазығұрт аудандық мәслихатының 31.10.2014 </w:t>
      </w:r>
      <w:r>
        <w:rPr>
          <w:rFonts w:ascii="Times New Roman"/>
          <w:b w:val="false"/>
          <w:i w:val="false"/>
          <w:color w:val="000000"/>
          <w:sz w:val="28"/>
        </w:rPr>
        <w:t>№ 38/251-V</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4. 2014 жылға арналған аудандық бюджеттің атқарылуы процесінде секвестрлеуге жатпайтын жергілікті бюджеттің бағдарламалардың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5. Жергілікті атқарушы органының 2014 жылға арналған резерві – 19 283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Оңтүстік Қазақстан облысы Қазығұрт аудандық мәслихатының 22.01.2014 </w:t>
      </w:r>
      <w:r>
        <w:rPr>
          <w:rFonts w:ascii="Times New Roman"/>
          <w:b w:val="false"/>
          <w:i w:val="false"/>
          <w:color w:val="000000"/>
          <w:sz w:val="28"/>
        </w:rPr>
        <w:t>№ 27/180-V</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6. 2007 жылғы 15 мамырдағы Қазақстан Республикасының Еңбек кодексінің </w:t>
      </w:r>
      <w:r>
        <w:rPr>
          <w:rFonts w:ascii="Times New Roman"/>
          <w:b w:val="false"/>
          <w:i w:val="false"/>
          <w:color w:val="000000"/>
          <w:sz w:val="28"/>
        </w:rPr>
        <w:t>238 бабының</w:t>
      </w:r>
      <w:r>
        <w:rPr>
          <w:rFonts w:ascii="Times New Roman"/>
          <w:b w:val="false"/>
          <w:i w:val="false"/>
          <w:color w:val="000000"/>
          <w:sz w:val="28"/>
        </w:rPr>
        <w:t xml:space="preserve"> 2 тармағына сәйкес, 2014 жылға ауылдық жерде аудандық бюджеттен қаржыландырылатын ұйымдарда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ставкаларымен салыстырғанда жиырма бес пайызға жоғарылатылған лауазымдық айлықақылары мен тарифтік ставкалар белгіленсін.</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Оңтүстік Қазақстан облысы Қазығұрт аудандық мәслихатының 24.02.2014 </w:t>
      </w:r>
      <w:r>
        <w:rPr>
          <w:rFonts w:ascii="Times New Roman"/>
          <w:b w:val="false"/>
          <w:i w:val="false"/>
          <w:color w:val="000000"/>
          <w:sz w:val="28"/>
        </w:rPr>
        <w:t>№ 28/183-V</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7. Осы шешім 2014 жылдың 1 қаңтарынан бастап қолданысқа енгізілсін.</w:t>
      </w:r>
    </w:p>
    <w:bookmarkEnd w:id="0"/>
    <w:p>
      <w:pPr>
        <w:spacing w:after="0"/>
        <w:ind w:left="0"/>
        <w:jc w:val="both"/>
      </w:pPr>
      <w:r>
        <w:rPr>
          <w:rFonts w:ascii="Times New Roman"/>
          <w:b w:val="false"/>
          <w:i/>
          <w:color w:val="000000"/>
          <w:sz w:val="28"/>
        </w:rPr>
        <w:t>      Сессия төрағасы                            Б.Абуов</w:t>
      </w:r>
    </w:p>
    <w:p>
      <w:pPr>
        <w:spacing w:after="0"/>
        <w:ind w:left="0"/>
        <w:jc w:val="both"/>
      </w:pPr>
      <w:r>
        <w:rPr>
          <w:rFonts w:ascii="Times New Roman"/>
          <w:b w:val="false"/>
          <w:i/>
          <w:color w:val="000000"/>
          <w:sz w:val="28"/>
        </w:rPr>
        <w:t>      Аудандық мәслихат хатшысы                  М.Момынов</w:t>
      </w:r>
    </w:p>
    <w:bookmarkStart w:name="z9" w:id="1"/>
    <w:p>
      <w:pPr>
        <w:spacing w:after="0"/>
        <w:ind w:left="0"/>
        <w:jc w:val="both"/>
      </w:pPr>
      <w:r>
        <w:rPr>
          <w:rFonts w:ascii="Times New Roman"/>
          <w:b w:val="false"/>
          <w:i w:val="false"/>
          <w:color w:val="000000"/>
          <w:sz w:val="28"/>
        </w:rPr>
        <w:t>
Қазығұрт аудандық мәслихатының</w:t>
      </w:r>
      <w:r>
        <w:br/>
      </w:r>
      <w:r>
        <w:rPr>
          <w:rFonts w:ascii="Times New Roman"/>
          <w:b w:val="false"/>
          <w:i w:val="false"/>
          <w:color w:val="000000"/>
          <w:sz w:val="28"/>
        </w:rPr>
        <w:t>
2013 жылғы 24 желтоқсандағы</w:t>
      </w:r>
      <w:r>
        <w:br/>
      </w:r>
      <w:r>
        <w:rPr>
          <w:rFonts w:ascii="Times New Roman"/>
          <w:b w:val="false"/>
          <w:i w:val="false"/>
          <w:color w:val="000000"/>
          <w:sz w:val="28"/>
        </w:rPr>
        <w:t>
№ 26/169-V шешіміне 1-қосымша</w:t>
      </w:r>
    </w:p>
    <w:bookmarkEnd w:id="1"/>
    <w:p>
      <w:pPr>
        <w:spacing w:after="0"/>
        <w:ind w:left="0"/>
        <w:jc w:val="left"/>
      </w:pPr>
      <w:r>
        <w:rPr>
          <w:rFonts w:ascii="Times New Roman"/>
          <w:b/>
          <w:i w:val="false"/>
          <w:color w:val="000000"/>
        </w:rPr>
        <w:t xml:space="preserve"> 2014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облысы Қазығұрт аудандық мәслихатының 04.12.2014 </w:t>
      </w:r>
      <w:r>
        <w:rPr>
          <w:rFonts w:ascii="Times New Roman"/>
          <w:b w:val="false"/>
          <w:i w:val="false"/>
          <w:color w:val="ff0000"/>
          <w:sz w:val="28"/>
        </w:rPr>
        <w:t>№ 39/257-V</w:t>
      </w:r>
      <w:r>
        <w:rPr>
          <w:rFonts w:ascii="Times New Roman"/>
          <w:b w:val="false"/>
          <w:i w:val="false"/>
          <w:color w:val="ff0000"/>
          <w:sz w:val="28"/>
        </w:rPr>
        <w:t xml:space="preserve"> шешімімен (01.01.2014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529"/>
        <w:gridCol w:w="526"/>
        <w:gridCol w:w="8113"/>
        <w:gridCol w:w="2307"/>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13 019 361</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945 225</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265 125</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265 125</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219 371</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219 371</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428 169</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364 563</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8 900</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52 736</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1 970</w:t>
            </w: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21 614</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4 325</w:t>
            </w:r>
          </w:p>
        </w:tc>
      </w:tr>
      <w:tr>
        <w:trPr>
          <w:trHeight w:val="6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2 636</w:t>
            </w:r>
          </w:p>
        </w:tc>
      </w:tr>
      <w:tr>
        <w:trPr>
          <w:trHeight w:val="3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14 278</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9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10 880</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10 880</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18 136</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2 420</w:t>
            </w:r>
          </w:p>
        </w:tc>
      </w:tr>
      <w:tr>
        <w:trPr>
          <w:trHeight w:val="6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2 208</w:t>
            </w:r>
          </w:p>
        </w:tc>
      </w:tr>
      <w:tr>
        <w:trPr>
          <w:trHeight w:val="15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8 758</w:t>
            </w:r>
          </w:p>
        </w:tc>
      </w:tr>
      <w:tr>
        <w:trPr>
          <w:trHeight w:val="18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8 758</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6 958</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6 958</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17 161</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материалдық резервтен тауарлар сату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материалдық резервтен тауарлар сату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15 387</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15 387</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12 038 839</w:t>
            </w:r>
          </w:p>
        </w:tc>
      </w:tr>
      <w:tr>
        <w:trPr>
          <w:trHeight w:val="6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12 038 839</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12 038 839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529"/>
        <w:gridCol w:w="708"/>
        <w:gridCol w:w="747"/>
        <w:gridCol w:w="7182"/>
        <w:gridCol w:w="2306"/>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13 065 131</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339 157</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303 670</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18 218</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17 273</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76 193</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75 134</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1 059</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209 259</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200 793</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8 466</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инвестициялар мәселелері бойынша құжаттаманы сараптау және бағалау, бюджеттік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31 667</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31 667</w:t>
            </w:r>
          </w:p>
        </w:tc>
      </w:tr>
      <w:tr>
        <w:trPr>
          <w:trHeight w:val="12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29 521</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2 146</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11 924</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9 979</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9 979</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9 979</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1 945</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1 945</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r>
      <w:tr>
        <w:trPr>
          <w:trHeight w:val="12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1 261</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8 240</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8 240</w:t>
            </w:r>
          </w:p>
        </w:tc>
      </w:tr>
      <w:tr>
        <w:trPr>
          <w:trHeight w:val="9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8 240</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8 240</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8 438 728</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731 127</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731 127</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731 127</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5 587 264</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8 222</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8 222</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5 579 042</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5 551 886</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27 156</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2 120 337</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214 323</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12 556</w:t>
            </w:r>
          </w:p>
        </w:tc>
      </w:tr>
      <w:tr>
        <w:trPr>
          <w:trHeight w:val="9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39 759</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1 312</w:t>
            </w:r>
          </w:p>
        </w:tc>
      </w:tr>
      <w:tr>
        <w:trPr>
          <w:trHeight w:val="9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28 105</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132 161</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1 906 014</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1 906 014</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442 548</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405 245</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405 245</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18 996</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15 210</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38 502</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1 346</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25 811</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295 247</w:t>
            </w:r>
          </w:p>
        </w:tc>
      </w:tr>
      <w:tr>
        <w:trPr>
          <w:trHeight w:val="12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9 631</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37 303</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37 303</w:t>
            </w:r>
          </w:p>
        </w:tc>
      </w:tr>
      <w:tr>
        <w:trPr>
          <w:trHeight w:val="9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29 668</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3 404</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4 231</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1 740 575</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90 560</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1 982</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1 982</w:t>
            </w:r>
          </w:p>
        </w:tc>
      </w:tr>
      <w:tr>
        <w:trPr>
          <w:trHeight w:val="9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10 899</w:t>
            </w:r>
          </w:p>
        </w:tc>
      </w:tr>
      <w:tr>
        <w:trPr>
          <w:trHeight w:val="9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10 899</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19 971</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19 971</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57 708</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9 936</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47 772</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1 563 418</w:t>
            </w:r>
          </w:p>
        </w:tc>
      </w:tr>
      <w:tr>
        <w:trPr>
          <w:trHeight w:val="9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1 563 418</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62 797</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1 500 621</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86 597</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3 750</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1 610</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w:t>
            </w:r>
          </w:p>
        </w:tc>
      </w:tr>
      <w:tr>
        <w:trPr>
          <w:trHeight w:val="9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82 847</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4 986</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7 915</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69 946</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404 040</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213 197</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112 965</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112 965</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100 232</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100 232</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91 984</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84 984</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8 812</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1 641</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65 148</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1 853</w:t>
            </w:r>
          </w:p>
        </w:tc>
      </w:tr>
      <w:tr>
        <w:trPr>
          <w:trHeight w:val="9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7 350</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57 626</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47 782</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37 541</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10 241</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9 844</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1 344</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41 233</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11 221</w:t>
            </w:r>
          </w:p>
        </w:tc>
      </w:tr>
      <w:tr>
        <w:trPr>
          <w:trHeight w:val="9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7 932</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1 114</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2 175</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30 012</w:t>
            </w:r>
          </w:p>
        </w:tc>
      </w:tr>
      <w:tr>
        <w:trPr>
          <w:trHeight w:val="9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14 955</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13 581</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1 476</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 саласындағы өзге де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p>
        </w:tc>
      </w:tr>
      <w:tr>
        <w:trPr>
          <w:trHeight w:val="9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p>
        </w:tc>
      </w:tr>
      <w:tr>
        <w:trPr>
          <w:trHeight w:val="9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328 528</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176 301</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77 592</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77 592</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61 986</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10 052</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1 189</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8 122</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4 025</w:t>
            </w:r>
          </w:p>
        </w:tc>
      </w:tr>
      <w:tr>
        <w:trPr>
          <w:trHeight w:val="9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10 113</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21 485</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36 723</w:t>
            </w:r>
          </w:p>
        </w:tc>
      </w:tr>
      <w:tr>
        <w:trPr>
          <w:trHeight w:val="9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26 576</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1 548</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8 599</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8 929</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8 929</w:t>
            </w:r>
          </w:p>
        </w:tc>
      </w:tr>
      <w:tr>
        <w:trPr>
          <w:trHeight w:val="9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8 929</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143 298</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143 298</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143 298</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33 962</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33 962</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33 962</w:t>
            </w:r>
          </w:p>
        </w:tc>
      </w:tr>
      <w:tr>
        <w:trPr>
          <w:trHeight w:val="9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22 424</w:t>
            </w:r>
          </w:p>
        </w:tc>
      </w:tr>
      <w:tr>
        <w:trPr>
          <w:trHeight w:val="12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9 845</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1 693</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118 987</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118 987</w:t>
            </w:r>
          </w:p>
        </w:tc>
      </w:tr>
      <w:tr>
        <w:trPr>
          <w:trHeight w:val="9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118 987</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14 844</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104 143</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176 056</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11 175</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11 175</w:t>
            </w:r>
          </w:p>
        </w:tc>
      </w:tr>
      <w:tr>
        <w:trPr>
          <w:trHeight w:val="9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9 709</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1 466</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164 881</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107 164</w:t>
            </w:r>
          </w:p>
        </w:tc>
      </w:tr>
      <w:tr>
        <w:trPr>
          <w:trHeight w:val="9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107 164</w:t>
            </w:r>
          </w:p>
        </w:tc>
      </w:tr>
      <w:tr>
        <w:trPr>
          <w:trHeight w:val="9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47 397</w:t>
            </w:r>
          </w:p>
        </w:tc>
      </w:tr>
      <w:tr>
        <w:trPr>
          <w:trHeight w:val="9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43 817</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3 580</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10 320</w:t>
            </w:r>
          </w:p>
        </w:tc>
      </w:tr>
      <w:tr>
        <w:trPr>
          <w:trHeight w:val="9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10 320</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9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1 013 875</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1 013 875</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1 013 875</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7 342</w:t>
            </w:r>
          </w:p>
        </w:tc>
      </w:tr>
      <w:tr>
        <w:trPr>
          <w:trHeight w:val="12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1 006 533</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Таза бюджеттік кредиттеу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48 835</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55 233</w:t>
            </w:r>
          </w:p>
        </w:tc>
      </w:tr>
      <w:tr>
        <w:trPr>
          <w:trHeight w:val="9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55 233</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55 233</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55 233</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55 233</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6 398</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6 398</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6 398</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6 398</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жергілікті бюджеттен 2005 жылға дейін берілген бюджеттік кредиттерді өтеу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6 353</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Қаржы активтерімен операциялар бойынша сальдо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-94 605</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94 605</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55 233</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55 233</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55 233</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55 233</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55 233</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6 353</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6 353</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6 353</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6 353</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6 353</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45 725</w:t>
            </w:r>
          </w:p>
        </w:tc>
      </w:tr>
    </w:tbl>
    <w:bookmarkStart w:name="z10" w:id="2"/>
    <w:p>
      <w:pPr>
        <w:spacing w:after="0"/>
        <w:ind w:left="0"/>
        <w:jc w:val="both"/>
      </w:pPr>
      <w:r>
        <w:rPr>
          <w:rFonts w:ascii="Times New Roman"/>
          <w:b w:val="false"/>
          <w:i w:val="false"/>
          <w:color w:val="000000"/>
          <w:sz w:val="28"/>
        </w:rPr>
        <w:t>
Қазығұрт аудандық мәслихатының</w:t>
      </w:r>
      <w:r>
        <w:br/>
      </w:r>
      <w:r>
        <w:rPr>
          <w:rFonts w:ascii="Times New Roman"/>
          <w:b w:val="false"/>
          <w:i w:val="false"/>
          <w:color w:val="000000"/>
          <w:sz w:val="28"/>
        </w:rPr>
        <w:t>
2013 жылғы 24 желтоқсандағы</w:t>
      </w:r>
      <w:r>
        <w:br/>
      </w:r>
      <w:r>
        <w:rPr>
          <w:rFonts w:ascii="Times New Roman"/>
          <w:b w:val="false"/>
          <w:i w:val="false"/>
          <w:color w:val="000000"/>
          <w:sz w:val="28"/>
        </w:rPr>
        <w:t>
№ 26/169-V шешіміне 2-қосымша</w:t>
      </w:r>
    </w:p>
    <w:bookmarkEnd w:id="2"/>
    <w:p>
      <w:pPr>
        <w:spacing w:after="0"/>
        <w:ind w:left="0"/>
        <w:jc w:val="left"/>
      </w:pPr>
      <w:r>
        <w:rPr>
          <w:rFonts w:ascii="Times New Roman"/>
          <w:b/>
          <w:i w:val="false"/>
          <w:color w:val="000000"/>
        </w:rPr>
        <w:t xml:space="preserve"> 2015 жылға арналған аудандық бюджет</w:t>
      </w:r>
    </w:p>
    <w:p>
      <w:pPr>
        <w:spacing w:after="0"/>
        <w:ind w:left="0"/>
        <w:jc w:val="both"/>
      </w:pPr>
      <w:r>
        <w:rPr>
          <w:rFonts w:ascii="Times New Roman"/>
          <w:b w:val="false"/>
          <w:i w:val="false"/>
          <w:color w:val="ff0000"/>
          <w:sz w:val="28"/>
        </w:rPr>
        <w:t xml:space="preserve">      Ескерту. 2-қосымша жаңа редакцияда - Оңтүстік Қазақстан облысы Қазығұрт аудандық мәслихатының 31.10.2014 </w:t>
      </w:r>
      <w:r>
        <w:rPr>
          <w:rFonts w:ascii="Times New Roman"/>
          <w:b w:val="false"/>
          <w:i w:val="false"/>
          <w:color w:val="ff0000"/>
          <w:sz w:val="28"/>
        </w:rPr>
        <w:t>№ 38/251-V</w:t>
      </w:r>
      <w:r>
        <w:rPr>
          <w:rFonts w:ascii="Times New Roman"/>
          <w:b w:val="false"/>
          <w:i w:val="false"/>
          <w:color w:val="ff0000"/>
          <w:sz w:val="28"/>
        </w:rPr>
        <w:t xml:space="preserve"> шешімімен (01.01.2014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631"/>
        <w:gridCol w:w="629"/>
        <w:gridCol w:w="8123"/>
        <w:gridCol w:w="2144"/>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сыныбы </w:t>
            </w:r>
          </w:p>
        </w:tc>
        <w:tc>
          <w:tcPr>
            <w:tcW w:w="0" w:type="auto"/>
            <w:vMerge/>
            <w:tcBorders>
              <w:top w:val="nil"/>
              <w:left w:val="single" w:color="cfcfcf" w:sz="5"/>
              <w:bottom w:val="single" w:color="cfcfcf" w:sz="5"/>
              <w:right w:val="single" w:color="cfcfcf" w:sz="5"/>
            </w:tcBorders>
          </w:tcP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10 009 496</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1 001 801</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233 849</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233 849</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203 341</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203 341</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532 970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463 112</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9 611</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58 119</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2 128</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19 667</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4 131</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2 847</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12 176</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r>
      <w:tr>
        <w:trPr>
          <w:trHeight w:val="103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11 974</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11 974</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5 899</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2 899</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2 803</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8 994 896</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8 994 896</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8 994 896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523"/>
        <w:gridCol w:w="701"/>
        <w:gridCol w:w="682"/>
        <w:gridCol w:w="7404"/>
        <w:gridCol w:w="2167"/>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10 009 506</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325 906</w:t>
            </w:r>
          </w:p>
        </w:tc>
      </w:tr>
      <w:tr>
        <w:trPr>
          <w:trHeight w:val="6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298 159</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16 565</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16 515</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82 849</w:t>
            </w:r>
          </w:p>
        </w:tc>
      </w:tr>
      <w:tr>
        <w:trPr>
          <w:trHeight w:val="6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68 678</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14 171</w:t>
            </w:r>
          </w:p>
        </w:tc>
      </w:tr>
      <w:tr>
        <w:trPr>
          <w:trHeight w:val="6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198 745</w:t>
            </w:r>
          </w:p>
        </w:tc>
      </w:tr>
      <w:tr>
        <w:trPr>
          <w:trHeight w:val="9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198 745</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6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9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6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26 047</w:t>
            </w:r>
          </w:p>
        </w:tc>
      </w:tr>
      <w:tr>
        <w:trPr>
          <w:trHeight w:val="6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26 047</w:t>
            </w:r>
          </w:p>
        </w:tc>
      </w:tr>
      <w:tr>
        <w:trPr>
          <w:trHeight w:val="15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25 997</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17 844</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10 781</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10 781</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10 781</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7 063</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7 063</w:t>
            </w:r>
          </w:p>
        </w:tc>
      </w:tr>
      <w:tr>
        <w:trPr>
          <w:trHeight w:val="6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6 420</w:t>
            </w:r>
          </w:p>
        </w:tc>
      </w:tr>
      <w:tr>
        <w:trPr>
          <w:trHeight w:val="12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6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9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6 699 129</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123 323</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123 323</w:t>
            </w:r>
          </w:p>
        </w:tc>
      </w:tr>
      <w:tr>
        <w:trPr>
          <w:trHeight w:val="6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123 323</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3 840 545</w:t>
            </w:r>
          </w:p>
        </w:tc>
      </w:tr>
      <w:tr>
        <w:trPr>
          <w:trHeight w:val="6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8 030</w:t>
            </w:r>
          </w:p>
        </w:tc>
      </w:tr>
      <w:tr>
        <w:trPr>
          <w:trHeight w:val="6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8 030</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3 832 515</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3 806 745</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25 770</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2 735 261</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207 654</w:t>
            </w:r>
          </w:p>
        </w:tc>
      </w:tr>
      <w:tr>
        <w:trPr>
          <w:trHeight w:val="6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13 555</w:t>
            </w:r>
          </w:p>
        </w:tc>
      </w:tr>
      <w:tr>
        <w:trPr>
          <w:trHeight w:val="9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39 834</w:t>
            </w:r>
          </w:p>
        </w:tc>
      </w:tr>
      <w:tr>
        <w:trPr>
          <w:trHeight w:val="6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9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31 012</w:t>
            </w:r>
          </w:p>
        </w:tc>
      </w:tr>
      <w:tr>
        <w:trPr>
          <w:trHeight w:val="6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122 823</w:t>
            </w:r>
          </w:p>
        </w:tc>
      </w:tr>
      <w:tr>
        <w:trPr>
          <w:trHeight w:val="6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2 527 607</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2 527 607</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430 579</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398 690</w:t>
            </w:r>
          </w:p>
        </w:tc>
      </w:tr>
      <w:tr>
        <w:trPr>
          <w:trHeight w:val="6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398 690</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17 904</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16 275</w:t>
            </w:r>
          </w:p>
        </w:tc>
      </w:tr>
      <w:tr>
        <w:trPr>
          <w:trHeight w:val="6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23 914</w:t>
            </w:r>
          </w:p>
        </w:tc>
      </w:tr>
      <w:tr>
        <w:trPr>
          <w:trHeight w:val="6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1 440</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26 525</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301 532</w:t>
            </w:r>
          </w:p>
        </w:tc>
      </w:tr>
      <w:tr>
        <w:trPr>
          <w:trHeight w:val="12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10 409</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r>
      <w:tr>
        <w:trPr>
          <w:trHeight w:val="6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31 889</w:t>
            </w:r>
          </w:p>
        </w:tc>
      </w:tr>
      <w:tr>
        <w:trPr>
          <w:trHeight w:val="6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31 889</w:t>
            </w:r>
          </w:p>
        </w:tc>
      </w:tr>
      <w:tr>
        <w:trPr>
          <w:trHeight w:val="9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28 147</w:t>
            </w:r>
          </w:p>
        </w:tc>
      </w:tr>
      <w:tr>
        <w:trPr>
          <w:trHeight w:val="6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3 642</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6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250 595</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6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инфроқұрылымды дамытуға</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186 675</w:t>
            </w:r>
          </w:p>
        </w:tc>
      </w:tr>
      <w:tr>
        <w:trPr>
          <w:trHeight w:val="9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186 675</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186 675</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33 920</w:t>
            </w:r>
          </w:p>
        </w:tc>
      </w:tr>
      <w:tr>
        <w:trPr>
          <w:trHeight w:val="6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5 507</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1 676</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3 831</w:t>
            </w:r>
          </w:p>
        </w:tc>
      </w:tr>
      <w:tr>
        <w:trPr>
          <w:trHeight w:val="9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28 413</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4 505</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3 675</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20 233</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305 465</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138 855</w:t>
            </w:r>
          </w:p>
        </w:tc>
      </w:tr>
      <w:tr>
        <w:trPr>
          <w:trHeight w:val="6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64 436</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64 436</w:t>
            </w:r>
          </w:p>
        </w:tc>
      </w:tr>
      <w:tr>
        <w:trPr>
          <w:trHeight w:val="6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74 419</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74 419</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80 245</w:t>
            </w:r>
          </w:p>
        </w:tc>
      </w:tr>
      <w:tr>
        <w:trPr>
          <w:trHeight w:val="6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80 245</w:t>
            </w:r>
          </w:p>
        </w:tc>
      </w:tr>
      <w:tr>
        <w:trPr>
          <w:trHeight w:val="6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7 748</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63 960</w:t>
            </w:r>
          </w:p>
        </w:tc>
      </w:tr>
      <w:tr>
        <w:trPr>
          <w:trHeight w:val="6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1 287</w:t>
            </w:r>
          </w:p>
        </w:tc>
      </w:tr>
      <w:tr>
        <w:trPr>
          <w:trHeight w:val="9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6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51 231</w:t>
            </w:r>
          </w:p>
        </w:tc>
      </w:tr>
      <w:tr>
        <w:trPr>
          <w:trHeight w:val="6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41 573</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32 036</w:t>
            </w:r>
          </w:p>
        </w:tc>
      </w:tr>
      <w:tr>
        <w:trPr>
          <w:trHeight w:val="6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9 537</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9 658</w:t>
            </w:r>
          </w:p>
        </w:tc>
      </w:tr>
      <w:tr>
        <w:trPr>
          <w:trHeight w:val="6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8 066</w:t>
            </w:r>
          </w:p>
        </w:tc>
      </w:tr>
      <w:tr>
        <w:trPr>
          <w:trHeight w:val="6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1 592</w:t>
            </w:r>
          </w:p>
        </w:tc>
      </w:tr>
      <w:tr>
        <w:trPr>
          <w:trHeight w:val="6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35 134</w:t>
            </w:r>
          </w:p>
        </w:tc>
      </w:tr>
      <w:tr>
        <w:trPr>
          <w:trHeight w:val="6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7 030</w:t>
            </w:r>
          </w:p>
        </w:tc>
      </w:tr>
      <w:tr>
        <w:trPr>
          <w:trHeight w:val="9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6 930</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6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28 104</w:t>
            </w:r>
          </w:p>
        </w:tc>
      </w:tr>
      <w:tr>
        <w:trPr>
          <w:trHeight w:val="9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10 629</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17 425</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630 000</w:t>
            </w:r>
          </w:p>
        </w:tc>
      </w:tr>
      <w:tr>
        <w:trPr>
          <w:trHeight w:val="6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630 000</w:t>
            </w:r>
          </w:p>
        </w:tc>
      </w:tr>
      <w:tr>
        <w:trPr>
          <w:trHeight w:val="6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630 000</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630 000</w:t>
            </w:r>
          </w:p>
        </w:tc>
      </w:tr>
      <w:tr>
        <w:trPr>
          <w:trHeight w:val="9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86 185</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76 185</w:t>
            </w:r>
          </w:p>
        </w:tc>
      </w:tr>
      <w:tr>
        <w:trPr>
          <w:trHeight w:val="6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41 980</w:t>
            </w:r>
          </w:p>
        </w:tc>
      </w:tr>
      <w:tr>
        <w:trPr>
          <w:trHeight w:val="6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8 806</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6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6 912</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1 484</w:t>
            </w:r>
          </w:p>
        </w:tc>
      </w:tr>
      <w:tr>
        <w:trPr>
          <w:trHeight w:val="6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4 307</w:t>
            </w:r>
          </w:p>
        </w:tc>
      </w:tr>
      <w:tr>
        <w:trPr>
          <w:trHeight w:val="9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w:t>
            </w:r>
          </w:p>
        </w:tc>
      </w:tr>
      <w:tr>
        <w:trPr>
          <w:trHeight w:val="6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19 351</w:t>
            </w:r>
          </w:p>
        </w:tc>
      </w:tr>
      <w:tr>
        <w:trPr>
          <w:trHeight w:val="6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34 205</w:t>
            </w:r>
          </w:p>
        </w:tc>
      </w:tr>
      <w:tr>
        <w:trPr>
          <w:trHeight w:val="9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21 573</w:t>
            </w:r>
          </w:p>
        </w:tc>
      </w:tr>
      <w:tr>
        <w:trPr>
          <w:trHeight w:val="6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12 632</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6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9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ауылдық округтердiң шекарасын белгiлеу кезiнде жүргiзiлетiн жерге орналастыру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31 362</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31 362</w:t>
            </w:r>
          </w:p>
        </w:tc>
      </w:tr>
      <w:tr>
        <w:trPr>
          <w:trHeight w:val="6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31 362</w:t>
            </w:r>
          </w:p>
        </w:tc>
      </w:tr>
      <w:tr>
        <w:trPr>
          <w:trHeight w:val="9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21 312</w:t>
            </w:r>
          </w:p>
        </w:tc>
      </w:tr>
      <w:tr>
        <w:trPr>
          <w:trHeight w:val="12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122 823</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122 823</w:t>
            </w:r>
          </w:p>
        </w:tc>
      </w:tr>
      <w:tr>
        <w:trPr>
          <w:trHeight w:val="9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122 823</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22 823</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143 754</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8 788</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8 788</w:t>
            </w:r>
          </w:p>
        </w:tc>
      </w:tr>
      <w:tr>
        <w:trPr>
          <w:trHeight w:val="9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8 738</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134 966</w:t>
            </w:r>
          </w:p>
        </w:tc>
      </w:tr>
      <w:tr>
        <w:trPr>
          <w:trHeight w:val="6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107 164</w:t>
            </w:r>
          </w:p>
        </w:tc>
      </w:tr>
      <w:tr>
        <w:trPr>
          <w:trHeight w:val="9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107 164</w:t>
            </w:r>
          </w:p>
        </w:tc>
      </w:tr>
      <w:tr>
        <w:trPr>
          <w:trHeight w:val="9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15 802</w:t>
            </w:r>
          </w:p>
        </w:tc>
      </w:tr>
      <w:tr>
        <w:trPr>
          <w:trHeight w:val="9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15 752</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6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9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6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6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9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963 354</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963 354</w:t>
            </w:r>
          </w:p>
        </w:tc>
      </w:tr>
      <w:tr>
        <w:trPr>
          <w:trHeight w:val="6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963 354</w:t>
            </w:r>
          </w:p>
        </w:tc>
      </w:tr>
      <w:tr>
        <w:trPr>
          <w:trHeight w:val="12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963 354</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Таза бюджеттік кредиттеу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-7 642</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7 642</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7 642</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7 642</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7 642</w:t>
            </w:r>
          </w:p>
        </w:tc>
      </w:tr>
      <w:tr>
        <w:trPr>
          <w:trHeight w:val="6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7 642</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Қаржы активтерімен операциялар бойынша сальдо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-7 632</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7 632</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7 632</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7 632</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7 632</w:t>
            </w:r>
          </w:p>
        </w:tc>
      </w:tr>
      <w:tr>
        <w:trPr>
          <w:trHeight w:val="6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7 632</w:t>
            </w:r>
          </w:p>
        </w:tc>
      </w:tr>
      <w:tr>
        <w:trPr>
          <w:trHeight w:val="6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7 632</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1" w:id="3"/>
    <w:p>
      <w:pPr>
        <w:spacing w:after="0"/>
        <w:ind w:left="0"/>
        <w:jc w:val="both"/>
      </w:pPr>
      <w:r>
        <w:rPr>
          <w:rFonts w:ascii="Times New Roman"/>
          <w:b w:val="false"/>
          <w:i w:val="false"/>
          <w:color w:val="000000"/>
          <w:sz w:val="28"/>
        </w:rPr>
        <w:t>
Қазығұрт аудандық мәслихатының</w:t>
      </w:r>
      <w:r>
        <w:br/>
      </w:r>
      <w:r>
        <w:rPr>
          <w:rFonts w:ascii="Times New Roman"/>
          <w:b w:val="false"/>
          <w:i w:val="false"/>
          <w:color w:val="000000"/>
          <w:sz w:val="28"/>
        </w:rPr>
        <w:t>
2013 жылғы 24 желтоқсандағы</w:t>
      </w:r>
      <w:r>
        <w:br/>
      </w:r>
      <w:r>
        <w:rPr>
          <w:rFonts w:ascii="Times New Roman"/>
          <w:b w:val="false"/>
          <w:i w:val="false"/>
          <w:color w:val="000000"/>
          <w:sz w:val="28"/>
        </w:rPr>
        <w:t>
№ 26/169-V шешіміне 3-қосымша</w:t>
      </w:r>
    </w:p>
    <w:bookmarkEnd w:id="3"/>
    <w:p>
      <w:pPr>
        <w:spacing w:after="0"/>
        <w:ind w:left="0"/>
        <w:jc w:val="left"/>
      </w:pPr>
      <w:r>
        <w:rPr>
          <w:rFonts w:ascii="Times New Roman"/>
          <w:b/>
          <w:i w:val="false"/>
          <w:color w:val="000000"/>
        </w:rPr>
        <w:t xml:space="preserve"> 2016 жылға арналған аудандық бюджет</w:t>
      </w:r>
    </w:p>
    <w:p>
      <w:pPr>
        <w:spacing w:after="0"/>
        <w:ind w:left="0"/>
        <w:jc w:val="both"/>
      </w:pPr>
      <w:r>
        <w:rPr>
          <w:rFonts w:ascii="Times New Roman"/>
          <w:b w:val="false"/>
          <w:i w:val="false"/>
          <w:color w:val="ff0000"/>
          <w:sz w:val="28"/>
        </w:rPr>
        <w:t xml:space="preserve">      Ескерту. 3-қосымша жаңа редакцияда - Оңтүстік Қазақстан облысы Қазығұрт аудандық мәслихатының 11.08.2014 </w:t>
      </w:r>
      <w:r>
        <w:rPr>
          <w:rFonts w:ascii="Times New Roman"/>
          <w:b w:val="false"/>
          <w:i w:val="false"/>
          <w:color w:val="ff0000"/>
          <w:sz w:val="28"/>
        </w:rPr>
        <w:t>№ 36/234-V</w:t>
      </w:r>
      <w:r>
        <w:rPr>
          <w:rFonts w:ascii="Times New Roman"/>
          <w:b w:val="false"/>
          <w:i w:val="false"/>
          <w:color w:val="ff0000"/>
          <w:sz w:val="28"/>
        </w:rPr>
        <w:t xml:space="preserve"> шешімімен (01.01.2014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721"/>
        <w:gridCol w:w="658"/>
        <w:gridCol w:w="7963"/>
        <w:gridCol w:w="2020"/>
      </w:tblGrid>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9 410 590</w:t>
            </w:r>
          </w:p>
        </w:tc>
      </w:tr>
      <w:tr>
        <w:trPr>
          <w:trHeight w:val="3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1 022 171</w:t>
            </w:r>
          </w:p>
        </w:tc>
      </w:tr>
      <w:tr>
        <w:trPr>
          <w:trHeight w:val="3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235 469</w:t>
            </w:r>
          </w:p>
        </w:tc>
      </w:tr>
      <w:tr>
        <w:trPr>
          <w:trHeight w:val="3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235 469</w:t>
            </w:r>
          </w:p>
        </w:tc>
      </w:tr>
      <w:tr>
        <w:trPr>
          <w:trHeight w:val="3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208 827</w:t>
            </w:r>
          </w:p>
        </w:tc>
      </w:tr>
      <w:tr>
        <w:trPr>
          <w:trHeight w:val="3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208 827</w:t>
            </w:r>
          </w:p>
        </w:tc>
      </w:tr>
      <w:tr>
        <w:trPr>
          <w:trHeight w:val="3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543 702</w:t>
            </w:r>
          </w:p>
        </w:tc>
      </w:tr>
      <w:tr>
        <w:trPr>
          <w:trHeight w:val="3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468 255</w:t>
            </w:r>
          </w:p>
        </w:tc>
      </w:tr>
      <w:tr>
        <w:trPr>
          <w:trHeight w:val="3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10 381</w:t>
            </w:r>
          </w:p>
        </w:tc>
      </w:tr>
      <w:tr>
        <w:trPr>
          <w:trHeight w:val="3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62 768</w:t>
            </w:r>
          </w:p>
        </w:tc>
      </w:tr>
      <w:tr>
        <w:trPr>
          <w:trHeight w:val="3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2 298</w:t>
            </w:r>
          </w:p>
        </w:tc>
      </w:tr>
      <w:tr>
        <w:trPr>
          <w:trHeight w:val="6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21 240</w:t>
            </w:r>
          </w:p>
        </w:tc>
      </w:tr>
      <w:tr>
        <w:trPr>
          <w:trHeight w:val="3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4 461</w:t>
            </w:r>
          </w:p>
        </w:tc>
      </w:tr>
      <w:tr>
        <w:trPr>
          <w:trHeight w:val="6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3 075</w:t>
            </w:r>
          </w:p>
        </w:tc>
      </w:tr>
      <w:tr>
        <w:trPr>
          <w:trHeight w:val="6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13 150</w:t>
            </w:r>
          </w:p>
        </w:tc>
      </w:tr>
      <w:tr>
        <w:trPr>
          <w:trHeight w:val="3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r>
      <w:tr>
        <w:trPr>
          <w:trHeight w:val="103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12 933</w:t>
            </w:r>
          </w:p>
        </w:tc>
      </w:tr>
      <w:tr>
        <w:trPr>
          <w:trHeight w:val="3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12 933</w:t>
            </w:r>
          </w:p>
        </w:tc>
      </w:tr>
      <w:tr>
        <w:trPr>
          <w:trHeight w:val="3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6 231</w:t>
            </w:r>
          </w:p>
        </w:tc>
      </w:tr>
      <w:tr>
        <w:trPr>
          <w:trHeight w:val="3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3 131</w:t>
            </w:r>
          </w:p>
        </w:tc>
      </w:tr>
      <w:tr>
        <w:trPr>
          <w:trHeight w:val="6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3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3 027</w:t>
            </w:r>
          </w:p>
        </w:tc>
      </w:tr>
      <w:tr>
        <w:trPr>
          <w:trHeight w:val="3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r>
      <w:tr>
        <w:trPr>
          <w:trHeight w:val="3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r>
      <w:tr>
        <w:trPr>
          <w:trHeight w:val="3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3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5 800</w:t>
            </w:r>
          </w:p>
        </w:tc>
      </w:tr>
      <w:tr>
        <w:trPr>
          <w:trHeight w:val="3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5 800</w:t>
            </w:r>
          </w:p>
        </w:tc>
      </w:tr>
      <w:tr>
        <w:trPr>
          <w:trHeight w:val="3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8 374 388</w:t>
            </w:r>
          </w:p>
        </w:tc>
      </w:tr>
      <w:tr>
        <w:trPr>
          <w:trHeight w:val="6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8 374 388</w:t>
            </w:r>
          </w:p>
        </w:tc>
      </w:tr>
      <w:tr>
        <w:trPr>
          <w:trHeight w:val="3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8 374 388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529"/>
        <w:gridCol w:w="768"/>
        <w:gridCol w:w="670"/>
        <w:gridCol w:w="7522"/>
        <w:gridCol w:w="1982"/>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9 410 601</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315 477</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286 923</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16 859</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16 804</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70 096</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69 496</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199 968</w:t>
            </w:r>
          </w:p>
        </w:tc>
      </w:tr>
      <w:tr>
        <w:trPr>
          <w:trHeight w:val="9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199 968</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9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26 654</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26 654</w:t>
            </w:r>
          </w:p>
        </w:tc>
      </w:tr>
      <w:tr>
        <w:trPr>
          <w:trHeight w:val="15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26 399</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18 509</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10 952</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10 952</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10 952</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7 557</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7 557</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6 869</w:t>
            </w:r>
          </w:p>
        </w:tc>
      </w:tr>
      <w:tr>
        <w:trPr>
          <w:trHeight w:val="12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9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6 484 918</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123 323</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123 323</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123 323</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3 987 852</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8 592</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8 592</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3 979 260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3 953 490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25 770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2 373 743</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211 714</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13 663</w:t>
            </w:r>
          </w:p>
        </w:tc>
      </w:tr>
      <w:tr>
        <w:trPr>
          <w:trHeight w:val="9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39 914</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9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33 171</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124 536</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2 162 029</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2 162 029</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486 298</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423 502</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423 502</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19 158</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17 414</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24 646</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1 541</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26 525</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322 640</w:t>
            </w:r>
          </w:p>
        </w:tc>
      </w:tr>
      <w:tr>
        <w:trPr>
          <w:trHeight w:val="12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10 873</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62 796</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62 796</w:t>
            </w:r>
          </w:p>
        </w:tc>
      </w:tr>
      <w:tr>
        <w:trPr>
          <w:trHeight w:val="9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28 589</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33 897</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514 903</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475 000</w:t>
            </w:r>
          </w:p>
        </w:tc>
      </w:tr>
      <w:tr>
        <w:trPr>
          <w:trHeight w:val="9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475 000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475 000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39 903</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1 787</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4 073</w:t>
            </w:r>
          </w:p>
        </w:tc>
      </w:tr>
      <w:tr>
        <w:trPr>
          <w:trHeight w:val="9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34 043</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3 933</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25 290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230 364</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67 141</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67 141</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67 141</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75 239</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75 239</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7 835</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58 252</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1 377</w:t>
            </w:r>
          </w:p>
        </w:tc>
      </w:tr>
      <w:tr>
        <w:trPr>
          <w:trHeight w:val="9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52 027</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41 693</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32 120</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9 573</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10 334</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8 630</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1 704</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35 957</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7 111</w:t>
            </w:r>
          </w:p>
        </w:tc>
      </w:tr>
      <w:tr>
        <w:trPr>
          <w:trHeight w:val="9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7 001</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28 846</w:t>
            </w:r>
          </w:p>
        </w:tc>
      </w:tr>
      <w:tr>
        <w:trPr>
          <w:trHeight w:val="9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10 795</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17 896</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9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91 547</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81 547</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44 318</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8 806</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6 912</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1 587</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4 608</w:t>
            </w:r>
          </w:p>
        </w:tc>
      </w:tr>
      <w:tr>
        <w:trPr>
          <w:trHeight w:val="9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21 205</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37 229</w:t>
            </w:r>
          </w:p>
        </w:tc>
      </w:tr>
      <w:tr>
        <w:trPr>
          <w:trHeight w:val="9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21 572</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15 457</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9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ауылдық округтердiң шекарасын белгiлеу кезiнде жүргiзiлетiн жерге орналастыру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31 367</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31 367</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31 367</w:t>
            </w:r>
          </w:p>
        </w:tc>
      </w:tr>
      <w:tr>
        <w:trPr>
          <w:trHeight w:val="9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21 312</w:t>
            </w:r>
          </w:p>
        </w:tc>
      </w:tr>
      <w:tr>
        <w:trPr>
          <w:trHeight w:val="12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124 536</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124 536</w:t>
            </w:r>
          </w:p>
        </w:tc>
      </w:tr>
      <w:tr>
        <w:trPr>
          <w:trHeight w:val="9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124 536</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24 536</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146 317</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9 029</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9 029</w:t>
            </w:r>
          </w:p>
        </w:tc>
      </w:tr>
      <w:tr>
        <w:trPr>
          <w:trHeight w:val="9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8 874</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137 288</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107 164</w:t>
            </w:r>
          </w:p>
        </w:tc>
      </w:tr>
      <w:tr>
        <w:trPr>
          <w:trHeight w:val="9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107 164</w:t>
            </w:r>
          </w:p>
        </w:tc>
      </w:tr>
      <w:tr>
        <w:trPr>
          <w:trHeight w:val="9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16 124</w:t>
            </w:r>
          </w:p>
        </w:tc>
      </w:tr>
      <w:tr>
        <w:trPr>
          <w:trHeight w:val="9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15 869</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r>
      <w:tr>
        <w:trPr>
          <w:trHeight w:val="9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9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963 354</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963 354</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963 354</w:t>
            </w:r>
          </w:p>
        </w:tc>
      </w:tr>
      <w:tr>
        <w:trPr>
          <w:trHeight w:val="12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963 354</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Таза бюджеттік кредиттеу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-8 932</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8 932</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8 932</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8 932</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8 932</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8 932</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Қаржы активтерімен операциялар бойынша сальдо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-8 921</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8 921</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8 921</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8 921</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8 921</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8 921</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8 921</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2" w:id="4"/>
    <w:p>
      <w:pPr>
        <w:spacing w:after="0"/>
        <w:ind w:left="0"/>
        <w:jc w:val="both"/>
      </w:pPr>
      <w:r>
        <w:rPr>
          <w:rFonts w:ascii="Times New Roman"/>
          <w:b w:val="false"/>
          <w:i w:val="false"/>
          <w:color w:val="000000"/>
          <w:sz w:val="28"/>
        </w:rPr>
        <w:t>
Қазығұрт аудандық мәслихатының</w:t>
      </w:r>
      <w:r>
        <w:br/>
      </w:r>
      <w:r>
        <w:rPr>
          <w:rFonts w:ascii="Times New Roman"/>
          <w:b w:val="false"/>
          <w:i w:val="false"/>
          <w:color w:val="000000"/>
          <w:sz w:val="28"/>
        </w:rPr>
        <w:t>
2013 жылғы 24 желтоқсандағы</w:t>
      </w:r>
      <w:r>
        <w:br/>
      </w:r>
      <w:r>
        <w:rPr>
          <w:rFonts w:ascii="Times New Roman"/>
          <w:b w:val="false"/>
          <w:i w:val="false"/>
          <w:color w:val="000000"/>
          <w:sz w:val="28"/>
        </w:rPr>
        <w:t>
№ 26/169-V шешіміне 4-қосымша</w:t>
      </w:r>
    </w:p>
    <w:bookmarkEnd w:id="4"/>
    <w:p>
      <w:pPr>
        <w:spacing w:after="0"/>
        <w:ind w:left="0"/>
        <w:jc w:val="left"/>
      </w:pPr>
      <w:r>
        <w:rPr>
          <w:rFonts w:ascii="Times New Roman"/>
          <w:b/>
          <w:i w:val="false"/>
          <w:color w:val="000000"/>
        </w:rPr>
        <w:t xml:space="preserve"> 2014 жылға арналған аудандық инвестициялық жобалар (бағдарламалар)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531"/>
        <w:gridCol w:w="671"/>
        <w:gridCol w:w="711"/>
        <w:gridCol w:w="9439"/>
      </w:tblGrid>
      <w:tr>
        <w:trPr>
          <w:trHeight w:val="5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сыныптама коды</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72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3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6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6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r>
      <w:tr>
        <w:trPr>
          <w:trHeight w:val="6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94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4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5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3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r>
      <w:tr>
        <w:trPr>
          <w:trHeight w:val="5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r>
      <w:tr>
        <w:trPr>
          <w:trHeight w:val="85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87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5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bl>
    <w:bookmarkStart w:name="z13" w:id="5"/>
    <w:p>
      <w:pPr>
        <w:spacing w:after="0"/>
        <w:ind w:left="0"/>
        <w:jc w:val="both"/>
      </w:pPr>
      <w:r>
        <w:rPr>
          <w:rFonts w:ascii="Times New Roman"/>
          <w:b w:val="false"/>
          <w:i w:val="false"/>
          <w:color w:val="000000"/>
          <w:sz w:val="28"/>
        </w:rPr>
        <w:t>
Қазығұрт аудандық мәслихатының</w:t>
      </w:r>
      <w:r>
        <w:br/>
      </w:r>
      <w:r>
        <w:rPr>
          <w:rFonts w:ascii="Times New Roman"/>
          <w:b w:val="false"/>
          <w:i w:val="false"/>
          <w:color w:val="000000"/>
          <w:sz w:val="28"/>
        </w:rPr>
        <w:t>
2013 жылғы 24 желтоқсандағы</w:t>
      </w:r>
      <w:r>
        <w:br/>
      </w:r>
      <w:r>
        <w:rPr>
          <w:rFonts w:ascii="Times New Roman"/>
          <w:b w:val="false"/>
          <w:i w:val="false"/>
          <w:color w:val="000000"/>
          <w:sz w:val="28"/>
        </w:rPr>
        <w:t>
№ 26/169-V шешіміне 5-қосымша</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525"/>
        <w:gridCol w:w="688"/>
        <w:gridCol w:w="688"/>
        <w:gridCol w:w="7484"/>
        <w:gridCol w:w="2049"/>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сыныптама коды</w:t>
            </w:r>
          </w:p>
        </w:tc>
        <w:tc>
          <w:tcPr>
            <w:tcW w:w="2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6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328 428</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Қазығұрт ауыл округінің аппараты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57 577</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24 673</w:t>
            </w:r>
          </w:p>
        </w:tc>
      </w:tr>
      <w:tr>
        <w:trPr>
          <w:trHeight w:val="6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24 673</w:t>
            </w:r>
          </w:p>
        </w:tc>
      </w:tr>
      <w:tr>
        <w:trPr>
          <w:trHeight w:val="5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24 673</w:t>
            </w:r>
          </w:p>
        </w:tc>
      </w:tr>
      <w:tr>
        <w:trPr>
          <w:trHeight w:val="8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23 350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1 323</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1 850</w:t>
            </w:r>
          </w:p>
        </w:tc>
      </w:tr>
      <w:tr>
        <w:trPr>
          <w:trHeight w:val="42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1 850</w:t>
            </w:r>
          </w:p>
        </w:tc>
      </w:tr>
      <w:tr>
        <w:trPr>
          <w:trHeight w:val="5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1 850</w:t>
            </w:r>
          </w:p>
        </w:tc>
      </w:tr>
      <w:tr>
        <w:trPr>
          <w:trHeight w:val="6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r>
      <w:tr>
        <w:trPr>
          <w:trHeight w:val="5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30 688</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30 688</w:t>
            </w:r>
          </w:p>
        </w:tc>
      </w:tr>
      <w:tr>
        <w:trPr>
          <w:trHeight w:val="5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30 688</w:t>
            </w:r>
          </w:p>
        </w:tc>
      </w:tr>
      <w:tr>
        <w:trPr>
          <w:trHeight w:val="8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30 688</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Шарапхана ауыл округінің аппараты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24 593</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16 655</w:t>
            </w:r>
          </w:p>
        </w:tc>
      </w:tr>
      <w:tr>
        <w:trPr>
          <w:trHeight w:val="6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16 655</w:t>
            </w:r>
          </w:p>
        </w:tc>
      </w:tr>
      <w:tr>
        <w:trPr>
          <w:trHeight w:val="5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16 655</w:t>
            </w:r>
          </w:p>
        </w:tc>
      </w:tr>
      <w:tr>
        <w:trPr>
          <w:trHeight w:val="8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16 184</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5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7 538</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7 538</w:t>
            </w:r>
          </w:p>
        </w:tc>
      </w:tr>
      <w:tr>
        <w:trPr>
          <w:trHeight w:val="5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7 538</w:t>
            </w:r>
          </w:p>
        </w:tc>
      </w:tr>
      <w:tr>
        <w:trPr>
          <w:trHeight w:val="8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7 538</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Алтынтөбе ауыл округінің аппараты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21 675</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14 336</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14 336</w:t>
            </w:r>
          </w:p>
        </w:tc>
      </w:tr>
      <w:tr>
        <w:trPr>
          <w:trHeight w:val="5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14 336</w:t>
            </w:r>
          </w:p>
        </w:tc>
      </w:tr>
      <w:tr>
        <w:trPr>
          <w:trHeight w:val="8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14 078</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5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6 939</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6 939</w:t>
            </w:r>
          </w:p>
        </w:tc>
      </w:tr>
      <w:tr>
        <w:trPr>
          <w:trHeight w:val="5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6 939</w:t>
            </w:r>
          </w:p>
        </w:tc>
      </w:tr>
      <w:tr>
        <w:trPr>
          <w:trHeight w:val="8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6 939</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Қарабау ауыл округінің аппараты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21 790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15 393</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15 393</w:t>
            </w:r>
          </w:p>
        </w:tc>
      </w:tr>
      <w:tr>
        <w:trPr>
          <w:trHeight w:val="5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15 393</w:t>
            </w:r>
          </w:p>
        </w:tc>
      </w:tr>
      <w:tr>
        <w:trPr>
          <w:trHeight w:val="8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14 709</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5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6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5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5 347</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5 347</w:t>
            </w:r>
          </w:p>
        </w:tc>
      </w:tr>
      <w:tr>
        <w:trPr>
          <w:trHeight w:val="5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5 347</w:t>
            </w:r>
          </w:p>
        </w:tc>
      </w:tr>
      <w:tr>
        <w:trPr>
          <w:trHeight w:val="8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5 347</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Сабыр Рахимов ауыл округінің аппараты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16 638</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12 428</w:t>
            </w:r>
          </w:p>
        </w:tc>
      </w:tr>
      <w:tr>
        <w:trPr>
          <w:trHeight w:val="6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12 428</w:t>
            </w:r>
          </w:p>
        </w:tc>
      </w:tr>
      <w:tr>
        <w:trPr>
          <w:trHeight w:val="5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12 428</w:t>
            </w:r>
          </w:p>
        </w:tc>
      </w:tr>
      <w:tr>
        <w:trPr>
          <w:trHeight w:val="8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12 170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5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5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3 450</w:t>
            </w:r>
          </w:p>
        </w:tc>
      </w:tr>
      <w:tr>
        <w:trPr>
          <w:trHeight w:val="5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3 450</w:t>
            </w:r>
          </w:p>
        </w:tc>
      </w:tr>
      <w:tr>
        <w:trPr>
          <w:trHeight w:val="8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Қарақозы Абдалиев ауыл округінің аппараты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29 239</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19 214</w:t>
            </w:r>
          </w:p>
        </w:tc>
      </w:tr>
      <w:tr>
        <w:trPr>
          <w:trHeight w:val="6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19 214</w:t>
            </w:r>
          </w:p>
        </w:tc>
      </w:tr>
      <w:tr>
        <w:trPr>
          <w:trHeight w:val="5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19 214</w:t>
            </w:r>
          </w:p>
        </w:tc>
      </w:tr>
      <w:tr>
        <w:trPr>
          <w:trHeight w:val="8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17 891</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1 323</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5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6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5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9 265</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9 265</w:t>
            </w:r>
          </w:p>
        </w:tc>
      </w:tr>
      <w:tr>
        <w:trPr>
          <w:trHeight w:val="5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9 265</w:t>
            </w:r>
          </w:p>
        </w:tc>
      </w:tr>
      <w:tr>
        <w:trPr>
          <w:trHeight w:val="8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9 265</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Қызылқия ауыл округінің аппараты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25 808</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16 173</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16 173</w:t>
            </w:r>
          </w:p>
        </w:tc>
      </w:tr>
      <w:tr>
        <w:trPr>
          <w:trHeight w:val="5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16 173</w:t>
            </w:r>
          </w:p>
        </w:tc>
      </w:tr>
      <w:tr>
        <w:trPr>
          <w:trHeight w:val="8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15 489</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5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6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5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8 635</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8 635</w:t>
            </w:r>
          </w:p>
        </w:tc>
      </w:tr>
      <w:tr>
        <w:trPr>
          <w:trHeight w:val="5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8 635</w:t>
            </w:r>
          </w:p>
        </w:tc>
      </w:tr>
      <w:tr>
        <w:trPr>
          <w:trHeight w:val="8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8 635</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Шанақ ауыл округінің аппараты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16 065</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12 521</w:t>
            </w:r>
          </w:p>
        </w:tc>
      </w:tr>
      <w:tr>
        <w:trPr>
          <w:trHeight w:val="6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12 521</w:t>
            </w:r>
          </w:p>
        </w:tc>
      </w:tr>
      <w:tr>
        <w:trPr>
          <w:trHeight w:val="5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12 521</w:t>
            </w:r>
          </w:p>
        </w:tc>
      </w:tr>
      <w:tr>
        <w:trPr>
          <w:trHeight w:val="8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12 263</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5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3 144</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3 144</w:t>
            </w:r>
          </w:p>
        </w:tc>
      </w:tr>
      <w:tr>
        <w:trPr>
          <w:trHeight w:val="5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3 144</w:t>
            </w:r>
          </w:p>
        </w:tc>
      </w:tr>
      <w:tr>
        <w:trPr>
          <w:trHeight w:val="8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3 144</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Шарбұлақ ауыл округінің аппараты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17 438</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13 038</w:t>
            </w:r>
          </w:p>
        </w:tc>
      </w:tr>
      <w:tr>
        <w:trPr>
          <w:trHeight w:val="6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13 038</w:t>
            </w:r>
          </w:p>
        </w:tc>
      </w:tr>
      <w:tr>
        <w:trPr>
          <w:trHeight w:val="5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13 038</w:t>
            </w:r>
          </w:p>
        </w:tc>
      </w:tr>
      <w:tr>
        <w:trPr>
          <w:trHeight w:val="8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12 567</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5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5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8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Жаңабазар ауыл округінің аппараты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31 042</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19 569</w:t>
            </w:r>
          </w:p>
        </w:tc>
      </w:tr>
      <w:tr>
        <w:trPr>
          <w:trHeight w:val="6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19 569</w:t>
            </w:r>
          </w:p>
        </w:tc>
      </w:tr>
      <w:tr>
        <w:trPr>
          <w:trHeight w:val="5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19 569</w:t>
            </w:r>
          </w:p>
        </w:tc>
      </w:tr>
      <w:tr>
        <w:trPr>
          <w:trHeight w:val="8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18 246</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1 323</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w:t>
            </w:r>
          </w:p>
        </w:tc>
      </w:tr>
      <w:tr>
        <w:trPr>
          <w:trHeight w:val="5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5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10 023</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10 023</w:t>
            </w:r>
          </w:p>
        </w:tc>
      </w:tr>
      <w:tr>
        <w:trPr>
          <w:trHeight w:val="5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10 023</w:t>
            </w:r>
          </w:p>
        </w:tc>
      </w:tr>
      <w:tr>
        <w:trPr>
          <w:trHeight w:val="8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10 023</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Тұрбат ауыл округінің аппараты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26 480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16 376</w:t>
            </w:r>
          </w:p>
        </w:tc>
      </w:tr>
      <w:tr>
        <w:trPr>
          <w:trHeight w:val="6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16 376</w:t>
            </w:r>
          </w:p>
        </w:tc>
      </w:tr>
      <w:tr>
        <w:trPr>
          <w:trHeight w:val="5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16 376</w:t>
            </w:r>
          </w:p>
        </w:tc>
      </w:tr>
      <w:tr>
        <w:trPr>
          <w:trHeight w:val="8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15 905</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1 125</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1 125</w:t>
            </w:r>
          </w:p>
        </w:tc>
      </w:tr>
      <w:tr>
        <w:trPr>
          <w:trHeight w:val="5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1 125</w:t>
            </w:r>
          </w:p>
        </w:tc>
      </w:tr>
      <w:tr>
        <w:trPr>
          <w:trHeight w:val="6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1 125</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5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8 579</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8 579</w:t>
            </w:r>
          </w:p>
        </w:tc>
      </w:tr>
      <w:tr>
        <w:trPr>
          <w:trHeight w:val="5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8 579</w:t>
            </w:r>
          </w:p>
        </w:tc>
      </w:tr>
      <w:tr>
        <w:trPr>
          <w:trHeight w:val="8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8 579</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Қақпақ ауыл округінің аппараты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22 117</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15 473</w:t>
            </w:r>
          </w:p>
        </w:tc>
      </w:tr>
      <w:tr>
        <w:trPr>
          <w:trHeight w:val="6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15 473</w:t>
            </w:r>
          </w:p>
        </w:tc>
      </w:tr>
      <w:tr>
        <w:trPr>
          <w:trHeight w:val="5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15 473</w:t>
            </w:r>
          </w:p>
        </w:tc>
      </w:tr>
      <w:tr>
        <w:trPr>
          <w:trHeight w:val="8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15 002</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5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6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5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5 704</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5 704</w:t>
            </w:r>
          </w:p>
        </w:tc>
      </w:tr>
      <w:tr>
        <w:trPr>
          <w:trHeight w:val="5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5 704</w:t>
            </w:r>
          </w:p>
        </w:tc>
      </w:tr>
      <w:tr>
        <w:trPr>
          <w:trHeight w:val="8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5 704</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Жігерген ауыл округінің аппараты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17 966</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12 744</w:t>
            </w:r>
          </w:p>
        </w:tc>
      </w:tr>
      <w:tr>
        <w:trPr>
          <w:trHeight w:val="6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12 744</w:t>
            </w:r>
          </w:p>
        </w:tc>
      </w:tr>
      <w:tr>
        <w:trPr>
          <w:trHeight w:val="5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12 744</w:t>
            </w:r>
          </w:p>
        </w:tc>
      </w:tr>
      <w:tr>
        <w:trPr>
          <w:trHeight w:val="8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12 273</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5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5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3 852</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3 852</w:t>
            </w:r>
          </w:p>
        </w:tc>
      </w:tr>
      <w:tr>
        <w:trPr>
          <w:trHeight w:val="5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3 852</w:t>
            </w:r>
          </w:p>
        </w:tc>
      </w:tr>
      <w:tr>
        <w:trPr>
          <w:trHeight w:val="8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3 852</w:t>
            </w:r>
          </w:p>
        </w:tc>
      </w:tr>
    </w:tbl>
    <w:bookmarkStart w:name="z14" w:id="6"/>
    <w:p>
      <w:pPr>
        <w:spacing w:after="0"/>
        <w:ind w:left="0"/>
        <w:jc w:val="both"/>
      </w:pPr>
      <w:r>
        <w:rPr>
          <w:rFonts w:ascii="Times New Roman"/>
          <w:b w:val="false"/>
          <w:i w:val="false"/>
          <w:color w:val="000000"/>
          <w:sz w:val="28"/>
        </w:rPr>
        <w:t>
Қазығұрт аудандық мәслихаттың</w:t>
      </w:r>
      <w:r>
        <w:br/>
      </w:r>
      <w:r>
        <w:rPr>
          <w:rFonts w:ascii="Times New Roman"/>
          <w:b w:val="false"/>
          <w:i w:val="false"/>
          <w:color w:val="000000"/>
          <w:sz w:val="28"/>
        </w:rPr>
        <w:t>
2013 жылғы 24 желтоқсандағы</w:t>
      </w:r>
      <w:r>
        <w:br/>
      </w:r>
      <w:r>
        <w:rPr>
          <w:rFonts w:ascii="Times New Roman"/>
          <w:b w:val="false"/>
          <w:i w:val="false"/>
          <w:color w:val="000000"/>
          <w:sz w:val="28"/>
        </w:rPr>
        <w:t>
№ 26/169-V шешіміне 6-қосымша</w:t>
      </w:r>
    </w:p>
    <w:bookmarkEnd w:id="6"/>
    <w:p>
      <w:pPr>
        <w:spacing w:after="0"/>
        <w:ind w:left="0"/>
        <w:jc w:val="left"/>
      </w:pPr>
      <w:r>
        <w:rPr>
          <w:rFonts w:ascii="Times New Roman"/>
          <w:b/>
          <w:i w:val="false"/>
          <w:color w:val="000000"/>
        </w:rPr>
        <w:t xml:space="preserve"> 2014 жылға арналған аудандық бюджеттің атқару процесінде секвестрлеуге жатпайтын жергілікті бюджеттік бағдарламалар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527"/>
        <w:gridCol w:w="650"/>
        <w:gridCol w:w="709"/>
        <w:gridCol w:w="9566"/>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сыныптама коды</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білім беру </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