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8ca5" w14:textId="e5b8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қтаж азаматтардың жекелеген санаттарына әлеуметтік көмек көрсету 
туралы" 2012 жылғы 13 шілдедегі № 5/34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3 жылғы 28 мамырдағы N 5-100-V шешімі. Шығыс Қазақстан облысының Әділет департаментінде 2013 жылғы 19 маусымда N 2979 болып тіркелді. Күші жойылды - Аягөз аудандық мәслихатының 2014 жылғы 28 мамырдағы N 25/176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ягөз аудандық мәслихатының 28.05.2014 N 25/176-V (алғаш ресми жарияланған күннен кейiн он күнтiзбелi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Сәйкестендiру нөмiрлерiнiң ұлттық тiзiлiмдерi туралы» 2007 жылғы 12 қаңтардағы Заңының 13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Жергілікті атқарушы органдар көрсететін әлеуметтік қорғау саласындағы мемлекеттік қызметтердің стандарттарын бекіту туралы» 2011 жылғы 7 сәуірдегі № 394 қаулыс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дық мәслихатының «Мұқтаж азаматтардың жекелеген санаттарына әлеуметтік көмек көрсету туралы» 2012 жылғы 13 шілдедегі № 5/34-V (нормативтiк құқықтық актiлердi мемлекеттiк тiркеу Тiзiлiмiнде № 2625 тiркелген, «Аягөз жаңалықтары» газетінің 2012 жылғы 21 тамыздағы № 70-71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 күннен кейiн он күнтiзбелiк күн өткен соң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Боз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Боз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