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b948" w14:textId="797b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2013 жылғы 24 сәуірдегі № 711 қаулысы. Шығыс Қазақстан облысының Әділет департаментінде 2013 жылғы 29 мамырда № 2966 болып тіркелді. Күші жойылды - Шығыс Қазақстан облысы Бородулиха ауданының әкімдігінің 2016 жылғы 15 ақпандағы № 18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15.02.2016 № 18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15 мамырдағы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мүгедектердi әлеуметтiк қорғау туралы" Қазақстан Республикасының 2005 жылғы 13 сәуірдегі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Шығыс Қазақстан облысы Бородулиха ауданының әкімдігінің 27.03.2014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процентi мөлшерiнде мүгедектер үшiн жұмыс орындарының квотасын белгiлесін.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