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da8d" w14:textId="988d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2013 жылғы 26 желтоқсандағы N 27/2-V шешімі. Шығыс Қазақстан облысының Әділет департаментінде 2014 жылғы 10 қаңтарда N 3152 болып тіркелді. Күші жойылды (Шығыс Қазақстан облысы Зырян ауданы мәслихаты аппаратының 2015 жылғы 05 қаңтардағы № 04-09-01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(Шығыс Қазақстан облысы Зырян ауданы мәслихаты аппаратының 05.01.2015 № 04-09-01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"2014-2016 жылдарға арналған облыстық бюджет туралы" Шығыс Қазақстан облыстық мәслихатының 2013 жылғы 13 желтоқсандағы № 17/188-V (нормативтік құқықтық актілерді мемлекеттік тіркеу тізілімінде № 3132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2014-2016 жылдарға арналған Зырян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7237159,4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2223397,4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21361,0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 25951,0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4966450,0 мың теңге;</w:t>
      </w:r>
      <w:r>
        <w:br/>
      </w:r>
      <w:r>
        <w:rPr>
          <w:rFonts w:ascii="Times New Roman"/>
          <w:b w:val="false"/>
          <w:i w:val="false"/>
          <w:color w:val="000000"/>
          <w:sz w:val="28"/>
        </w:rPr>
        <w:t>
</w:t>
      </w:r>
      <w:r>
        <w:rPr>
          <w:rFonts w:ascii="Times New Roman"/>
          <w:b w:val="false"/>
          <w:i w:val="false"/>
          <w:color w:val="000000"/>
          <w:sz w:val="28"/>
        </w:rPr>
        <w:t>
      2) шығындар – 7244609,9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152832,1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155531,1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2699,0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-160282,6 мың теңге;</w:t>
      </w:r>
      <w:r>
        <w:br/>
      </w:r>
      <w:r>
        <w:rPr>
          <w:rFonts w:ascii="Times New Roman"/>
          <w:b w:val="false"/>
          <w:i w:val="false"/>
          <w:color w:val="000000"/>
          <w:sz w:val="28"/>
        </w:rPr>
        <w:t>
      6) бюджет тапшылығын қаржыландыру (профицитін пайдалану) – 160282,6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Зырян ауданы мәслихатының 28.10.2014 </w:t>
      </w:r>
      <w:r>
        <w:rPr>
          <w:rFonts w:ascii="Times New Roman"/>
          <w:b w:val="false"/>
          <w:i w:val="false"/>
          <w:color w:val="000000"/>
          <w:sz w:val="28"/>
        </w:rPr>
        <w:t>№ 35/2-V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"2014-2016 жылдарға арналған облыстық бюджет туралы" 2013 жылғы 13 желтоқсандағы № 17/188-V (нормативтік құқықтық актілерді мемлекеттік тіркеу тізілімінде № 3132 тіркелген)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2014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мөлшерінде орындалуға қабылдансын.</w:t>
      </w:r>
      <w:r>
        <w:br/>
      </w:r>
      <w:r>
        <w:rPr>
          <w:rFonts w:ascii="Times New Roman"/>
          <w:b w:val="false"/>
          <w:i w:val="false"/>
          <w:color w:val="000000"/>
          <w:sz w:val="28"/>
        </w:rPr>
        <w:t>
</w:t>
      </w:r>
      <w:r>
        <w:rPr>
          <w:rFonts w:ascii="Times New Roman"/>
          <w:b w:val="false"/>
          <w:i w:val="false"/>
          <w:color w:val="000000"/>
          <w:sz w:val="28"/>
        </w:rPr>
        <w:t>
      2014 жылға арналған аудан бюджетінде облыстық бюджеттен аудан бюджетінен берілетін субвенсиялар көлемі 1560839 мың теңге сомасында, аудан бюджетінен облыстық бюджетке бюджеттік көлемдерді алу – 0 мың теңгеге ескерілсін.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Еңбек кодексінің 238-бабының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ауылдық жерде жұмыс істейтін білім беру, әлеуметтік қамтамасыз ету,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жалақылармен және ставкаларымен салыстырғанда жиырма бес пайызға көбейтіліп төленсін.</w:t>
      </w:r>
      <w:r>
        <w:br/>
      </w:r>
      <w:r>
        <w:rPr>
          <w:rFonts w:ascii="Times New Roman"/>
          <w:b w:val="false"/>
          <w:i w:val="false"/>
          <w:color w:val="000000"/>
          <w:sz w:val="28"/>
        </w:rPr>
        <w:t>
      Ауылдық жерлерде жұмыс істейтін білім беру, әлеуметтік қамтамасыз ету,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2014 жылға жергілікті орындаушы органның қоры 47480,4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Зырян ауданы мәслихатының 19.04.2014 </w:t>
      </w:r>
      <w:r>
        <w:rPr>
          <w:rFonts w:ascii="Times New Roman"/>
          <w:b w:val="false"/>
          <w:i w:val="false"/>
          <w:color w:val="000000"/>
          <w:sz w:val="28"/>
        </w:rPr>
        <w:t>№ 30/2-V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кенттердің, ауылдардың, ауылдық округтердің әкімдерінің бюджеттік бағдарламалардың әкiмшiлерi бойынша шығындардың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Мангулова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Зырян ауданының</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Денисова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1-қосымша </w:t>
      </w:r>
    </w:p>
    <w:bookmarkEnd w:id="1"/>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Зырян ауданы мәслихатының 28.10.2014 </w:t>
      </w:r>
      <w:r>
        <w:rPr>
          <w:rFonts w:ascii="Times New Roman"/>
          <w:b w:val="false"/>
          <w:i w:val="false"/>
          <w:color w:val="ff0000"/>
          <w:sz w:val="28"/>
        </w:rPr>
        <w:t>№ 35/2-V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72"/>
        <w:gridCol w:w="956"/>
        <w:gridCol w:w="616"/>
        <w:gridCol w:w="6436"/>
        <w:gridCol w:w="3176"/>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7237159,4</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2223397,4</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796328,0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556760,4</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785145,0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474260,0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4966450,0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4966450,0</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4966450,0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2"/>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7244609,9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343836,3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109526,2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108041,2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216392,1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27395,4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0"/>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2674056,4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2227126,6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2225674,6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2102946,0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299056,6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299056,6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37039,6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63966,4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63966,4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93171,2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75539,2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297940,3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70279,8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23729,7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119277,5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119277,5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2319638,0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61375,2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шеберінде моноқалаларды ағымдағы жайластыру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2080282,4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бақдарламасы шеңберінде моноқалаларды ағымдағы жайластыру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152832,1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155531,1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203"/>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2-қосымша </w:t>
      </w:r>
    </w:p>
    <w:bookmarkEnd w:id="203"/>
    <w:p>
      <w:pPr>
        <w:spacing w:after="0"/>
        <w:ind w:left="0"/>
        <w:jc w:val="left"/>
      </w:pPr>
      <w:r>
        <w:rPr>
          <w:rFonts w:ascii="Times New Roman"/>
          <w:b/>
          <w:i w:val="false"/>
          <w:color w:val="000000"/>
        </w:rPr>
        <w:t xml:space="preserve"> 2015 жылға арналған аудан бюджеті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036"/>
        <w:gridCol w:w="668"/>
        <w:gridCol w:w="6979"/>
        <w:gridCol w:w="2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4148888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2753624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997869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997869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750998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904128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548653</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1340097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1340097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1340097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4148888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350091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232596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2484554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2111622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276026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V.Бюджет тапшылығы (профициті)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204"/>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3 - қосымша </w:t>
      </w:r>
    </w:p>
    <w:bookmarkEnd w:id="204"/>
    <w:p>
      <w:pPr>
        <w:spacing w:after="0"/>
        <w:ind w:left="0"/>
        <w:jc w:val="left"/>
      </w:pPr>
      <w:r>
        <w:rPr>
          <w:rFonts w:ascii="Times New Roman"/>
          <w:b/>
          <w:i w:val="false"/>
          <w:color w:val="000000"/>
        </w:rPr>
        <w:t xml:space="preserve"> 2016 жылға арналған аудан бюджеті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036"/>
        <w:gridCol w:w="668"/>
        <w:gridCol w:w="6979"/>
        <w:gridCol w:w="2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4261887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3092026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1138270</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878668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967417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195686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92775</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1110833</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1110833</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1110833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4261887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238961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237716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2528085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2137720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2136038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2017537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195788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195788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109023</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205"/>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4- қосымша </w:t>
      </w:r>
    </w:p>
    <w:bookmarkEnd w:id="205"/>
    <w:p>
      <w:pPr>
        <w:spacing w:after="0"/>
        <w:ind w:left="0"/>
        <w:jc w:val="left"/>
      </w:pPr>
      <w:r>
        <w:rPr>
          <w:rFonts w:ascii="Times New Roman"/>
          <w:b/>
          <w:i w:val="false"/>
          <w:color w:val="000000"/>
        </w:rPr>
        <w:t xml:space="preserve"> 2014 жылға Зырян ауданы бюджетін орындау үдерісінде секвестрлеуге жатпайтын бюджеттік бағдарламалардың тізімі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206"/>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5-қосымша </w:t>
      </w:r>
    </w:p>
    <w:bookmarkEnd w:id="206"/>
    <w:p>
      <w:pPr>
        <w:spacing w:after="0"/>
        <w:ind w:left="0"/>
        <w:jc w:val="left"/>
      </w:pPr>
      <w:r>
        <w:rPr>
          <w:rFonts w:ascii="Times New Roman"/>
          <w:b/>
          <w:i w:val="false"/>
          <w:color w:val="000000"/>
        </w:rPr>
        <w:t xml:space="preserve"> 2014 жылға қаладағы аудан, аудандық маңызы бар қаланың, кент, ауыл, ауылдық округ әкімінің қызметін қамтамасыз ету жөніндегі қызметтерге шығыстар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Зырян ауданы мәслихатының 28.10.2014 </w:t>
      </w:r>
      <w:r>
        <w:rPr>
          <w:rFonts w:ascii="Times New Roman"/>
          <w:b w:val="false"/>
          <w:i w:val="false"/>
          <w:color w:val="ff0000"/>
          <w:sz w:val="28"/>
        </w:rPr>
        <w:t>№ 35/2-V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7"/>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20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31857,4</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09"/>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28341,4</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0"/>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12228,9</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1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15011,4</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1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10566,2</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1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9583,7</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1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10152,8</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1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10782,8</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16"/>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10032,4</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19"/>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15462,0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20"/>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2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11608,1</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2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23"/>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224"/>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6 қосымша </w:t>
      </w:r>
    </w:p>
    <w:bookmarkEnd w:id="224"/>
    <w:p>
      <w:pPr>
        <w:spacing w:after="0"/>
        <w:ind w:left="0"/>
        <w:jc w:val="left"/>
      </w:pPr>
      <w:r>
        <w:rPr>
          <w:rFonts w:ascii="Times New Roman"/>
          <w:b/>
          <w:i w:val="false"/>
          <w:color w:val="000000"/>
        </w:rPr>
        <w:t xml:space="preserve"> 2014 жылға ауылдық жерлерде балаларды мектепке дейін тегін алып баруды және кері алып келуді ұйымдастыруға шығыстар</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Зырян ауданы мәслихатының 28.10.2014 </w:t>
      </w:r>
      <w:r>
        <w:rPr>
          <w:rFonts w:ascii="Times New Roman"/>
          <w:b w:val="false"/>
          <w:i w:val="false"/>
          <w:color w:val="ff0000"/>
          <w:sz w:val="28"/>
        </w:rPr>
        <w:t>№ 35/2-V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5"/>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225"/>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6"/>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27"/>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8"/>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29"/>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230"/>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7-қосымша </w:t>
      </w:r>
    </w:p>
    <w:bookmarkEnd w:id="230"/>
    <w:p>
      <w:pPr>
        <w:spacing w:after="0"/>
        <w:ind w:left="0"/>
        <w:jc w:val="left"/>
      </w:pPr>
      <w:r>
        <w:rPr>
          <w:rFonts w:ascii="Times New Roman"/>
          <w:b/>
          <w:i w:val="false"/>
          <w:color w:val="000000"/>
        </w:rPr>
        <w:t xml:space="preserve"> 2014 жылға елді мекендердегі көшелерді жарықтандыруға шығыстар</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Зырян ауданы мәслихатының 28.10.2014 </w:t>
      </w:r>
      <w:r>
        <w:rPr>
          <w:rFonts w:ascii="Times New Roman"/>
          <w:b w:val="false"/>
          <w:i w:val="false"/>
          <w:color w:val="ff0000"/>
          <w:sz w:val="28"/>
        </w:rPr>
        <w:t>№ 35/2-V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675"/>
        <w:gridCol w:w="6957"/>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231"/>
    <w:p>
      <w:pPr>
        <w:spacing w:after="0"/>
        <w:ind w:left="0"/>
        <w:jc w:val="both"/>
      </w:pPr>
      <w:r>
        <w:rPr>
          <w:rFonts w:ascii="Times New Roman"/>
          <w:b w:val="false"/>
          <w:i w:val="false"/>
          <w:color w:val="000000"/>
          <w:sz w:val="28"/>
        </w:rPr>
        <w:t>
      Зырян ауданы мәслихатының </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27/2-V шешіміне 8-қосымша </w:t>
      </w:r>
    </w:p>
    <w:bookmarkEnd w:id="231"/>
    <w:p>
      <w:pPr>
        <w:spacing w:after="0"/>
        <w:ind w:left="0"/>
        <w:jc w:val="left"/>
      </w:pPr>
      <w:r>
        <w:rPr>
          <w:rFonts w:ascii="Times New Roman"/>
          <w:b/>
          <w:i w:val="false"/>
          <w:color w:val="000000"/>
        </w:rPr>
        <w:t xml:space="preserve"> 2014 жылға елді мекендердің санитариясын қамтамасыз етуге шығыстар</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Зырян ауданы мәслихатының 28.10.2014 </w:t>
      </w:r>
      <w:r>
        <w:rPr>
          <w:rFonts w:ascii="Times New Roman"/>
          <w:b w:val="false"/>
          <w:i w:val="false"/>
          <w:color w:val="ff0000"/>
          <w:sz w:val="28"/>
        </w:rPr>
        <w:t>№ 3</w:t>
      </w:r>
      <w:r>
        <w:rPr>
          <w:rFonts w:ascii="Times New Roman"/>
          <w:b w:val="false"/>
          <w:i w:val="false"/>
          <w:color w:val="ff0000"/>
          <w:sz w:val="28"/>
        </w:rPr>
        <w:t>5</w:t>
      </w:r>
      <w:r>
        <w:rPr>
          <w:rFonts w:ascii="Times New Roman"/>
          <w:b w:val="false"/>
          <w:i w:val="false"/>
          <w:color w:val="ff0000"/>
          <w:sz w:val="28"/>
        </w:rPr>
        <w:t>/2-V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675"/>
        <w:gridCol w:w="6957"/>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232"/>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4"/>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5"/>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36"/>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37"/>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38"/>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39"/>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40"/>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41"/>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42"/>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4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44"/>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45"/>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6"/>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47"/>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48"/>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249"/>
    <w:p>
      <w:pPr>
        <w:spacing w:after="0"/>
        <w:ind w:left="0"/>
        <w:jc w:val="both"/>
      </w:pPr>
      <w:r>
        <w:rPr>
          <w:rFonts w:ascii="Times New Roman"/>
          <w:b w:val="false"/>
          <w:i w:val="false"/>
          <w:color w:val="000000"/>
          <w:sz w:val="28"/>
        </w:rPr>
        <w:t>
      Зырян ауданы мәслихатының </w:t>
      </w:r>
      <w:r>
        <w:br/>
      </w:r>
      <w:r>
        <w:rPr>
          <w:rFonts w:ascii="Times New Roman"/>
          <w:b w:val="false"/>
          <w:i w:val="false"/>
          <w:color w:val="000000"/>
          <w:sz w:val="28"/>
        </w:rPr>
        <w:t>
2013 жылғы 26 желтоқсандағы</w:t>
      </w:r>
      <w:r>
        <w:br/>
      </w:r>
      <w:r>
        <w:rPr>
          <w:rFonts w:ascii="Times New Roman"/>
          <w:b w:val="false"/>
          <w:i w:val="false"/>
          <w:color w:val="000000"/>
          <w:sz w:val="28"/>
        </w:rPr>
        <w:t xml:space="preserve">
№ 27/2-V шешіміне 9-қосымша </w:t>
      </w:r>
    </w:p>
    <w:bookmarkEnd w:id="249"/>
    <w:p>
      <w:pPr>
        <w:spacing w:after="0"/>
        <w:ind w:left="0"/>
        <w:jc w:val="left"/>
      </w:pPr>
      <w:r>
        <w:rPr>
          <w:rFonts w:ascii="Times New Roman"/>
          <w:b/>
          <w:i w:val="false"/>
          <w:color w:val="000000"/>
        </w:rPr>
        <w:t xml:space="preserve"> 2014 жылға жерлеу орындарын күтіп-ұстау және туысы жоқ адамдарды жерлеу шығыстары</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3183"/>
        <w:gridCol w:w="6626"/>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9" w:id="250"/>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10-қосымша </w:t>
      </w:r>
    </w:p>
    <w:bookmarkEnd w:id="250"/>
    <w:p>
      <w:pPr>
        <w:spacing w:after="0"/>
        <w:ind w:left="0"/>
        <w:jc w:val="left"/>
      </w:pPr>
      <w:r>
        <w:rPr>
          <w:rFonts w:ascii="Times New Roman"/>
          <w:b/>
          <w:i w:val="false"/>
          <w:color w:val="000000"/>
        </w:rPr>
        <w:t xml:space="preserve"> 2014 жылға елді мекендерді абаттандыру мен көгалдандыруға шығыстар</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Зырян ауданы мәслихатының 04.07.2014 </w:t>
      </w:r>
      <w:r>
        <w:rPr>
          <w:rFonts w:ascii="Times New Roman"/>
          <w:b w:val="false"/>
          <w:i w:val="false"/>
          <w:color w:val="ff0000"/>
          <w:sz w:val="28"/>
        </w:rPr>
        <w:t>№ 32/2-V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2485"/>
        <w:gridCol w:w="7870"/>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14707,0</w:t>
            </w: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251"/>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11-қосымша </w:t>
      </w:r>
    </w:p>
    <w:bookmarkEnd w:id="251"/>
    <w:p>
      <w:pPr>
        <w:spacing w:after="0"/>
        <w:ind w:left="0"/>
        <w:jc w:val="left"/>
      </w:pPr>
      <w:r>
        <w:rPr>
          <w:rFonts w:ascii="Times New Roman"/>
          <w:b/>
          <w:i w:val="false"/>
          <w:color w:val="000000"/>
        </w:rPr>
        <w:t xml:space="preserve"> 2014 жылға мемлекеттік органның күрделі шығыстары</w:t>
      </w:r>
    </w:p>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Зырян ауданы мәслихатының 28.10.2014 </w:t>
      </w:r>
      <w:r>
        <w:rPr>
          <w:rFonts w:ascii="Times New Roman"/>
          <w:b w:val="false"/>
          <w:i w:val="false"/>
          <w:color w:val="ff0000"/>
          <w:sz w:val="28"/>
        </w:rPr>
        <w:t>№ 35/2-V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252"/>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3"/>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4"/>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55"/>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56"/>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57"/>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58"/>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59"/>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260"/>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12-қосымша </w:t>
      </w:r>
    </w:p>
    <w:bookmarkEnd w:id="260"/>
    <w:p>
      <w:pPr>
        <w:spacing w:after="0"/>
        <w:ind w:left="0"/>
        <w:jc w:val="left"/>
      </w:pPr>
      <w:r>
        <w:rPr>
          <w:rFonts w:ascii="Times New Roman"/>
          <w:b/>
          <w:i w:val="false"/>
          <w:color w:val="000000"/>
        </w:rPr>
        <w:t xml:space="preserve"> 2014 жылға аудандық маңызы бар қалаларда, кенттерде, ауылдарда, ауылдық округтерде автомобиль жолдарының жұмыс істеуін қамтамасыз етуге шығыстар</w:t>
      </w:r>
    </w:p>
    <w:p>
      <w:pPr>
        <w:spacing w:after="0"/>
        <w:ind w:left="0"/>
        <w:jc w:val="both"/>
      </w:pPr>
      <w:r>
        <w:rPr>
          <w:rFonts w:ascii="Times New Roman"/>
          <w:b w:val="false"/>
          <w:i w:val="false"/>
          <w:color w:val="ff0000"/>
          <w:sz w:val="28"/>
        </w:rPr>
        <w:t xml:space="preserve">      Ескерту. 12-қосымша жаңа редакцияда - Шығыс Қазақстан облысы Зырян ауданы мәслихатының 28.10.2014 </w:t>
      </w:r>
      <w:r>
        <w:rPr>
          <w:rFonts w:ascii="Times New Roman"/>
          <w:b w:val="false"/>
          <w:i w:val="false"/>
          <w:color w:val="ff0000"/>
          <w:sz w:val="28"/>
        </w:rPr>
        <w:t>№ 35/2-V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675"/>
        <w:gridCol w:w="6957"/>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59987,0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12076,8</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99180,5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261"/>
    <w:p>
      <w:pPr>
        <w:spacing w:after="0"/>
        <w:ind w:left="0"/>
        <w:jc w:val="both"/>
      </w:pPr>
      <w:r>
        <w:rPr>
          <w:rFonts w:ascii="Times New Roman"/>
          <w:b w:val="false"/>
          <w:i w:val="false"/>
          <w:color w:val="000000"/>
          <w:sz w:val="28"/>
        </w:rPr>
        <w:t xml:space="preserve">
      Зырян ауданы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27/2-V шешіміне 13-қосымша </w:t>
      </w:r>
    </w:p>
    <w:bookmarkEnd w:id="261"/>
    <w:p>
      <w:pPr>
        <w:spacing w:after="0"/>
        <w:ind w:left="0"/>
        <w:jc w:val="left"/>
      </w:pPr>
      <w:r>
        <w:rPr>
          <w:rFonts w:ascii="Times New Roman"/>
          <w:b/>
          <w:i w:val="false"/>
          <w:color w:val="000000"/>
        </w:rPr>
        <w:t xml:space="preserve"> 2014 жылға "Өңірлерді дамыту" Бағдарламасы шеңберінде өңірлерді экономикалық дамытуға жәрдемдесу бойынша шараларды іске асыруға шығыстар</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Зырян ауданы мәслихатының 28.10.2014 </w:t>
      </w:r>
      <w:r>
        <w:rPr>
          <w:rFonts w:ascii="Times New Roman"/>
          <w:b w:val="false"/>
          <w:i w:val="false"/>
          <w:color w:val="ff0000"/>
          <w:sz w:val="28"/>
        </w:rPr>
        <w:t>№ 35/2-V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675"/>
        <w:gridCol w:w="6957"/>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262"/>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6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4"/>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5"/>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66"/>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67"/>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68"/>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69"/>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70"/>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71"/>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72"/>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7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7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74"/>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75"/>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7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76"/>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77"/>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78"/>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