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91da" w14:textId="ead9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Үржар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26 желтоқсандағы № 22-205/V шешімі. Шығыс Қазақстан облысының Әділет департаментінде 2014 жылғы 10 қаңтарда № 3148 болып тіркелді. Шешімнің қабылдау мерзімінің өтуіне байланысты қолдану тоқтатылды - (Шығыс Қазақстан облысы Үржар аудандық мәслихаты аппаратының 2014 жылғы 15 желтоқсандағы № 220-03/14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Үржар аудандық мәслихаты аппаратының 15.12.2014 № 220-03/14 хаты).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2013 жылғы 13 желтоқсандағы №17/188-V «2014-2016 жылдарға арналған облыстық бюджеті туралы»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1)кірістер - 6 738 783,1 мың теңге, соның ішінде:</w:t>
      </w:r>
      <w:r>
        <w:br/>
      </w:r>
      <w:r>
        <w:rPr>
          <w:rFonts w:ascii="Times New Roman"/>
          <w:b w:val="false"/>
          <w:i w:val="false"/>
          <w:color w:val="000000"/>
          <w:sz w:val="28"/>
        </w:rPr>
        <w:t>
      трансферттердің түсімдері - 5 776 369,7 мың теңге;</w:t>
      </w:r>
      <w:r>
        <w:br/>
      </w:r>
      <w:r>
        <w:rPr>
          <w:rFonts w:ascii="Times New Roman"/>
          <w:b w:val="false"/>
          <w:i w:val="false"/>
          <w:color w:val="000000"/>
          <w:sz w:val="28"/>
        </w:rPr>
        <w:t xml:space="preserve">
      2)шығындар – 6 792 891,3 мың теңге; </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 беру – 34 328,0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–41 580,0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7 252,0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0,0 мың теңге;</w:t>
      </w:r>
      <w:r>
        <w:br/>
      </w:r>
      <w:r>
        <w:rPr>
          <w:rFonts w:ascii="Times New Roman"/>
          <w:b w:val="false"/>
          <w:i w:val="false"/>
          <w:color w:val="000000"/>
          <w:sz w:val="28"/>
        </w:rPr>
        <w:t xml:space="preserve">
      5) </w:t>
      </w:r>
      <w:r>
        <w:rPr>
          <w:rFonts w:ascii="Times New Roman"/>
          <w:b w:val="false"/>
          <w:i w:val="false"/>
          <w:color w:val="000000"/>
          <w:sz w:val="28"/>
        </w:rPr>
        <w:t>бюджет (профициті) тапшылығы – - 88 436,2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88 436,2 мың теңге.</w:t>
      </w:r>
      <w:r>
        <w:br/>
      </w:r>
      <w:r>
        <w:rPr>
          <w:rFonts w:ascii="Times New Roman"/>
          <w:b w:val="false"/>
          <w:i w:val="false"/>
          <w:color w:val="000000"/>
          <w:sz w:val="28"/>
        </w:rPr>
        <w:t>
      </w:t>
      </w:r>
      <w:r>
        <w:rPr>
          <w:rFonts w:ascii="Times New Roman"/>
          <w:b w:val="false"/>
          <w:i/>
          <w:color w:val="000000"/>
          <w:sz w:val="28"/>
        </w:rPr>
        <w:t xml:space="preserve">Ескерту. 1-тармаққа өзгерістер енгізілді - Шығыс Қазақстан облысы Үржар аудандық мәслихатының 20.02.2014 </w:t>
      </w:r>
      <w:r>
        <w:rPr>
          <w:rFonts w:ascii="Times New Roman"/>
          <w:b w:val="false"/>
          <w:i w:val="false"/>
          <w:color w:val="000000"/>
          <w:sz w:val="28"/>
        </w:rPr>
        <w:t>N 23-233/V</w:t>
      </w:r>
      <w:r>
        <w:rPr>
          <w:rFonts w:ascii="Times New Roman"/>
          <w:b w:val="false"/>
          <w:i/>
          <w:color w:val="000000"/>
          <w:sz w:val="28"/>
        </w:rPr>
        <w:t xml:space="preserve"> (01.01.2014 бастап </w:t>
      </w:r>
      <w:r>
        <w:rPr>
          <w:rFonts w:ascii="Times New Roman"/>
          <w:b w:val="false"/>
          <w:i w:val="false"/>
          <w:color w:val="000000"/>
          <w:sz w:val="28"/>
        </w:rPr>
        <w:t>қолданысқа енгізіледі</w:t>
      </w:r>
      <w:r>
        <w:rPr>
          <w:rFonts w:ascii="Times New Roman"/>
          <w:b w:val="false"/>
          <w:i/>
          <w:color w:val="000000"/>
          <w:sz w:val="28"/>
        </w:rPr>
        <w:t xml:space="preserve">); 19.04.2014 </w:t>
      </w:r>
      <w:r>
        <w:rPr>
          <w:rFonts w:ascii="Times New Roman"/>
          <w:b w:val="false"/>
          <w:i w:val="false"/>
          <w:color w:val="000000"/>
          <w:sz w:val="28"/>
        </w:rPr>
        <w:t>N 24-265/V</w:t>
      </w:r>
      <w:r>
        <w:rPr>
          <w:rFonts w:ascii="Times New Roman"/>
          <w:b w:val="false"/>
          <w:i/>
          <w:color w:val="000000"/>
          <w:sz w:val="28"/>
        </w:rPr>
        <w:t xml:space="preserve"> (01.01.2014 бастап </w:t>
      </w:r>
      <w:r>
        <w:rPr>
          <w:rFonts w:ascii="Times New Roman"/>
          <w:b w:val="false"/>
          <w:i w:val="false"/>
          <w:color w:val="000000"/>
          <w:sz w:val="28"/>
        </w:rPr>
        <w:t>қолданысқа енгізіледі</w:t>
      </w:r>
      <w:r>
        <w:rPr>
          <w:rFonts w:ascii="Times New Roman"/>
          <w:b w:val="false"/>
          <w:i/>
          <w:color w:val="000000"/>
          <w:sz w:val="28"/>
        </w:rPr>
        <w:t xml:space="preserve">); 23.07.2014 </w:t>
      </w:r>
      <w:r>
        <w:rPr>
          <w:rFonts w:ascii="Times New Roman"/>
          <w:b w:val="false"/>
          <w:i w:val="false"/>
          <w:color w:val="000000"/>
          <w:sz w:val="28"/>
        </w:rPr>
        <w:t>N 25-282/V</w:t>
      </w:r>
      <w:r>
        <w:rPr>
          <w:rFonts w:ascii="Times New Roman"/>
          <w:b w:val="false"/>
          <w:i/>
          <w:color w:val="000000"/>
          <w:sz w:val="28"/>
        </w:rPr>
        <w:t xml:space="preserve"> (01.01.2014 бастап </w:t>
      </w:r>
      <w:r>
        <w:rPr>
          <w:rFonts w:ascii="Times New Roman"/>
          <w:b w:val="false"/>
          <w:i w:val="false"/>
          <w:color w:val="000000"/>
          <w:sz w:val="28"/>
        </w:rPr>
        <w:t>қолданысқа енгізіледі</w:t>
      </w:r>
      <w:r>
        <w:rPr>
          <w:rFonts w:ascii="Times New Roman"/>
          <w:b w:val="false"/>
          <w:i/>
          <w:color w:val="000000"/>
          <w:sz w:val="28"/>
        </w:rPr>
        <w:t xml:space="preserve">); 28.10.2014 </w:t>
      </w:r>
      <w:r>
        <w:rPr>
          <w:rFonts w:ascii="Times New Roman"/>
          <w:b w:val="false"/>
          <w:i w:val="false"/>
          <w:color w:val="000000"/>
          <w:sz w:val="28"/>
        </w:rPr>
        <w:t>N 27-312/V</w:t>
      </w:r>
      <w:r>
        <w:rPr>
          <w:rFonts w:ascii="Times New Roman"/>
          <w:b w:val="false"/>
          <w:i/>
          <w:color w:val="000000"/>
          <w:sz w:val="28"/>
        </w:rPr>
        <w:t xml:space="preserve"> (01.01.2014 бастап </w:t>
      </w:r>
      <w:r>
        <w:rPr>
          <w:rFonts w:ascii="Times New Roman"/>
          <w:b w:val="false"/>
          <w:i w:val="false"/>
          <w:color w:val="000000"/>
          <w:sz w:val="28"/>
        </w:rPr>
        <w:t>қолданысқа енгізіледі</w:t>
      </w:r>
      <w:r>
        <w:rPr>
          <w:rFonts w:ascii="Times New Roman"/>
          <w:b w:val="false"/>
          <w:i/>
          <w:color w:val="000000"/>
          <w:sz w:val="28"/>
        </w:rPr>
        <w:t>) шешімдерімен.</w:t>
      </w:r>
      <w:r>
        <w:br/>
      </w:r>
      <w:r>
        <w:rPr>
          <w:rFonts w:ascii="Times New Roman"/>
          <w:b w:val="false"/>
          <w:i w:val="false"/>
          <w:color w:val="000000"/>
          <w:sz w:val="28"/>
        </w:rPr>
        <w:t xml:space="preserve">
      2. </w:t>
      </w:r>
      <w:r>
        <w:rPr>
          <w:rFonts w:ascii="Times New Roman"/>
          <w:b w:val="false"/>
          <w:i w:val="false"/>
          <w:color w:val="000000"/>
          <w:sz w:val="28"/>
        </w:rPr>
        <w:t>Ауданның жергілікті атқарушы органының резерві 2014 жылға 19 000,0 мың теңге сомасында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Қазақстан Республикасының 2007 жылғы 17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r>
        <w:br/>
      </w:r>
      <w:r>
        <w:rPr>
          <w:rFonts w:ascii="Times New Roman"/>
          <w:b w:val="false"/>
          <w:i w:val="false"/>
          <w:color w:val="000000"/>
          <w:sz w:val="28"/>
        </w:rPr>
        <w:t>
      </w:t>
      </w:r>
      <w:r>
        <w:rPr>
          <w:rFonts w:ascii="Times New Roman"/>
          <w:b w:val="false"/>
          <w:i w:val="false"/>
          <w:color w:val="000000"/>
          <w:sz w:val="28"/>
        </w:rPr>
        <w:t xml:space="preserve">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color w:val="000000"/>
          <w:sz w:val="28"/>
        </w:rPr>
        <w:t xml:space="preserve">Ескерту. 3-тармақ жаңа редакцияда - Шығыс Қазақстан облысы Үржар аудандық мәслихатының 20.02.2014 </w:t>
      </w:r>
      <w:r>
        <w:rPr>
          <w:rFonts w:ascii="Times New Roman"/>
          <w:b w:val="false"/>
          <w:i w:val="false"/>
          <w:color w:val="000000"/>
          <w:sz w:val="28"/>
        </w:rPr>
        <w:t>N 23-233/V</w:t>
      </w:r>
      <w:r>
        <w:rPr>
          <w:rFonts w:ascii="Times New Roman"/>
          <w:b w:val="false"/>
          <w:i/>
          <w:color w:val="000000"/>
          <w:sz w:val="28"/>
        </w:rPr>
        <w:t xml:space="preserve"> (01.01.2014 бастап </w:t>
      </w:r>
      <w:r>
        <w:rPr>
          <w:rFonts w:ascii="Times New Roman"/>
          <w:b w:val="false"/>
          <w:i w:val="false"/>
          <w:color w:val="000000"/>
          <w:sz w:val="28"/>
        </w:rPr>
        <w:t>қолданысқа енгізіледі</w:t>
      </w:r>
      <w:r>
        <w:rPr>
          <w:rFonts w:ascii="Times New Roman"/>
          <w:b w:val="false"/>
          <w:i/>
          <w:color w:val="000000"/>
          <w:sz w:val="28"/>
        </w:rPr>
        <w:t>) шешімімен.</w:t>
      </w:r>
      <w:r>
        <w:br/>
      </w:r>
      <w:r>
        <w:rPr>
          <w:rFonts w:ascii="Times New Roman"/>
          <w:b w:val="false"/>
          <w:i w:val="false"/>
          <w:color w:val="000000"/>
          <w:sz w:val="28"/>
        </w:rPr>
        <w:t xml:space="preserve">
      4. </w:t>
      </w:r>
      <w:r>
        <w:rPr>
          <w:rFonts w:ascii="Times New Roman"/>
          <w:b w:val="false"/>
          <w:i w:val="false"/>
          <w:color w:val="000000"/>
          <w:sz w:val="28"/>
        </w:rPr>
        <w:t xml:space="preserve">Бюджеттік инвестициялық жобалардың және заңды тұлғалардың жарғылық капиталын ұлғайту мен жүзеге асыруға бағытталған 2014 жылдың аудан бюджетінің даму бағдарламаларының тізімі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5. </w:t>
      </w:r>
      <w:r>
        <w:rPr>
          <w:rFonts w:ascii="Times New Roman"/>
          <w:b w:val="false"/>
          <w:i w:val="false"/>
          <w:color w:val="000000"/>
          <w:sz w:val="28"/>
        </w:rPr>
        <w:t xml:space="preserve">2014 жылға арналған аудан бюджетін орындау барысында секвестрлеуге жатпайтын жергілікті бюджет бағдарламаларының тізімі </w:t>
      </w:r>
      <w:r>
        <w:rPr>
          <w:rFonts w:ascii="Times New Roman"/>
          <w:b w:val="false"/>
          <w:i w:val="false"/>
          <w:color w:val="000000"/>
          <w:sz w:val="28"/>
        </w:rPr>
        <w:t>3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Мұздыбаев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2013 жылғы 26 желтоқсандағы </w:t>
            </w:r>
            <w:r>
              <w:br/>
            </w:r>
            <w:r>
              <w:rPr>
                <w:rFonts w:ascii="Times New Roman"/>
                <w:b w:val="false"/>
                <w:i w:val="false"/>
                <w:color w:val="000000"/>
                <w:sz w:val="20"/>
              </w:rPr>
              <w:t>№ 22-205/V шешіміне 1 қосымша</w:t>
            </w:r>
          </w:p>
        </w:tc>
      </w:tr>
    </w:tbl>
    <w:p>
      <w:pPr>
        <w:spacing w:after="0"/>
        <w:ind w:left="0"/>
        <w:jc w:val="left"/>
      </w:pPr>
      <w:r>
        <w:rPr>
          <w:rFonts w:ascii="Times New Roman"/>
          <w:b/>
          <w:i w:val="false"/>
          <w:color w:val="000000"/>
        </w:rPr>
        <w:t xml:space="preserve"> 2014 жылға арналған Үржар ауданының бюджеті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 қосымша жаңа редакцияда - Шығыс Қазақстан облысы Үржар аудандық мәслихатының 28.10.2014 </w:t>
      </w:r>
      <w:r>
        <w:rPr>
          <w:rFonts w:ascii="Times New Roman"/>
          <w:b w:val="false"/>
          <w:i w:val="false"/>
          <w:color w:val="ff0000"/>
          <w:sz w:val="28"/>
        </w:rPr>
        <w:t>N 27-312/V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арналған Үржар ауданының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6738783,1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897035,0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389187,0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389187,0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289370,0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289370,0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188964,0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88749,0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14334,0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79074,0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20654,0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8860,0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36835,4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4732,4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6452,0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6452,0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28543,0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5776369,7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5776369,7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6792891,3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515652,0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473635,0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103094,0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352101,0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308737,0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21103,0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6135,0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6135,0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6135,0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4413275,8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170934,0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170934,0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153938,0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3257459,0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3252333,0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3195500,0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56833,0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984882,8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100708,8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11323,8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387769,0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306688,0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306688,0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37792,0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55529,0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61970,0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81081,0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81081,0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53307,0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561702,4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62421,0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314275,0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185006,4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183006,4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23349,4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134657,0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262493,0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25778,0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20778,0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18693,0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187178,0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32225,0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263081,7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258081,7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258081,7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258081,7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160783,0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151028,0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4870,8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42745,0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(профицит) тапшылығы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-96853,2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Бюджет тапшылығын каржыландыру ( профицитті пайдалану)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96853,2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54108,2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54108,2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54108,2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xml:space="preserve">№ 22-205/V шешіміне </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Бюджеттік инвестициялық жобалардың және заңды тұлғалардың жарғылық капиталын ұлғайту мен жүзеге асыруға бағытталған, 2014 жылдың аудан бюджетінің даму бағдарламаларының тізбесі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2 қосымша жаңа редакцияда - Шығыс Қазақстан облысы Үржар аудандық мәслихатының 28.10.2014 </w:t>
      </w:r>
      <w:r>
        <w:rPr>
          <w:rFonts w:ascii="Times New Roman"/>
          <w:b w:val="false"/>
          <w:i w:val="false"/>
          <w:color w:val="ff0000"/>
          <w:sz w:val="28"/>
        </w:rPr>
        <w:t>N 27-312/V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585"/>
        <w:gridCol w:w="1422"/>
        <w:gridCol w:w="1422"/>
        <w:gridCol w:w="4147"/>
        <w:gridCol w:w="1857"/>
        <w:gridCol w:w="18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2014 жыл</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бағдарлама әкімшілігі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 қаражаты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584255,0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Үржар ауылында 320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584255,0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299919,0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Барқытбел (Ново-Андреевка) ауылындағы 130 орындық мектепке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25714,0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Сегізбай ауылындағы 80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23330,0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Қызыл Ту ауылындағы 130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25980,0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Үржар ауылындағы 140 орындық бала бақша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224895,0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340134,0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25896,0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Үржар ауылындағы 27 пәтерлі тұрғын үй құрылысына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Үржар ауылындағы 27 пәтерлі тұрғын үй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Таскескен ауылындағы тұрғын үй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12396,0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312238,0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312238,0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312238,0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257502,0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Келдімұрат ауылындағы су құбырын қайта жаңғырту жұмыстары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257502,0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54736,0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Келдімұрат ауылындағы су құбырын қайта жаңғырту жұмыстары (бірлесе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28611,0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Үржар ауданы, Мақаншы ауылындағы су құбырын жаңартуға ЖСҚ әзірлеу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Қарабұта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5209,0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Ақшоқы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Қаратұма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5208,0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Үржар ауылындағы балалар саябағының құрылысының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Мақаншы ауылындағы спорт модулі құрылысына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ауданы,Үржар ауылындағы әуежайына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"Алакөл тазалық" ЖШС-нің жарғылық капиталын ұлғайту үшін арнайы техникалар алу үшін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1259123,0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22-205/V қосымшасына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2014 жылға арналған аудан бюджетін орындау барысында секвестрлеуге жатпайтын жергілікті бюджет бағдарламаларының ТІЗБЕСІ</w:t>
      </w:r>
    </w:p>
    <w:p>
      <w:pPr>
        <w:spacing w:after="0"/>
        <w:ind w:left="0"/>
        <w:jc w:val="left"/>
      </w:pP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982"/>
        <w:gridCol w:w="2386"/>
        <w:gridCol w:w="2386"/>
        <w:gridCol w:w="983"/>
        <w:gridCol w:w="38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бағдарлама әкімшілігі</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22-205/V шешіміне 4 қосымша</w:t>
            </w:r>
          </w:p>
        </w:tc>
      </w:tr>
    </w:tbl>
    <w:p>
      <w:pPr>
        <w:spacing w:after="0"/>
        <w:ind w:left="0"/>
        <w:jc w:val="left"/>
      </w:pPr>
      <w:r>
        <w:rPr>
          <w:rFonts w:ascii="Times New Roman"/>
          <w:b/>
          <w:i w:val="false"/>
          <w:color w:val="000000"/>
        </w:rPr>
        <w:t xml:space="preserve"> 2015 жылға арналған Үржар ауданының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5047428,0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963876,0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408187,0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408187,0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293370,0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293370,0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229106,0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125910,0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14797,0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82392,0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25423,0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5384,0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17607,0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30897,0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5028,0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25306,0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25306,0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29740,0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29740,0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29740,0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4022915,0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4022915,0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5047428,0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503543,0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465271,0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91983,0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355407,0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307151,0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48256,0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3263668,0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3165794,0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3160704,0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3106628,0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81184,0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81184,0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251791,0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224424,0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224424,0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255685,0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91248,0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91248,0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63248,0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202862,0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118696,0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118696,0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118696,0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24155,0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184926,0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37953,0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135569,0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125999,0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106999,0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(профицит) тапшылығы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Бюджет тапшылығын каржыландыру </w:t>
            </w:r>
            <w:r>
              <w:br/>
            </w:r>
            <w:r>
              <w:rPr>
                <w:rFonts w:ascii="Times New Roman"/>
                <w:b w:val="false"/>
                <w:i w:val="false"/>
                <w:color w:val="000000"/>
                <w:sz w:val="20"/>
              </w:rPr>
              <w:t xml:space="preserve">
(профицитті пайдалану)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2013 жылғы 26 желтоқсандағы </w:t>
            </w:r>
            <w:r>
              <w:br/>
            </w:r>
            <w:r>
              <w:rPr>
                <w:rFonts w:ascii="Times New Roman"/>
                <w:b w:val="false"/>
                <w:i w:val="false"/>
                <w:color w:val="000000"/>
                <w:sz w:val="20"/>
              </w:rPr>
              <w:t xml:space="preserve">№  22-205/V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2016 жылға арналған Үржар ауданының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5164198,0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999876,0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413187,0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413187,0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316370,0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316370,0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231216,0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112910,0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92502,0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31313,0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5384,0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23497,0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47897,0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40306,0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40306,0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4069721,0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4069721,0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5164198,0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503543,0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465271,0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92458,0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91983,0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355407,0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307151,0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48256,0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3380438,0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3282564,0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3277474,0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3223398,0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81184,0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81184,0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28978,0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251791,0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224424,0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224424,0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11905,0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49422,0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255685,0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91248,0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91248,0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63248,0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202862,0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118696,0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118696,0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118696,0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24155,0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184926,0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37953,0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14989,0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14989,0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11789,0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135569,0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125999,0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106999,0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(профицит) тапшылығы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Бюджет тапшылығын каржыландыру </w:t>
            </w:r>
            <w:r>
              <w:br/>
            </w:r>
            <w:r>
              <w:rPr>
                <w:rFonts w:ascii="Times New Roman"/>
                <w:b w:val="false"/>
                <w:i w:val="false"/>
                <w:color w:val="000000"/>
                <w:sz w:val="20"/>
              </w:rPr>
              <w:t xml:space="preserve">
(профицитті пайдалану)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