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6bf5" w14:textId="66f6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ылдық округінің Бекет ауылынд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Қаратал ауылдық округі әкімінің 2013 жылғы 24 мамырдағы N 5 шешімі. Шығыс Қазақстан облысының Әділет департаментінде 2013 жылғы 14 маусымда N 2978 болып тіркелді. Күші жойылды - Үржар ауданы әкімінің 2014 жылғы 27 қаңтардағы N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Үржар ауданы әкімінің 27.01.2014 N 0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Ветеринария туралы»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 Үржар ауданының бас мемлекеттік ветеринариялық санитариялы инспекторының 2013 жылдың 19 сәуіріндегі № 348 ұсынысы негізінде Қаратал 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ылдық округінің Бекет ауылында мүйізді ұсақ малдарынан бруцеллез ауруының шығуына байланысты шектеу іс-шараларын енгізе отырып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қ Министрлігі ветеринариялық бақылау және қадағалау комитетінің Үржар аудандық аумақтық инспекциясының мемлекеттік ветеринариялық-санитарлық инспекторы М. Доскеевке осы шектеу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атал ауылдық округінің мемлекеттік ветеринариялық-санитариялық мал дәрігері Б. Қәрібжанов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Үр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М. Дос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5.05.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