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773c1" w14:textId="f1773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Сәулет және қала құрылысы саласындағы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2013 жылғы 6 маусымдағы № 95 қаулысы. Батыс Қазақстан облысы әділет департаментінде 2013 жылғы 17 шілдеде № 3310 болып тіркелді. Күші жойылды - Батыс Қазақстан облысы әкімдігінің 2014 жылғы 15 қаңтардағы № 1 қаулысымен</w:t>
      </w:r>
    </w:p>
    <w:p>
      <w:pPr>
        <w:spacing w:after="0"/>
        <w:ind w:left="0"/>
        <w:jc w:val="both"/>
      </w:pPr>
      <w:r>
        <w:rPr>
          <w:rFonts w:ascii="Times New Roman"/>
          <w:b w:val="false"/>
          <w:i w:val="false"/>
          <w:color w:val="ff0000"/>
          <w:sz w:val="28"/>
        </w:rPr>
        <w:t>      Ескерту. Күші жойылды - Батыс Қазақстан облысы әкімдігінің 15.01.2014 № 1 қаулысымен</w:t>
      </w:r>
    </w:p>
    <w:bookmarkStart w:name="z1" w:id="0"/>
    <w:p>
      <w:pPr>
        <w:spacing w:after="0"/>
        <w:ind w:left="0"/>
        <w:jc w:val="both"/>
      </w:pPr>
      <w:r>
        <w:rPr>
          <w:rFonts w:ascii="Times New Roman"/>
          <w:b w:val="false"/>
          <w:i w:val="false"/>
          <w:color w:val="000000"/>
          <w:sz w:val="28"/>
        </w:rPr>
        <w:t>      "Қазақстан Республикасындағы жергiлiктi мемлекеттiк басқару және өзiн-өзi басқару </w:t>
      </w:r>
      <w:r>
        <w:rPr>
          <w:rFonts w:ascii="Times New Roman"/>
          <w:b w:val="false"/>
          <w:i w:val="false"/>
          <w:color w:val="000000"/>
          <w:sz w:val="28"/>
        </w:rPr>
        <w:t>туралы"</w:t>
      </w:r>
      <w:r>
        <w:rPr>
          <w:rFonts w:ascii="Times New Roman"/>
          <w:b w:val="false"/>
          <w:i w:val="false"/>
          <w:color w:val="000000"/>
          <w:sz w:val="28"/>
        </w:rPr>
        <w:t xml:space="preserve"> 2001 жылғы 23 қаңтардағы, "Мемлекеттік көрсетілетін қызметтер </w:t>
      </w:r>
      <w:r>
        <w:rPr>
          <w:rFonts w:ascii="Times New Roman"/>
          <w:b w:val="false"/>
          <w:i w:val="false"/>
          <w:color w:val="000000"/>
          <w:sz w:val="28"/>
        </w:rPr>
        <w:t>туралы"</w:t>
      </w:r>
      <w:r>
        <w:rPr>
          <w:rFonts w:ascii="Times New Roman"/>
          <w:b w:val="false"/>
          <w:i w:val="false"/>
          <w:color w:val="000000"/>
          <w:sz w:val="28"/>
        </w:rPr>
        <w:t xml:space="preserve"> 2013 жылғы 15 сәуірдегі Қазақстан Республикасының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сәулет және қала құрылысы саласындағы мемлекеттік қызметтердің төмендегідей регламенттері бекітілсін:</w:t>
      </w:r>
      <w:r>
        <w:br/>
      </w:r>
      <w:r>
        <w:rPr>
          <w:rFonts w:ascii="Times New Roman"/>
          <w:b w:val="false"/>
          <w:i w:val="false"/>
          <w:color w:val="000000"/>
          <w:sz w:val="28"/>
        </w:rPr>
        <w:t>
      1) "Батыс Қазақстан облысы аумағындағы жылжымайтын мүлік объектілерінің мекенжайын анықтау жөнінде анықтама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2) "Сәулет-жоспарлау тапсырмасын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Батыс Қазақстан облысы әкімінің бірінші орынбасары С. Ж. Шапкеновке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Н. Ноғаев</w:t>
      </w:r>
    </w:p>
    <w:bookmarkStart w:name="z4" w:id="1"/>
    <w:p>
      <w:pPr>
        <w:spacing w:after="0"/>
        <w:ind w:left="0"/>
        <w:jc w:val="both"/>
      </w:pPr>
      <w:r>
        <w:rPr>
          <w:rFonts w:ascii="Times New Roman"/>
          <w:b w:val="false"/>
          <w:i w:val="false"/>
          <w:color w:val="000000"/>
          <w:sz w:val="28"/>
        </w:rPr>
        <w:t>
2013 жылғы 6 маусымдағы № 95</w:t>
      </w:r>
      <w:r>
        <w:br/>
      </w:r>
      <w:r>
        <w:rPr>
          <w:rFonts w:ascii="Times New Roman"/>
          <w:b w:val="false"/>
          <w:i w:val="false"/>
          <w:color w:val="000000"/>
          <w:sz w:val="28"/>
        </w:rPr>
        <w:t>
Батыс Қазақстан облысы әкімдігінің</w:t>
      </w:r>
      <w:r>
        <w:br/>
      </w:r>
      <w:r>
        <w:rPr>
          <w:rFonts w:ascii="Times New Roman"/>
          <w:b w:val="false"/>
          <w:i w:val="false"/>
          <w:color w:val="000000"/>
          <w:sz w:val="28"/>
        </w:rPr>
        <w:t>
қаулысымен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"Батыс Қазақстан облысы</w:t>
      </w:r>
      <w:r>
        <w:br/>
      </w:r>
      <w:r>
        <w:rPr>
          <w:rFonts w:ascii="Times New Roman"/>
          <w:b/>
          <w:i w:val="false"/>
          <w:color w:val="000000"/>
        </w:rPr>
        <w:t>
аумағында жылжымайтын мүлік</w:t>
      </w:r>
      <w:r>
        <w:br/>
      </w:r>
      <w:r>
        <w:rPr>
          <w:rFonts w:ascii="Times New Roman"/>
          <w:b/>
          <w:i w:val="false"/>
          <w:color w:val="000000"/>
        </w:rPr>
        <w:t>
объектілерінің мекенжайын анықтау</w:t>
      </w:r>
      <w:r>
        <w:br/>
      </w:r>
      <w:r>
        <w:rPr>
          <w:rFonts w:ascii="Times New Roman"/>
          <w:b/>
          <w:i w:val="false"/>
          <w:color w:val="000000"/>
        </w:rPr>
        <w:t>
жөнінде анықтама беру"</w:t>
      </w:r>
      <w:r>
        <w:br/>
      </w:r>
      <w:r>
        <w:rPr>
          <w:rFonts w:ascii="Times New Roman"/>
          <w:b/>
          <w:i w:val="false"/>
          <w:color w:val="000000"/>
        </w:rPr>
        <w:t>
мемлекеттiк қызмет</w:t>
      </w:r>
      <w:r>
        <w:br/>
      </w:r>
      <w:r>
        <w:rPr>
          <w:rFonts w:ascii="Times New Roman"/>
          <w:b/>
          <w:i w:val="false"/>
          <w:color w:val="000000"/>
        </w:rPr>
        <w:t>
регламентi</w:t>
      </w:r>
    </w:p>
    <w:bookmarkStart w:name="z5"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"Батыс Қазақстан облысы аумағында жылжымайтын мүлік объектілерінің мекенжайын анықтау жөнінде анықтама беру" мемлекеттiк қызмет регламентi (бұдан әрі – Регламент) "Мемлекеттік көрсетілетін қызметтер туралы" Қазақстан Республикасының 2013 жылғы 15 cәуірдегі </w:t>
      </w:r>
      <w:r>
        <w:rPr>
          <w:rFonts w:ascii="Times New Roman"/>
          <w:b w:val="false"/>
          <w:i w:val="false"/>
          <w:color w:val="000000"/>
          <w:sz w:val="28"/>
        </w:rPr>
        <w:t>Заңына</w:t>
      </w:r>
      <w:r>
        <w:rPr>
          <w:rFonts w:ascii="Times New Roman"/>
          <w:b w:val="false"/>
          <w:i w:val="false"/>
          <w:color w:val="000000"/>
          <w:sz w:val="28"/>
        </w:rPr>
        <w:t xml:space="preserve"> сәйкес дайындалды.</w:t>
      </w:r>
      <w:r>
        <w:br/>
      </w:r>
      <w:r>
        <w:rPr>
          <w:rFonts w:ascii="Times New Roman"/>
          <w:b w:val="false"/>
          <w:i w:val="false"/>
          <w:color w:val="000000"/>
          <w:sz w:val="28"/>
        </w:rPr>
        <w:t>
      2. "Батыс Қазақстан облысы аумағында жылжымайтын мүлік объектілерінің мекенжайын анықтау жөнінде анықтама беру" мемлекеттік қызметі (бұдан әрi – мемлекеттiк қызмет) "Қазақстан Республикасындағы жергiлiктi мемлекеттiк басқару және өзiн-өзi басқару туралы" Қазақстан Республикасының 2011 жылғы 23 қаңтардағы </w:t>
      </w:r>
      <w:r>
        <w:rPr>
          <w:rFonts w:ascii="Times New Roman"/>
          <w:b w:val="false"/>
          <w:i w:val="false"/>
          <w:color w:val="000000"/>
          <w:sz w:val="28"/>
        </w:rPr>
        <w:t>Заңының</w:t>
      </w:r>
      <w:r>
        <w:rPr>
          <w:rFonts w:ascii="Times New Roman"/>
          <w:b w:val="false"/>
          <w:i w:val="false"/>
          <w:color w:val="000000"/>
          <w:sz w:val="28"/>
        </w:rPr>
        <w:t xml:space="preserve"> негiзiнде "Мекенжай тiркелiмi" ақпараттық жүйесiн жүргiзу және толықтыру шеңберiнде және Қазақстан Республикасы Үкіметінің 2012 жылдың 31 тамыздағы № 1128 қаулысымен бекітілген "Қазақстан Республикасының аумағында жылжымайтын мүлiк объектiлерiнiң мекенжайын анықтау жөнiнде анықтама беру" 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3. Мемлекеттік қызмет сәулет және қала құрылысы саласындағы функцияларды жүзеге асыратын қалалық және аудандық жергілікті атқарушы органдардың құрылымдық бөлімшелері (бұдан әрі – уәкілетті орган) 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 (бұдан әрі – орталық) арқылы көрсетіледі.</w:t>
      </w:r>
      <w:r>
        <w:br/>
      </w:r>
      <w:r>
        <w:rPr>
          <w:rFonts w:ascii="Times New Roman"/>
          <w:b w:val="false"/>
          <w:i w:val="false"/>
          <w:color w:val="000000"/>
          <w:sz w:val="28"/>
        </w:rPr>
        <w:t>
      4. Мемлекеттік қызмет жеке және заңды тұлғаларға көрсетіледі (бұдан әрі – мемлекеттік қызметті алушы).</w:t>
      </w:r>
      <w:r>
        <w:br/>
      </w:r>
      <w:r>
        <w:rPr>
          <w:rFonts w:ascii="Times New Roman"/>
          <w:b w:val="false"/>
          <w:i w:val="false"/>
          <w:color w:val="000000"/>
          <w:sz w:val="28"/>
        </w:rPr>
        <w:t>
      5. Көрсетілетін мемлекеттік қызмет нысаны: автоматтандырылмаған.</w:t>
      </w:r>
      <w:r>
        <w:br/>
      </w:r>
      <w:r>
        <w:rPr>
          <w:rFonts w:ascii="Times New Roman"/>
          <w:b w:val="false"/>
          <w:i w:val="false"/>
          <w:color w:val="000000"/>
          <w:sz w:val="28"/>
        </w:rPr>
        <w:t>
      6. Көрсетілетін мемлекеттік қызметтің нәтижесі қағаз жеткізгіште мекенжайдың тіркеу коды көрсетілген жылжымайтын мүлік объектілерінің мекенжайы туралы анықтама беру (бұдан әрі – анықтама) не қағаз жеткізгіште мемлекеттік қызмет көрсетуден бас тарту туралы дәлелді жауап беру болып табылады.</w:t>
      </w:r>
      <w:r>
        <w:br/>
      </w:r>
      <w:r>
        <w:rPr>
          <w:rFonts w:ascii="Times New Roman"/>
          <w:b w:val="false"/>
          <w:i w:val="false"/>
          <w:color w:val="000000"/>
          <w:sz w:val="28"/>
        </w:rPr>
        <w:t>
      7. Мемлекеттік қызмет тегін көрсетіледі.</w:t>
      </w:r>
    </w:p>
    <w:bookmarkStart w:name="z6" w:id="3"/>
    <w:p>
      <w:pPr>
        <w:spacing w:after="0"/>
        <w:ind w:left="0"/>
        <w:jc w:val="left"/>
      </w:pPr>
      <w:r>
        <w:rPr>
          <w:rFonts w:ascii="Times New Roman"/>
          <w:b/>
          <w:i w:val="false"/>
          <w:color w:val="000000"/>
        </w:rPr>
        <w:t xml:space="preserve"> 
2. Мемлекеттік қызметті көрсету тәртібі</w:t>
      </w:r>
    </w:p>
    <w:bookmarkEnd w:id="3"/>
    <w:p>
      <w:pPr>
        <w:spacing w:after="0"/>
        <w:ind w:left="0"/>
        <w:jc w:val="both"/>
      </w:pPr>
      <w:r>
        <w:rPr>
          <w:rFonts w:ascii="Times New Roman"/>
          <w:b w:val="false"/>
          <w:i w:val="false"/>
          <w:color w:val="000000"/>
          <w:sz w:val="28"/>
        </w:rPr>
        <w:t>      8. Мемлекеттік қызмет көрсету тәртібі және қажетті құжаттар туралы толық ақпарат:</w:t>
      </w:r>
      <w:r>
        <w:br/>
      </w:r>
      <w:r>
        <w:rPr>
          <w:rFonts w:ascii="Times New Roman"/>
          <w:b w:val="false"/>
          <w:i w:val="false"/>
          <w:color w:val="000000"/>
          <w:sz w:val="28"/>
        </w:rPr>
        <w:t>
      1) www.ads.gov.kz мекенжайы бойынша Қазақстан Республикасы Құрылыс және тұрғын үй-коммуналдық шаруашылық icтерi агенттiгiнің интернет-ресурсындағы "Мемлекеттік қызметтер" деген бөлімде;</w:t>
      </w:r>
      <w:r>
        <w:br/>
      </w:r>
      <w:r>
        <w:rPr>
          <w:rFonts w:ascii="Times New Roman"/>
          <w:b w:val="false"/>
          <w:i w:val="false"/>
          <w:color w:val="000000"/>
          <w:sz w:val="28"/>
        </w:rPr>
        <w:t>
      2) www.con.gov.kz мекенжайы бойынша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кәсіпорнының интернет-ресурсында;</w:t>
      </w:r>
      <w:r>
        <w:br/>
      </w:r>
      <w:r>
        <w:rPr>
          <w:rFonts w:ascii="Times New Roman"/>
          <w:b w:val="false"/>
          <w:i w:val="false"/>
          <w:color w:val="000000"/>
          <w:sz w:val="28"/>
        </w:rPr>
        <w:t>
      3)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уәкілетті органның және орталықтардың үй-жайларында орналасқан ресми ақпарат көздерінде және стенділерде орналастырылады.</w:t>
      </w:r>
      <w:r>
        <w:br/>
      </w:r>
      <w:r>
        <w:rPr>
          <w:rFonts w:ascii="Times New Roman"/>
          <w:b w:val="false"/>
          <w:i w:val="false"/>
          <w:color w:val="000000"/>
          <w:sz w:val="28"/>
        </w:rPr>
        <w:t>
      9. Мемлекеттiк қызмет көрсетудiң мерзiмi:</w:t>
      </w:r>
      <w:r>
        <w:br/>
      </w:r>
      <w:r>
        <w:rPr>
          <w:rFonts w:ascii="Times New Roman"/>
          <w:b w:val="false"/>
          <w:i w:val="false"/>
          <w:color w:val="000000"/>
          <w:sz w:val="28"/>
        </w:rPr>
        <w:t>
      1)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құжаттарды берген сәттен бастап:</w:t>
      </w:r>
      <w:r>
        <w:br/>
      </w:r>
      <w:r>
        <w:rPr>
          <w:rFonts w:ascii="Times New Roman"/>
          <w:b w:val="false"/>
          <w:i w:val="false"/>
          <w:color w:val="000000"/>
          <w:sz w:val="28"/>
        </w:rPr>
        <w:t>
      3 (үш) жұмыс күнi iшiнде (құжаттарды қабылдаған және берген күндер мемлекеттiк қызмет көрсету мерзiмiне кiрмейдi) – жылжымайтын мүлiк объектiсiнiң мекенжайын нақтылау кезiнде;</w:t>
      </w:r>
      <w:r>
        <w:br/>
      </w:r>
      <w:r>
        <w:rPr>
          <w:rFonts w:ascii="Times New Roman"/>
          <w:b w:val="false"/>
          <w:i w:val="false"/>
          <w:color w:val="000000"/>
          <w:sz w:val="28"/>
        </w:rPr>
        <w:t>
      7 (жетi) жұмыс күн iшiнде (құжаттарды қабылдаған және берген күндер мемлекеттiк қызмет көрсету мерзiмiне кiрмейдi) – жылжымайтын мүлiк объектiсiнiң орналасқан жерiне бару және мекенжайдың тiркеу кодын көрсетiп, оны "Мекенжай тiркелiмi" ақпараттық жүйесiнде мiндеттi тiркей отырып, жылжымайтын мүлiк объектiсiне нөмiр беру, оны өзгерту немесе жою кезiнде жүргiзiледi.</w:t>
      </w:r>
      <w:r>
        <w:br/>
      </w:r>
      <w:r>
        <w:rPr>
          <w:rFonts w:ascii="Times New Roman"/>
          <w:b w:val="false"/>
          <w:i w:val="false"/>
          <w:color w:val="000000"/>
          <w:sz w:val="28"/>
        </w:rPr>
        <w:t>
      Электрондық сұрау салу көзделмеген.</w:t>
      </w:r>
      <w:r>
        <w:br/>
      </w:r>
      <w:r>
        <w:rPr>
          <w:rFonts w:ascii="Times New Roman"/>
          <w:b w:val="false"/>
          <w:i w:val="false"/>
          <w:color w:val="000000"/>
          <w:sz w:val="28"/>
        </w:rPr>
        <w:t>
      2) құжаттарды тапсыру кезiнде кезек күтудiң ең көп рұқсат берiлген уақыты – 20 минуттан аспайды;</w:t>
      </w:r>
      <w:r>
        <w:br/>
      </w:r>
      <w:r>
        <w:rPr>
          <w:rFonts w:ascii="Times New Roman"/>
          <w:b w:val="false"/>
          <w:i w:val="false"/>
          <w:color w:val="000000"/>
          <w:sz w:val="28"/>
        </w:rPr>
        <w:t>
      3) мемлекеттік қызметті алушы өтiнiш берген күнi сол жерде көрсетiлетiн мемлекеттік қызметті алушыға қызмет көрсетудiң рұқсат етiлген ең көп уақыты – 20 минуттан аспайды.</w:t>
      </w:r>
      <w:r>
        <w:br/>
      </w:r>
      <w:r>
        <w:rPr>
          <w:rFonts w:ascii="Times New Roman"/>
          <w:b w:val="false"/>
          <w:i w:val="false"/>
          <w:color w:val="000000"/>
          <w:sz w:val="28"/>
        </w:rPr>
        <w:t>
      10. Уәкілетті органның жұмыс кестесі: демалыс (сенбі, жексенбі) және мереке күндерін қоспағанда, сағат 13.00-ден 14.30-ға дейін түскі үзіліспен күн сайын сағат 9.00-ден 18.30-ға дейін.</w:t>
      </w:r>
      <w:r>
        <w:br/>
      </w:r>
      <w:r>
        <w:rPr>
          <w:rFonts w:ascii="Times New Roman"/>
          <w:b w:val="false"/>
          <w:i w:val="false"/>
          <w:color w:val="000000"/>
          <w:sz w:val="28"/>
        </w:rPr>
        <w:t>
      Орталықтың жұмыс кестесі: жексенбі және мереке күндерін қоспағанда, күн сайын дүйсенбіден сенбіні қоса алғанда, сағат 9.00-ден 20.00-ге дейін, түскі үзіліссіз. Орталықта қабылдау алдын ала жазылусыз және жедел қызмет көрсетусіз, "электрондық" кезек тәртібімен жүзеге асырылады.</w:t>
      </w:r>
      <w:r>
        <w:br/>
      </w:r>
      <w:r>
        <w:rPr>
          <w:rFonts w:ascii="Times New Roman"/>
          <w:b w:val="false"/>
          <w:i w:val="false"/>
          <w:color w:val="000000"/>
          <w:sz w:val="28"/>
        </w:rPr>
        <w:t>
      Мемлекеттік қызметті алушының қалауы бойынша электрондық кезекті "электрондық үкіметтің" веб-порталы арқылы броньдауға болады.</w:t>
      </w:r>
      <w:r>
        <w:br/>
      </w:r>
      <w:r>
        <w:rPr>
          <w:rFonts w:ascii="Times New Roman"/>
          <w:b w:val="false"/>
          <w:i w:val="false"/>
          <w:color w:val="000000"/>
          <w:sz w:val="28"/>
        </w:rPr>
        <w:t>
      11. Мемлекеттік қызметті алушыға тиiстi құжаттардың қабылданғаны туралы қолхат берiледi, онда:</w:t>
      </w:r>
      <w:r>
        <w:br/>
      </w:r>
      <w:r>
        <w:rPr>
          <w:rFonts w:ascii="Times New Roman"/>
          <w:b w:val="false"/>
          <w:i w:val="false"/>
          <w:color w:val="000000"/>
          <w:sz w:val="28"/>
        </w:rPr>
        <w:t>
      1) өтiнiштiң нөмiрi және қабылданған күнi;</w:t>
      </w:r>
      <w:r>
        <w:br/>
      </w:r>
      <w:r>
        <w:rPr>
          <w:rFonts w:ascii="Times New Roman"/>
          <w:b w:val="false"/>
          <w:i w:val="false"/>
          <w:color w:val="000000"/>
          <w:sz w:val="28"/>
        </w:rPr>
        <w:t>
      2) сұрау салынған мемлекеттiк қызметтiң түрi;</w:t>
      </w:r>
      <w:r>
        <w:br/>
      </w:r>
      <w:r>
        <w:rPr>
          <w:rFonts w:ascii="Times New Roman"/>
          <w:b w:val="false"/>
          <w:i w:val="false"/>
          <w:color w:val="000000"/>
          <w:sz w:val="28"/>
        </w:rPr>
        <w:t>
      3) қоса берiлген құжаттардың саны мен атаулары;</w:t>
      </w:r>
      <w:r>
        <w:br/>
      </w:r>
      <w:r>
        <w:rPr>
          <w:rFonts w:ascii="Times New Roman"/>
          <w:b w:val="false"/>
          <w:i w:val="false"/>
          <w:color w:val="000000"/>
          <w:sz w:val="28"/>
        </w:rPr>
        <w:t>
      4) құжаттарды беру күнi, уақыты мен орны;</w:t>
      </w:r>
      <w:r>
        <w:br/>
      </w:r>
      <w:r>
        <w:rPr>
          <w:rFonts w:ascii="Times New Roman"/>
          <w:b w:val="false"/>
          <w:i w:val="false"/>
          <w:color w:val="000000"/>
          <w:sz w:val="28"/>
        </w:rPr>
        <w:t>
      5) уәкiлеттi өкiлдiң тегi, аты, әкесiнiң аты және оның байланыс телефоны;</w:t>
      </w:r>
      <w:r>
        <w:br/>
      </w:r>
      <w:r>
        <w:rPr>
          <w:rFonts w:ascii="Times New Roman"/>
          <w:b w:val="false"/>
          <w:i w:val="false"/>
          <w:color w:val="000000"/>
          <w:sz w:val="28"/>
        </w:rPr>
        <w:t>
      6) мемлекеттік қызметті алушының тегi, аты, әкесiнiң аты, уәкiлеттi өкiлдiң тегi, аты, әкесiнiң аты және олардың байланыс телефондары көрсетiледi.</w:t>
      </w:r>
      <w:r>
        <w:br/>
      </w:r>
      <w:r>
        <w:rPr>
          <w:rFonts w:ascii="Times New Roman"/>
          <w:b w:val="false"/>
          <w:i w:val="false"/>
          <w:color w:val="000000"/>
          <w:sz w:val="28"/>
        </w:rPr>
        <w:t>
      12. Мемлекеттік қызметті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бірін ұсынбаған жағдайда, орталық құжаттарды қабылдаудан бас тартады.</w:t>
      </w:r>
      <w:r>
        <w:br/>
      </w:r>
      <w:r>
        <w:rPr>
          <w:rFonts w:ascii="Times New Roman"/>
          <w:b w:val="false"/>
          <w:i w:val="false"/>
          <w:color w:val="000000"/>
          <w:sz w:val="28"/>
        </w:rPr>
        <w:t>
      Орталықтың қызметкері құжатты қабылдаудан бас тартқан кезде мемлекеттік қызметті алушыға жетпей тұрған құжатты көрсете отырып қолхат береді.</w:t>
      </w:r>
      <w:r>
        <w:br/>
      </w:r>
      <w:r>
        <w:rPr>
          <w:rFonts w:ascii="Times New Roman"/>
          <w:b w:val="false"/>
          <w:i w:val="false"/>
          <w:color w:val="000000"/>
          <w:sz w:val="28"/>
        </w:rPr>
        <w:t>
      Уәкілетті орган орталықтан түскен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ресімдеуде қателер анықталған жағдайда құжаттар пакетін алғаннан кейін 3 (үш) жұмыс күні ішінде (құжаттарды қабылдаған және берген күндер мемлекеттік қызмет көрсету мерзіміне кірмейді) оларды қайтарудың себебін жазбаша негіздей отырып, орталыққа қайтарады.</w:t>
      </w:r>
      <w:r>
        <w:br/>
      </w:r>
      <w:r>
        <w:rPr>
          <w:rFonts w:ascii="Times New Roman"/>
          <w:b w:val="false"/>
          <w:i w:val="false"/>
          <w:color w:val="000000"/>
          <w:sz w:val="28"/>
        </w:rPr>
        <w:t>
      Құжаттар пакетiн алғаннан кейiн орталық 1 (бiр) жұмыс күнi iшiнде мемлекеттік қызметті алушыны хабардар етедi және уәкiлеттi органның қайтару себебi туралы жазбаша негiздеме ұсынады.</w:t>
      </w:r>
      <w:r>
        <w:br/>
      </w:r>
      <w:r>
        <w:rPr>
          <w:rFonts w:ascii="Times New Roman"/>
          <w:b w:val="false"/>
          <w:i w:val="false"/>
          <w:color w:val="000000"/>
          <w:sz w:val="28"/>
        </w:rPr>
        <w:t>
      Бас тартқан жағдайда мемлекеттік қызметті алушыға 1 (бір) жұмыс күні ішінде хабарланады және уәкілетті органның бас тартуы туралы жазбаша негіздеме береді.</w:t>
      </w:r>
      <w:r>
        <w:br/>
      </w:r>
      <w:r>
        <w:rPr>
          <w:rFonts w:ascii="Times New Roman"/>
          <w:b w:val="false"/>
          <w:i w:val="false"/>
          <w:color w:val="000000"/>
          <w:sz w:val="28"/>
        </w:rPr>
        <w:t>
      13. Мемлекеттік қызмет көрсетудің кезеңдері:</w:t>
      </w:r>
      <w:r>
        <w:br/>
      </w:r>
      <w:r>
        <w:rPr>
          <w:rFonts w:ascii="Times New Roman"/>
          <w:b w:val="false"/>
          <w:i w:val="false"/>
          <w:color w:val="000000"/>
          <w:sz w:val="28"/>
        </w:rPr>
        <w:t>
      1) мемлекеттік қызметті алушы уәкілетті органға немесе орталыққа өтініш береді;</w:t>
      </w:r>
      <w:r>
        <w:br/>
      </w:r>
      <w:r>
        <w:rPr>
          <w:rFonts w:ascii="Times New Roman"/>
          <w:b w:val="false"/>
          <w:i w:val="false"/>
          <w:color w:val="000000"/>
          <w:sz w:val="28"/>
        </w:rPr>
        <w:t>
      2) орталық қызметкері өтінішті тіркеуді жүргізеді, орталықтың жинақтау бөлімінің инспекторы құжаттарды уәкілетті органға жолдайды. Орталықтан құжаттар пакеті уәкілетті органға жіберілген туралы дерек штрихкод сканері арқылы белгіленеді, мемлекеттік қызмет көрсету барысында құжаттың қимылын бақылауға мүмкіндік береді;</w:t>
      </w:r>
      <w:r>
        <w:br/>
      </w:r>
      <w:r>
        <w:rPr>
          <w:rFonts w:ascii="Times New Roman"/>
          <w:b w:val="false"/>
          <w:i w:val="false"/>
          <w:color w:val="000000"/>
          <w:sz w:val="28"/>
        </w:rPr>
        <w:t>
      3) уәкілетті орган кеңсесінің қызметкері құжаттарды қабылдауды жүргізіп, басшысына ұсынады;</w:t>
      </w:r>
      <w:r>
        <w:br/>
      </w:r>
      <w:r>
        <w:rPr>
          <w:rFonts w:ascii="Times New Roman"/>
          <w:b w:val="false"/>
          <w:i w:val="false"/>
          <w:color w:val="000000"/>
          <w:sz w:val="28"/>
        </w:rPr>
        <w:t>
      4) уәкілетті органның басшысы құжаттарды уәкілетті органның лауазымды тұлғасына жолдайды;</w:t>
      </w:r>
      <w:r>
        <w:br/>
      </w:r>
      <w:r>
        <w:rPr>
          <w:rFonts w:ascii="Times New Roman"/>
          <w:b w:val="false"/>
          <w:i w:val="false"/>
          <w:color w:val="000000"/>
          <w:sz w:val="28"/>
        </w:rPr>
        <w:t>
      5) уәкілетті органның лауазымды тұлғасы құжаттарды қарайды және орталықтың ақпараттық жүйесінде белгілейді (уәкілетті органның өз ақпараттық жүйесі болмаған жағдайда), анықтама немесе дәлелді бас тарту дайындайды;</w:t>
      </w:r>
      <w:r>
        <w:br/>
      </w:r>
      <w:r>
        <w:rPr>
          <w:rFonts w:ascii="Times New Roman"/>
          <w:b w:val="false"/>
          <w:i w:val="false"/>
          <w:color w:val="000000"/>
          <w:sz w:val="28"/>
        </w:rPr>
        <w:t>
      6) уәкілетті органның басшысы анықтамаға немесе дәлелді бас тартуға қол қояды;</w:t>
      </w:r>
      <w:r>
        <w:br/>
      </w:r>
      <w:r>
        <w:rPr>
          <w:rFonts w:ascii="Times New Roman"/>
          <w:b w:val="false"/>
          <w:i w:val="false"/>
          <w:color w:val="000000"/>
          <w:sz w:val="28"/>
        </w:rPr>
        <w:t>
      7) уәкілетті органның лауазымды тұлғасы орталыққа мемлекеттік қызмет көрсетудің нәтижесін жолдайды, орталықтың ақпараттық жүйесінде белгілейді (уәкілетті органның өз ақпараттық жүйесі болмаған жағдайда) немесе уәкілетті органға тікелей өтініш берген жағдайда мемлекеттік қызметті алушыға береді.</w:t>
      </w:r>
      <w:r>
        <w:br/>
      </w:r>
      <w:r>
        <w:rPr>
          <w:rFonts w:ascii="Times New Roman"/>
          <w:b w:val="false"/>
          <w:i w:val="false"/>
          <w:color w:val="000000"/>
          <w:sz w:val="28"/>
        </w:rPr>
        <w:t>
      Мемлекеттік қызметтің дайын нәтижесін уәкілетті органнан алған жағдайда, орталық түскен құжаттарды штрихкод сканер арқылы белгілейді;</w:t>
      </w:r>
      <w:r>
        <w:br/>
      </w:r>
      <w:r>
        <w:rPr>
          <w:rFonts w:ascii="Times New Roman"/>
          <w:b w:val="false"/>
          <w:i w:val="false"/>
          <w:color w:val="000000"/>
          <w:sz w:val="28"/>
        </w:rPr>
        <w:t>
      8) орталық қызметкері мемлекеттік қызметті алушыға анықтама немесе дәлелді бас тарту береді.</w:t>
      </w:r>
      <w:r>
        <w:br/>
      </w:r>
      <w:r>
        <w:rPr>
          <w:rFonts w:ascii="Times New Roman"/>
          <w:b w:val="false"/>
          <w:i w:val="false"/>
          <w:color w:val="000000"/>
          <w:sz w:val="28"/>
        </w:rPr>
        <w:t>
      14. Мемлекеттік қызметті алушының құжаттарын қабылдауды бір тұлға уәкілетті органның және орталықтың жұмыс кестесіне сәйкес күні бойы жүзеге асырады.</w:t>
      </w:r>
      <w:r>
        <w:br/>
      </w:r>
      <w:r>
        <w:rPr>
          <w:rFonts w:ascii="Times New Roman"/>
          <w:b w:val="false"/>
          <w:i w:val="false"/>
          <w:color w:val="000000"/>
          <w:sz w:val="28"/>
        </w:rPr>
        <w:t>
      Құжаттар сәйкес келген кезде орталық қоса берілген құжаттармен бірге өтінішті уәкілетті органға жібереді.</w:t>
      </w:r>
      <w:r>
        <w:br/>
      </w:r>
      <w:r>
        <w:rPr>
          <w:rFonts w:ascii="Times New Roman"/>
          <w:b w:val="false"/>
          <w:i w:val="false"/>
          <w:color w:val="000000"/>
          <w:sz w:val="28"/>
        </w:rPr>
        <w:t>
      Орталық уәкілетті органға құжаттарды жеткізуді және одан кері алуды осы өтініштер қабылданған күні кемінде 2 рет жүзеге асырады.</w:t>
      </w:r>
      <w:r>
        <w:br/>
      </w:r>
      <w:r>
        <w:rPr>
          <w:rFonts w:ascii="Times New Roman"/>
          <w:b w:val="false"/>
          <w:i w:val="false"/>
          <w:color w:val="000000"/>
          <w:sz w:val="28"/>
        </w:rPr>
        <w:t>
      Уәкілетті органнан орындалған құжаттар қолхатқа көрсетілген мерзімнің аяқталуына бір күн қалғанда орталыққа түсуге тиіс.</w:t>
      </w:r>
      <w:r>
        <w:br/>
      </w:r>
      <w:r>
        <w:rPr>
          <w:rFonts w:ascii="Times New Roman"/>
          <w:b w:val="false"/>
          <w:i w:val="false"/>
          <w:color w:val="000000"/>
          <w:sz w:val="28"/>
        </w:rPr>
        <w:t>
      15. Мемлекеттік қызметті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уәкілетті органға немесе орталыққа ұсынады.</w:t>
      </w:r>
    </w:p>
    <w:bookmarkStart w:name="z7" w:id="4"/>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 (өзара</w:t>
      </w:r>
      <w:r>
        <w:br/>
      </w:r>
      <w:r>
        <w:rPr>
          <w:rFonts w:ascii="Times New Roman"/>
          <w:b/>
          <w:i w:val="false"/>
          <w:color w:val="000000"/>
        </w:rPr>
        <w:t>
іс-қимыл) тәртібін сипаттау</w:t>
      </w:r>
    </w:p>
    <w:bookmarkEnd w:id="4"/>
    <w:p>
      <w:pPr>
        <w:spacing w:after="0"/>
        <w:ind w:left="0"/>
        <w:jc w:val="both"/>
      </w:pPr>
      <w:r>
        <w:rPr>
          <w:rFonts w:ascii="Times New Roman"/>
          <w:b w:val="false"/>
          <w:i w:val="false"/>
          <w:color w:val="000000"/>
          <w:sz w:val="28"/>
        </w:rPr>
        <w:t>      16.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орталықтың қызметкері;</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уәкілетті орган кеңсесінің қызметкері;</w:t>
      </w:r>
      <w:r>
        <w:br/>
      </w:r>
      <w:r>
        <w:rPr>
          <w:rFonts w:ascii="Times New Roman"/>
          <w:b w:val="false"/>
          <w:i w:val="false"/>
          <w:color w:val="000000"/>
          <w:sz w:val="28"/>
        </w:rPr>
        <w:t>
      4) уәкілетті органның басшысы;</w:t>
      </w:r>
      <w:r>
        <w:br/>
      </w:r>
      <w:r>
        <w:rPr>
          <w:rFonts w:ascii="Times New Roman"/>
          <w:b w:val="false"/>
          <w:i w:val="false"/>
          <w:color w:val="000000"/>
          <w:sz w:val="28"/>
        </w:rPr>
        <w:t>
      5) уәкілетті органның лауазымды тұлғасы.</w:t>
      </w:r>
      <w:r>
        <w:br/>
      </w:r>
      <w:r>
        <w:rPr>
          <w:rFonts w:ascii="Times New Roman"/>
          <w:b w:val="false"/>
          <w:i w:val="false"/>
          <w:color w:val="000000"/>
          <w:sz w:val="28"/>
        </w:rPr>
        <w:t>
      17. Әрбір әкімшілік іс-әрекеттерді (рәсімдерді) орындау мерзімі көрсетіліп, әрбір ҚФБ бойынша әкімшілік іс-әрекеттердің (рәсімдерінің) кезектілігі мен өзара іс-әрекеттерін мәтіндік кестелік сипаттау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18. Мемлекеттік қызмет көрсету үдерісіндегі әкімшілік іс-әрекеттердің логикалық реттілігі мен ҚФБ арасындағы өзара байланысты көрсететін сызбалар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w:t>
      </w:r>
    </w:p>
    <w:bookmarkStart w:name="z8" w:id="5"/>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5"/>
    <w:p>
      <w:pPr>
        <w:spacing w:after="0"/>
        <w:ind w:left="0"/>
        <w:jc w:val="both"/>
      </w:pPr>
      <w:r>
        <w:rPr>
          <w:rFonts w:ascii="Times New Roman"/>
          <w:b w:val="false"/>
          <w:i w:val="false"/>
          <w:color w:val="000000"/>
          <w:sz w:val="28"/>
        </w:rPr>
        <w:t>      19. Мемлекеттік қызмет көрсетудің тәртібін бұзғаны үшін лауазымды тұлғаларға Қазақстан Республикасының заңдарымен белгіленген жауапкершілік жүктеледі.</w:t>
      </w:r>
    </w:p>
    <w:bookmarkStart w:name="z9" w:id="6"/>
    <w:p>
      <w:pPr>
        <w:spacing w:after="0"/>
        <w:ind w:left="0"/>
        <w:jc w:val="both"/>
      </w:pPr>
      <w:r>
        <w:rPr>
          <w:rFonts w:ascii="Times New Roman"/>
          <w:b w:val="false"/>
          <w:i w:val="false"/>
          <w:color w:val="000000"/>
          <w:sz w:val="28"/>
        </w:rPr>
        <w:t>
"Батыс Қазақстан облысы</w:t>
      </w:r>
      <w:r>
        <w:br/>
      </w:r>
      <w:r>
        <w:rPr>
          <w:rFonts w:ascii="Times New Roman"/>
          <w:b w:val="false"/>
          <w:i w:val="false"/>
          <w:color w:val="000000"/>
          <w:sz w:val="28"/>
        </w:rPr>
        <w:t>
аумағында жылжымайтын мүлік</w:t>
      </w:r>
      <w:r>
        <w:br/>
      </w:r>
      <w:r>
        <w:rPr>
          <w:rFonts w:ascii="Times New Roman"/>
          <w:b w:val="false"/>
          <w:i w:val="false"/>
          <w:color w:val="000000"/>
          <w:sz w:val="28"/>
        </w:rPr>
        <w:t>
объектілерінің мекенжайын</w:t>
      </w:r>
      <w:r>
        <w:br/>
      </w:r>
      <w:r>
        <w:rPr>
          <w:rFonts w:ascii="Times New Roman"/>
          <w:b w:val="false"/>
          <w:i w:val="false"/>
          <w:color w:val="000000"/>
          <w:sz w:val="28"/>
        </w:rPr>
        <w:t>
анықтау жөнінде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1-қосымша</w:t>
      </w:r>
    </w:p>
    <w:bookmarkEnd w:id="6"/>
    <w:p>
      <w:pPr>
        <w:spacing w:after="0"/>
        <w:ind w:left="0"/>
        <w:jc w:val="left"/>
      </w:pPr>
      <w:r>
        <w:rPr>
          <w:rFonts w:ascii="Times New Roman"/>
          <w:b/>
          <w:i w:val="false"/>
          <w:color w:val="000000"/>
        </w:rPr>
        <w:t xml:space="preserve"> Уәкілетті органдардың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5792"/>
        <w:gridCol w:w="4431"/>
        <w:gridCol w:w="2003"/>
      </w:tblGrid>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сәулет, қала құрылысы және құрылыс бөлiмi" мемлекеттік мекемесі</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Қонаев көшесi, 70, 16, 20 кабинеттер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w:t>
            </w:r>
            <w:r>
              <w:br/>
            </w:r>
            <w:r>
              <w:rPr>
                <w:rFonts w:ascii="Times New Roman"/>
                <w:b w:val="false"/>
                <w:i w:val="false"/>
                <w:color w:val="000000"/>
                <w:sz w:val="20"/>
              </w:rPr>
              <w:t>
91823</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"Бөрлi ауданының Сәулет және қала құрылысы бөлiмi" мемлекеттік мекемесі</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Бөрлi ауданы, Ақсай қаласы, Советская көшесi, 99</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w:t>
            </w:r>
            <w:r>
              <w:br/>
            </w:r>
            <w:r>
              <w:rPr>
                <w:rFonts w:ascii="Times New Roman"/>
                <w:b w:val="false"/>
                <w:i w:val="false"/>
                <w:color w:val="000000"/>
                <w:sz w:val="20"/>
              </w:rPr>
              <w:t>
20368</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ауданының Сәулет,қала құрылысы және құрылыс бөлiмi" мемлекеттік мекемесі</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Сайқын ауылы, Т. Жароков көшесi, 31</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w:t>
            </w:r>
            <w:r>
              <w:br/>
            </w:r>
            <w:r>
              <w:rPr>
                <w:rFonts w:ascii="Times New Roman"/>
                <w:b w:val="false"/>
                <w:i w:val="false"/>
                <w:color w:val="000000"/>
                <w:sz w:val="20"/>
              </w:rPr>
              <w:t>
21459</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Сәулет, қала құрылысы және құрылыс бөлiмi" мемлекеттік мекемесі</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көшесi, 44</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w:t>
            </w:r>
            <w:r>
              <w:br/>
            </w:r>
            <w:r>
              <w:rPr>
                <w:rFonts w:ascii="Times New Roman"/>
                <w:b w:val="false"/>
                <w:i w:val="false"/>
                <w:color w:val="000000"/>
                <w:sz w:val="20"/>
              </w:rPr>
              <w:t>
21759</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"Жәнiбек ауданының Сәулет, қала құрылысы және құрылыс бөлiмi" мемлекеттік мекемесі</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Жәнiбек ауданы, Жәнiбек ауылы, Ғ. Қараш көшесi, 8</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w:t>
            </w:r>
            <w:r>
              <w:br/>
            </w:r>
            <w:r>
              <w:rPr>
                <w:rFonts w:ascii="Times New Roman"/>
                <w:b w:val="false"/>
                <w:i w:val="false"/>
                <w:color w:val="000000"/>
                <w:sz w:val="20"/>
              </w:rPr>
              <w:t>
27409</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Сәулет, қала құрылысы және құрылыс бөлiмi" мемлекеттік мекемесі</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көшесi, 137</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w:t>
            </w:r>
            <w:r>
              <w:br/>
            </w:r>
            <w:r>
              <w:rPr>
                <w:rFonts w:ascii="Times New Roman"/>
                <w:b w:val="false"/>
                <w:i w:val="false"/>
                <w:color w:val="000000"/>
                <w:sz w:val="20"/>
              </w:rPr>
              <w:t>
23455</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ауданының Сәулет, қала құрылысы және құрылыс бөлiмi" мемлекеттік мекемесі</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 ауылы, Желтоқсан көшесi, 14</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w:t>
            </w:r>
            <w:r>
              <w:br/>
            </w:r>
            <w:r>
              <w:rPr>
                <w:rFonts w:ascii="Times New Roman"/>
                <w:b w:val="false"/>
                <w:i w:val="false"/>
                <w:color w:val="000000"/>
                <w:sz w:val="20"/>
              </w:rPr>
              <w:t>
31728</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Сәулет, қала құрылысы және құрылыс бөлiмi" мемлекеттік мекемесі</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Құрманғалиев көшесi, 18</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w:t>
            </w:r>
            <w:r>
              <w:br/>
            </w:r>
            <w:r>
              <w:rPr>
                <w:rFonts w:ascii="Times New Roman"/>
                <w:b w:val="false"/>
                <w:i w:val="false"/>
                <w:color w:val="000000"/>
                <w:sz w:val="20"/>
              </w:rPr>
              <w:t>
31227</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Сәулет, қала құрылысы және құрылыс бөлiмi" мемлекеттік мекемесі</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Меңдалиев көшесi, 14</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w:t>
            </w:r>
            <w:r>
              <w:br/>
            </w:r>
            <w:r>
              <w:rPr>
                <w:rFonts w:ascii="Times New Roman"/>
                <w:b w:val="false"/>
                <w:i w:val="false"/>
                <w:color w:val="000000"/>
                <w:sz w:val="20"/>
              </w:rPr>
              <w:t>
31343</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Сәулет, қала құрылысы және құрылыс бөлiмi" мемлекеттік мекемесі</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Абай көшесi, 23, 401 кабинет</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w:t>
            </w:r>
            <w:r>
              <w:br/>
            </w:r>
            <w:r>
              <w:rPr>
                <w:rFonts w:ascii="Times New Roman"/>
                <w:b w:val="false"/>
                <w:i w:val="false"/>
                <w:color w:val="000000"/>
                <w:sz w:val="20"/>
              </w:rPr>
              <w:t>
21557</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"Теректi ауданының Сәулет, қала құрылысы және құрылыс бөлiмi" мемлекеттік мекемесі</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Теректi ауданы, Федоровка ауылы, Юбилейный көшесi, 20, 1 кабинет</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w:t>
            </w:r>
            <w:r>
              <w:br/>
            </w:r>
            <w:r>
              <w:rPr>
                <w:rFonts w:ascii="Times New Roman"/>
                <w:b w:val="false"/>
                <w:i w:val="false"/>
                <w:color w:val="000000"/>
                <w:sz w:val="20"/>
              </w:rPr>
              <w:t>
23130</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Сәулет, қала құрылысы және құрылыс бөлiмi" мемлекеттік мекемесі</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Шевченко көшесi, 18</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w:t>
            </w:r>
            <w:r>
              <w:br/>
            </w:r>
            <w:r>
              <w:rPr>
                <w:rFonts w:ascii="Times New Roman"/>
                <w:b w:val="false"/>
                <w:i w:val="false"/>
                <w:color w:val="000000"/>
                <w:sz w:val="20"/>
              </w:rPr>
              <w:t>
33514</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Сәулет және қала құрылысы бөлiмi" мемлекеттік мекемесі</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Достық-Дружба даңғылы, 182/1</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500580</w:t>
            </w:r>
          </w:p>
        </w:tc>
      </w:tr>
    </w:tbl>
    <w:bookmarkStart w:name="z10" w:id="7"/>
    <w:p>
      <w:pPr>
        <w:spacing w:after="0"/>
        <w:ind w:left="0"/>
        <w:jc w:val="both"/>
      </w:pPr>
      <w:r>
        <w:rPr>
          <w:rFonts w:ascii="Times New Roman"/>
          <w:b w:val="false"/>
          <w:i w:val="false"/>
          <w:color w:val="000000"/>
          <w:sz w:val="28"/>
        </w:rPr>
        <w:t>
"Батыс Қазақстан облысы</w:t>
      </w:r>
      <w:r>
        <w:br/>
      </w:r>
      <w:r>
        <w:rPr>
          <w:rFonts w:ascii="Times New Roman"/>
          <w:b w:val="false"/>
          <w:i w:val="false"/>
          <w:color w:val="000000"/>
          <w:sz w:val="28"/>
        </w:rPr>
        <w:t>
аумағында жылжымайтын мүлік</w:t>
      </w:r>
      <w:r>
        <w:br/>
      </w:r>
      <w:r>
        <w:rPr>
          <w:rFonts w:ascii="Times New Roman"/>
          <w:b w:val="false"/>
          <w:i w:val="false"/>
          <w:color w:val="000000"/>
          <w:sz w:val="28"/>
        </w:rPr>
        <w:t>
объектілерінің мекенжайын</w:t>
      </w:r>
      <w:r>
        <w:br/>
      </w:r>
      <w:r>
        <w:rPr>
          <w:rFonts w:ascii="Times New Roman"/>
          <w:b w:val="false"/>
          <w:i w:val="false"/>
          <w:color w:val="000000"/>
          <w:sz w:val="28"/>
        </w:rPr>
        <w:t>
анықтау жөнінде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2-қосымша</w:t>
      </w:r>
    </w:p>
    <w:bookmarkEnd w:id="7"/>
    <w:p>
      <w:pPr>
        <w:spacing w:after="0"/>
        <w:ind w:left="0"/>
        <w:jc w:val="left"/>
      </w:pPr>
      <w:r>
        <w:rPr>
          <w:rFonts w:ascii="Times New Roman"/>
          <w:b/>
          <w:i w:val="false"/>
          <w:color w:val="000000"/>
        </w:rPr>
        <w:t xml:space="preserve"> Орталықтардың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6907"/>
        <w:gridCol w:w="3534"/>
        <w:gridCol w:w="1827"/>
      </w:tblGrid>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88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282527</w:t>
            </w:r>
          </w:p>
        </w:tc>
      </w:tr>
      <w:tr>
        <w:trPr>
          <w:trHeight w:val="945" w:hRule="atLeast"/>
        </w:trPr>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Ақжайық аудандық бөлімдері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Переулок көшесі, 2</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w:t>
            </w:r>
            <w:r>
              <w:br/>
            </w:r>
            <w:r>
              <w:rPr>
                <w:rFonts w:ascii="Times New Roman"/>
                <w:b w:val="false"/>
                <w:i w:val="false"/>
                <w:color w:val="000000"/>
                <w:sz w:val="20"/>
              </w:rPr>
              <w:t>
92580</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ауылы, Шемякин көшесi, 13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w:t>
            </w:r>
            <w:r>
              <w:br/>
            </w:r>
            <w:r>
              <w:rPr>
                <w:rFonts w:ascii="Times New Roman"/>
                <w:b w:val="false"/>
                <w:i w:val="false"/>
                <w:color w:val="000000"/>
                <w:sz w:val="20"/>
              </w:rPr>
              <w:t>
21884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Бөкей ордасы аудандық бөлімі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Сайқын ауылы, Берғалиев көшесі, 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w:t>
            </w:r>
            <w:r>
              <w:br/>
            </w:r>
            <w:r>
              <w:rPr>
                <w:rFonts w:ascii="Times New Roman"/>
                <w:b w:val="false"/>
                <w:i w:val="false"/>
                <w:color w:val="000000"/>
                <w:sz w:val="20"/>
              </w:rPr>
              <w:t>
21847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Бөрлі аудандық бөлімі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Бөрлі ауданы, Ақсай қаласы, Железнодорожная көшесі, 121а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w:t>
            </w:r>
            <w:r>
              <w:br/>
            </w:r>
            <w:r>
              <w:rPr>
                <w:rFonts w:ascii="Times New Roman"/>
                <w:b w:val="false"/>
                <w:i w:val="false"/>
                <w:color w:val="000000"/>
                <w:sz w:val="20"/>
              </w:rPr>
              <w:t>
35550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Жаңақала аудандық бөлімі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көшесі, 63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w:t>
            </w:r>
            <w:r>
              <w:br/>
            </w:r>
            <w:r>
              <w:rPr>
                <w:rFonts w:ascii="Times New Roman"/>
                <w:b w:val="false"/>
                <w:i w:val="false"/>
                <w:color w:val="000000"/>
                <w:sz w:val="20"/>
              </w:rPr>
              <w:t>
22403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Жәнібек аудандық бөлімі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Иманов көшесі, 79</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w:t>
            </w:r>
            <w:r>
              <w:br/>
            </w:r>
            <w:r>
              <w:rPr>
                <w:rFonts w:ascii="Times New Roman"/>
                <w:b w:val="false"/>
                <w:i w:val="false"/>
                <w:color w:val="000000"/>
                <w:sz w:val="20"/>
              </w:rPr>
              <w:t>
22425</w:t>
            </w:r>
          </w:p>
        </w:tc>
      </w:tr>
      <w:tr>
        <w:trPr>
          <w:trHeight w:val="1095" w:hRule="atLeast"/>
        </w:trPr>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Зеленов аудандық бөлімдері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Переметный ауылы, Гагарин көшесі, 69б</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w:t>
            </w:r>
            <w:r>
              <w:br/>
            </w:r>
            <w:r>
              <w:rPr>
                <w:rFonts w:ascii="Times New Roman"/>
                <w:b w:val="false"/>
                <w:i w:val="false"/>
                <w:color w:val="000000"/>
                <w:sz w:val="20"/>
              </w:rPr>
              <w:t>
23614</w:t>
            </w: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Дариян ауылы, Балдырған көшесi, 27/1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w:t>
            </w:r>
            <w:r>
              <w:br/>
            </w:r>
            <w:r>
              <w:rPr>
                <w:rFonts w:ascii="Times New Roman"/>
                <w:b w:val="false"/>
                <w:i w:val="false"/>
                <w:color w:val="000000"/>
                <w:sz w:val="20"/>
              </w:rPr>
              <w:t>
24080</w:t>
            </w:r>
            <w:r>
              <w:br/>
            </w:r>
            <w:r>
              <w:rPr>
                <w:rFonts w:ascii="Times New Roman"/>
                <w:b w:val="false"/>
                <w:i w:val="false"/>
                <w:color w:val="000000"/>
                <w:sz w:val="20"/>
              </w:rPr>
              <w:t>
8(71131)</w:t>
            </w:r>
            <w:r>
              <w:br/>
            </w:r>
            <w:r>
              <w:rPr>
                <w:rFonts w:ascii="Times New Roman"/>
                <w:b w:val="false"/>
                <w:i w:val="false"/>
                <w:color w:val="000000"/>
                <w:sz w:val="20"/>
              </w:rPr>
              <w:t>
24082</w:t>
            </w:r>
          </w:p>
        </w:tc>
      </w:tr>
      <w:tr>
        <w:trPr>
          <w:trHeight w:val="1050" w:hRule="atLeast"/>
        </w:trPr>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Казталов аудандық бөлімдері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 ауылы, Лұқманов көшесі, 22</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Жалпақтал ауылы, С. Датұлы көшесi, 23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w:t>
            </w:r>
            <w:r>
              <w:br/>
            </w:r>
            <w:r>
              <w:rPr>
                <w:rFonts w:ascii="Times New Roman"/>
                <w:b w:val="false"/>
                <w:i w:val="false"/>
                <w:color w:val="000000"/>
                <w:sz w:val="20"/>
              </w:rPr>
              <w:t>
21044</w:t>
            </w:r>
            <w:r>
              <w:br/>
            </w:r>
            <w:r>
              <w:rPr>
                <w:rFonts w:ascii="Times New Roman"/>
                <w:b w:val="false"/>
                <w:i w:val="false"/>
                <w:color w:val="000000"/>
                <w:sz w:val="20"/>
              </w:rPr>
              <w:t>
8(71138)</w:t>
            </w:r>
            <w:r>
              <w:br/>
            </w:r>
            <w:r>
              <w:rPr>
                <w:rFonts w:ascii="Times New Roman"/>
                <w:b w:val="false"/>
                <w:i w:val="false"/>
                <w:color w:val="000000"/>
                <w:sz w:val="20"/>
              </w:rPr>
              <w:t>
21045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Қаратөбе аудандық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w:t>
            </w:r>
            <w:r>
              <w:br/>
            </w:r>
            <w:r>
              <w:rPr>
                <w:rFonts w:ascii="Times New Roman"/>
                <w:b w:val="false"/>
                <w:i w:val="false"/>
                <w:color w:val="000000"/>
                <w:sz w:val="20"/>
              </w:rPr>
              <w:t>
Қаратөбе ауылы, Құрманғалиев көшесі, 23/1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w:t>
            </w:r>
            <w:r>
              <w:br/>
            </w:r>
            <w:r>
              <w:rPr>
                <w:rFonts w:ascii="Times New Roman"/>
                <w:b w:val="false"/>
                <w:i w:val="false"/>
                <w:color w:val="000000"/>
                <w:sz w:val="20"/>
              </w:rPr>
              <w:t>
31800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Сырым аудандық бөлімі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11/2</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w:t>
            </w:r>
            <w:r>
              <w:br/>
            </w:r>
            <w:r>
              <w:rPr>
                <w:rFonts w:ascii="Times New Roman"/>
                <w:b w:val="false"/>
                <w:i w:val="false"/>
                <w:color w:val="000000"/>
                <w:sz w:val="20"/>
              </w:rPr>
              <w:t>
31446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Тасқала аудандық бөлімі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Вокзальная көшесі, 6</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w:t>
            </w:r>
            <w:r>
              <w:br/>
            </w:r>
            <w:r>
              <w:rPr>
                <w:rFonts w:ascii="Times New Roman"/>
                <w:b w:val="false"/>
                <w:i w:val="false"/>
                <w:color w:val="000000"/>
                <w:sz w:val="20"/>
              </w:rPr>
              <w:t>
22398</w:t>
            </w:r>
          </w:p>
        </w:tc>
      </w:tr>
      <w:tr>
        <w:trPr>
          <w:trHeight w:val="810" w:hRule="atLeast"/>
        </w:trPr>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Теректі аудандық бөлімдері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w:t>
            </w:r>
            <w:r>
              <w:br/>
            </w:r>
            <w:r>
              <w:rPr>
                <w:rFonts w:ascii="Times New Roman"/>
                <w:b w:val="false"/>
                <w:i w:val="false"/>
                <w:color w:val="000000"/>
                <w:sz w:val="20"/>
              </w:rPr>
              <w:t>
23378</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Теректi ауданы, Ақжайық ауылы, Ақжайық көшесi, 5</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w:t>
            </w:r>
            <w:r>
              <w:br/>
            </w:r>
            <w:r>
              <w:rPr>
                <w:rFonts w:ascii="Times New Roman"/>
                <w:b w:val="false"/>
                <w:i w:val="false"/>
                <w:color w:val="000000"/>
                <w:sz w:val="20"/>
              </w:rPr>
              <w:t>
91316</w:t>
            </w:r>
          </w:p>
        </w:tc>
      </w:tr>
      <w:tr>
        <w:trPr>
          <w:trHeight w:val="84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Шыңғырлау аудандық бөлімі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Тайманов көшесі, 95</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w:t>
            </w:r>
            <w:r>
              <w:br/>
            </w:r>
            <w:r>
              <w:rPr>
                <w:rFonts w:ascii="Times New Roman"/>
                <w:b w:val="false"/>
                <w:i w:val="false"/>
                <w:color w:val="000000"/>
                <w:sz w:val="20"/>
              </w:rPr>
              <w:t>
33311</w:t>
            </w:r>
          </w:p>
        </w:tc>
      </w:tr>
    </w:tbl>
    <w:bookmarkStart w:name="z11" w:id="8"/>
    <w:p>
      <w:pPr>
        <w:spacing w:after="0"/>
        <w:ind w:left="0"/>
        <w:jc w:val="both"/>
      </w:pPr>
      <w:r>
        <w:rPr>
          <w:rFonts w:ascii="Times New Roman"/>
          <w:b w:val="false"/>
          <w:i w:val="false"/>
          <w:color w:val="000000"/>
          <w:sz w:val="28"/>
        </w:rPr>
        <w:t>
"Батыс Қазақстан облысы</w:t>
      </w:r>
      <w:r>
        <w:br/>
      </w:r>
      <w:r>
        <w:rPr>
          <w:rFonts w:ascii="Times New Roman"/>
          <w:b w:val="false"/>
          <w:i w:val="false"/>
          <w:color w:val="000000"/>
          <w:sz w:val="28"/>
        </w:rPr>
        <w:t>
аумағында жылжымайтын мүлік</w:t>
      </w:r>
      <w:r>
        <w:br/>
      </w:r>
      <w:r>
        <w:rPr>
          <w:rFonts w:ascii="Times New Roman"/>
          <w:b w:val="false"/>
          <w:i w:val="false"/>
          <w:color w:val="000000"/>
          <w:sz w:val="28"/>
        </w:rPr>
        <w:t>
объектілерінің мекенжайын</w:t>
      </w:r>
      <w:r>
        <w:br/>
      </w:r>
      <w:r>
        <w:rPr>
          <w:rFonts w:ascii="Times New Roman"/>
          <w:b w:val="false"/>
          <w:i w:val="false"/>
          <w:color w:val="000000"/>
          <w:sz w:val="28"/>
        </w:rPr>
        <w:t>
анықтау жөнінде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3-қосымша</w:t>
      </w:r>
    </w:p>
    <w:bookmarkEnd w:id="8"/>
    <w:p>
      <w:pPr>
        <w:spacing w:after="0"/>
        <w:ind w:left="0"/>
        <w:jc w:val="left"/>
      </w:pPr>
      <w:r>
        <w:rPr>
          <w:rFonts w:ascii="Times New Roman"/>
          <w:b/>
          <w:i w:val="false"/>
          <w:color w:val="000000"/>
        </w:rPr>
        <w:t xml:space="preserve"> 1-кесте. Әрбір әкімшілік іс-әрекеттерді</w:t>
      </w:r>
      <w:r>
        <w:br/>
      </w:r>
      <w:r>
        <w:rPr>
          <w:rFonts w:ascii="Times New Roman"/>
          <w:b/>
          <w:i w:val="false"/>
          <w:color w:val="000000"/>
        </w:rPr>
        <w:t>
(рәсімдерді) орындау мерзімі көрсетіліп,</w:t>
      </w:r>
      <w:r>
        <w:br/>
      </w:r>
      <w:r>
        <w:rPr>
          <w:rFonts w:ascii="Times New Roman"/>
          <w:b/>
          <w:i w:val="false"/>
          <w:color w:val="000000"/>
        </w:rPr>
        <w:t>
әрбір ҚФБ бойынша әкімшілік іс-әрекеттердің</w:t>
      </w:r>
      <w:r>
        <w:br/>
      </w:r>
      <w:r>
        <w:rPr>
          <w:rFonts w:ascii="Times New Roman"/>
          <w:b/>
          <w:i w:val="false"/>
          <w:color w:val="000000"/>
        </w:rPr>
        <w:t>
(рәсімдерінің) кезектілігі мен өзара</w:t>
      </w:r>
      <w:r>
        <w:br/>
      </w:r>
      <w:r>
        <w:rPr>
          <w:rFonts w:ascii="Times New Roman"/>
          <w:b/>
          <w:i w:val="false"/>
          <w:color w:val="000000"/>
        </w:rPr>
        <w:t>
іс-әрекеттерін мәтіндік кестелік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3107"/>
        <w:gridCol w:w="4591"/>
        <w:gridCol w:w="2217"/>
        <w:gridCol w:w="2388"/>
      </w:tblGrid>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 (барысы, жұмыс ағыны)</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ҚФБ-1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қызметкері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қызметкері</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 сипаттау</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жинау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w:t>
            </w:r>
            <w:r>
              <w:br/>
            </w:r>
            <w:r>
              <w:rPr>
                <w:rFonts w:ascii="Times New Roman"/>
                <w:b w:val="false"/>
                <w:i w:val="false"/>
                <w:color w:val="000000"/>
                <w:sz w:val="20"/>
              </w:rPr>
              <w:t>
өкімгерлік шешім)</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және Орталықтың жинақтау бөлімінің инспекторына ұсыну немесе құжаттарды қабылдау туралы қолхат беруден бас тарту</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қайта жолдау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басшысына ұсыну</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 (жұмыс күні)</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
        <w:gridCol w:w="3096"/>
        <w:gridCol w:w="2586"/>
        <w:gridCol w:w="3841"/>
        <w:gridCol w:w="2778"/>
      </w:tblGrid>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 (барысы, жұмыс ағыны)</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ҚФБ-4</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ҚФБ-6</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лауазымды тұлғасы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r>
      <w:tr>
        <w:trPr>
          <w:trHeight w:val="114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 сипаттау)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және анықтама дайындау немесе дәлелді бас тарту</w:t>
            </w: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тіркеу немесе дәлелді бас тарту</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w:t>
            </w:r>
            <w:r>
              <w:br/>
            </w:r>
            <w:r>
              <w:rPr>
                <w:rFonts w:ascii="Times New Roman"/>
                <w:b w:val="false"/>
                <w:i w:val="false"/>
                <w:color w:val="000000"/>
                <w:sz w:val="20"/>
              </w:rPr>
              <w:t>
өкімгерлік шешім)</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тұлғаға жолдау</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 немесе мемлекеттік қызметті алушыға анықтаманы жолдау немесе дәлелді бас тарту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анықтама беру немесе дәлелді бас тарту</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 (жұмыс күні)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(нөмір беру, өзгерту, жою кезінде - 6 жұмыс күні)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p>
      <w:pPr>
        <w:spacing w:after="0"/>
        <w:ind w:left="0"/>
        <w:jc w:val="left"/>
      </w:pPr>
      <w:r>
        <w:rPr>
          <w:rFonts w:ascii="Times New Roman"/>
          <w:b/>
          <w:i w:val="false"/>
          <w:color w:val="000000"/>
        </w:rPr>
        <w:t xml:space="preserve"> 2-кесте.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8"/>
        <w:gridCol w:w="4164"/>
        <w:gridCol w:w="3438"/>
      </w:tblGrid>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 ағыны)</w:t>
            </w:r>
          </w:p>
        </w:tc>
      </w:tr>
      <w:tr>
        <w:trPr>
          <w:trHeight w:val="555" w:hRule="atLeast"/>
        </w:trPr>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қызметкері</w:t>
            </w:r>
          </w:p>
        </w:tc>
      </w:tr>
      <w:tr>
        <w:trPr>
          <w:trHeight w:val="825" w:hRule="atLeast"/>
        </w:trPr>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қарау</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 жинау, уәкілетті органға қайта жолдау</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Құжаттарды тіркеу</w:t>
            </w:r>
          </w:p>
        </w:tc>
      </w:tr>
      <w:tr>
        <w:trPr>
          <w:trHeight w:val="345" w:hRule="atLeast"/>
        </w:trPr>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тіркеу немесе құжаттарды қабылдаудан бас тарту</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Мемлекеттік қызметті алушыға анықтама беру және тіркеу</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9"/>
        <w:gridCol w:w="6391"/>
      </w:tblGrid>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 ағыны)</w:t>
            </w:r>
          </w:p>
        </w:tc>
      </w:tr>
      <w:tr>
        <w:trPr>
          <w:trHeight w:val="30" w:hRule="atLeast"/>
        </w:trPr>
        <w:tc>
          <w:tcPr>
            <w:tcW w:w="6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лауазымды тұлғасы</w:t>
            </w:r>
          </w:p>
        </w:tc>
      </w:tr>
      <w:tr>
        <w:trPr>
          <w:trHeight w:val="555" w:hRule="atLeast"/>
        </w:trPr>
        <w:tc>
          <w:tcPr>
            <w:tcW w:w="6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Құжаттарды қарау және лауазымды тұлғаны анықтау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Құжаттарды қарау және анықтама дайындау </w:t>
            </w:r>
          </w:p>
        </w:tc>
      </w:tr>
      <w:tr>
        <w:trPr>
          <w:trHeight w:val="30" w:hRule="atLeast"/>
        </w:trPr>
        <w:tc>
          <w:tcPr>
            <w:tcW w:w="6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Анықтаманы орталыққа жолдау немесе мемлекеттік қызметті алушыға беру </w:t>
            </w:r>
          </w:p>
        </w:tc>
      </w:tr>
    </w:tbl>
    <w:p>
      <w:pPr>
        <w:spacing w:after="0"/>
        <w:ind w:left="0"/>
        <w:jc w:val="left"/>
      </w:pPr>
      <w:r>
        <w:rPr>
          <w:rFonts w:ascii="Times New Roman"/>
          <w:b/>
          <w:i w:val="false"/>
          <w:color w:val="000000"/>
        </w:rPr>
        <w:t xml:space="preserve"> 3-кесте. Пайдалану нұсқалары. Бағаналы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9"/>
        <w:gridCol w:w="4453"/>
        <w:gridCol w:w="2988"/>
      </w:tblGrid>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 ағыны)</w:t>
            </w:r>
          </w:p>
        </w:tc>
      </w:tr>
      <w:tr>
        <w:trPr>
          <w:trHeight w:val="810" w:hRule="atLeast"/>
        </w:trPr>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қызметкері</w:t>
            </w:r>
          </w:p>
        </w:tc>
      </w:tr>
      <w:tr>
        <w:trPr>
          <w:trHeight w:val="765" w:hRule="atLeast"/>
        </w:trPr>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қарау</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 жинау, уәкілетті органға қайта жолдау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Құжаттарды тіркеу</w:t>
            </w:r>
          </w:p>
        </w:tc>
      </w:tr>
      <w:tr>
        <w:trPr>
          <w:trHeight w:val="345" w:hRule="atLeast"/>
        </w:trPr>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тіркеу немесе құжаттарды қабылдаудан бас тарту</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Мемлекеттік қызметті алушыға дәлелді бас тарту жолдау және тіркеу</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4"/>
        <w:gridCol w:w="6136"/>
      </w:tblGrid>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 ағыны)</w:t>
            </w:r>
          </w:p>
        </w:tc>
      </w:tr>
      <w:tr>
        <w:trPr>
          <w:trHeight w:val="30" w:hRule="atLeast"/>
        </w:trPr>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лауазымды тұлғасы</w:t>
            </w:r>
          </w:p>
        </w:tc>
      </w:tr>
      <w:tr>
        <w:trPr>
          <w:trHeight w:val="30" w:hRule="atLeast"/>
        </w:trPr>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қарау және лауазымды тұлғаны анықтау</w:t>
            </w:r>
          </w:p>
        </w:tc>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Құжаттарды қарау және дәлелді бас тартуды дайындау</w:t>
            </w:r>
          </w:p>
        </w:tc>
      </w:tr>
      <w:tr>
        <w:trPr>
          <w:trHeight w:val="30" w:hRule="atLeast"/>
        </w:trPr>
        <w:tc>
          <w:tcPr>
            <w:tcW w:w="6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Орталыққа немесе мемлекеттік қызметті алушыға дәлелді бас тартуды жолдау</w:t>
            </w:r>
          </w:p>
        </w:tc>
      </w:tr>
    </w:tbl>
    <w:bookmarkStart w:name="z12" w:id="9"/>
    <w:p>
      <w:pPr>
        <w:spacing w:after="0"/>
        <w:ind w:left="0"/>
        <w:jc w:val="both"/>
      </w:pPr>
      <w:r>
        <w:rPr>
          <w:rFonts w:ascii="Times New Roman"/>
          <w:b w:val="false"/>
          <w:i w:val="false"/>
          <w:color w:val="000000"/>
          <w:sz w:val="28"/>
        </w:rPr>
        <w:t>
"Батыс Қазақстан облысы</w:t>
      </w:r>
      <w:r>
        <w:br/>
      </w:r>
      <w:r>
        <w:rPr>
          <w:rFonts w:ascii="Times New Roman"/>
          <w:b w:val="false"/>
          <w:i w:val="false"/>
          <w:color w:val="000000"/>
          <w:sz w:val="28"/>
        </w:rPr>
        <w:t>
аумағында жылжымайтын мүлік</w:t>
      </w:r>
      <w:r>
        <w:br/>
      </w:r>
      <w:r>
        <w:rPr>
          <w:rFonts w:ascii="Times New Roman"/>
          <w:b w:val="false"/>
          <w:i w:val="false"/>
          <w:color w:val="000000"/>
          <w:sz w:val="28"/>
        </w:rPr>
        <w:t>
объектілерінің мекенжайын</w:t>
      </w:r>
      <w:r>
        <w:br/>
      </w:r>
      <w:r>
        <w:rPr>
          <w:rFonts w:ascii="Times New Roman"/>
          <w:b w:val="false"/>
          <w:i w:val="false"/>
          <w:color w:val="000000"/>
          <w:sz w:val="28"/>
        </w:rPr>
        <w:t>
анықтау жөнінде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4-қосымша</w:t>
      </w:r>
    </w:p>
    <w:bookmarkEnd w:id="9"/>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үдерісіндегі әкімшілік іс-әрекеттердің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сызбалар</w:t>
      </w:r>
    </w:p>
    <w:p>
      <w:pPr>
        <w:spacing w:after="0"/>
        <w:ind w:left="0"/>
        <w:jc w:val="both"/>
      </w:pPr>
      <w:r>
        <w:drawing>
          <wp:inline distT="0" distB="0" distL="0" distR="0">
            <wp:extent cx="8724900" cy="803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724900" cy="8039100"/>
                    </a:xfrm>
                    <a:prstGeom prst="rect">
                      <a:avLst/>
                    </a:prstGeom>
                  </pic:spPr>
                </pic:pic>
              </a:graphicData>
            </a:graphic>
          </wp:inline>
        </w:drawing>
      </w:r>
    </w:p>
    <w:bookmarkStart w:name="z13" w:id="10"/>
    <w:p>
      <w:pPr>
        <w:spacing w:after="0"/>
        <w:ind w:left="0"/>
        <w:jc w:val="both"/>
      </w:pPr>
      <w:r>
        <w:rPr>
          <w:rFonts w:ascii="Times New Roman"/>
          <w:b w:val="false"/>
          <w:i w:val="false"/>
          <w:color w:val="000000"/>
          <w:sz w:val="28"/>
        </w:rPr>
        <w:t>
2013 жылғы 6 маусымдағы № 95</w:t>
      </w:r>
      <w:r>
        <w:br/>
      </w:r>
      <w:r>
        <w:rPr>
          <w:rFonts w:ascii="Times New Roman"/>
          <w:b w:val="false"/>
          <w:i w:val="false"/>
          <w:color w:val="000000"/>
          <w:sz w:val="28"/>
        </w:rPr>
        <w:t>
Батыс Қазақстан облысы әкімдігінің</w:t>
      </w:r>
      <w:r>
        <w:br/>
      </w:r>
      <w:r>
        <w:rPr>
          <w:rFonts w:ascii="Times New Roman"/>
          <w:b w:val="false"/>
          <w:i w:val="false"/>
          <w:color w:val="000000"/>
          <w:sz w:val="28"/>
        </w:rPr>
        <w:t>
қаулысымен</w:t>
      </w:r>
      <w:r>
        <w:br/>
      </w:r>
      <w:r>
        <w:rPr>
          <w:rFonts w:ascii="Times New Roman"/>
          <w:b w:val="false"/>
          <w:i w:val="false"/>
          <w:color w:val="000000"/>
          <w:sz w:val="28"/>
        </w:rPr>
        <w:t>
бекітілген</w:t>
      </w:r>
    </w:p>
    <w:bookmarkEnd w:id="10"/>
    <w:p>
      <w:pPr>
        <w:spacing w:after="0"/>
        <w:ind w:left="0"/>
        <w:jc w:val="left"/>
      </w:pPr>
      <w:r>
        <w:rPr>
          <w:rFonts w:ascii="Times New Roman"/>
          <w:b/>
          <w:i w:val="false"/>
          <w:color w:val="000000"/>
        </w:rPr>
        <w:t xml:space="preserve"> "Сәулет-жоспарлау тапсырмасын беру"</w:t>
      </w:r>
      <w:r>
        <w:br/>
      </w:r>
      <w:r>
        <w:rPr>
          <w:rFonts w:ascii="Times New Roman"/>
          <w:b/>
          <w:i w:val="false"/>
          <w:color w:val="000000"/>
        </w:rPr>
        <w:t>
мемлекеттік қызмет</w:t>
      </w:r>
      <w:r>
        <w:br/>
      </w:r>
      <w:r>
        <w:rPr>
          <w:rFonts w:ascii="Times New Roman"/>
          <w:b/>
          <w:i w:val="false"/>
          <w:color w:val="000000"/>
        </w:rPr>
        <w:t>
регламенті</w:t>
      </w:r>
    </w:p>
    <w:bookmarkStart w:name="z14" w:id="11"/>
    <w:p>
      <w:pPr>
        <w:spacing w:after="0"/>
        <w:ind w:left="0"/>
        <w:jc w:val="left"/>
      </w:pPr>
      <w:r>
        <w:rPr>
          <w:rFonts w:ascii="Times New Roman"/>
          <w:b/>
          <w:i w:val="false"/>
          <w:color w:val="000000"/>
        </w:rPr>
        <w:t xml:space="preserve"> 
1. Жалпы ережелер</w:t>
      </w:r>
    </w:p>
    <w:bookmarkEnd w:id="11"/>
    <w:p>
      <w:pPr>
        <w:spacing w:after="0"/>
        <w:ind w:left="0"/>
        <w:jc w:val="both"/>
      </w:pPr>
      <w:r>
        <w:rPr>
          <w:rFonts w:ascii="Times New Roman"/>
          <w:b w:val="false"/>
          <w:i w:val="false"/>
          <w:color w:val="000000"/>
          <w:sz w:val="28"/>
        </w:rPr>
        <w:t>      1. Осы "Сәулет-жоспарлау тапсырмасын беру" мемлекеттік қызмет регламенті (бұдан әрі – Регламент)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дайындалды.</w:t>
      </w:r>
      <w:r>
        <w:br/>
      </w:r>
      <w:r>
        <w:rPr>
          <w:rFonts w:ascii="Times New Roman"/>
          <w:b w:val="false"/>
          <w:i w:val="false"/>
          <w:color w:val="000000"/>
          <w:sz w:val="28"/>
        </w:rPr>
        <w:t>
      2. "Сәулет-жоспарлау тапсырмасын беру" (бұдан әрі - мемлекеттік қызмет) мемлекеттiк қызметі "Қазақстан Республикасындағы сәулет, қала құрылысы және құрылыс қызметi туралы" Қазақстан Республикасының 2001 жылғы 16 шілдедегі </w:t>
      </w:r>
      <w:r>
        <w:rPr>
          <w:rFonts w:ascii="Times New Roman"/>
          <w:b w:val="false"/>
          <w:i w:val="false"/>
          <w:color w:val="000000"/>
          <w:sz w:val="28"/>
        </w:rPr>
        <w:t>Заңының</w:t>
      </w:r>
      <w:r>
        <w:rPr>
          <w:rFonts w:ascii="Times New Roman"/>
          <w:b w:val="false"/>
          <w:i w:val="false"/>
          <w:color w:val="000000"/>
          <w:sz w:val="28"/>
        </w:rPr>
        <w:t xml:space="preserve"> және Қазақстан Республикасы Үкіметінің 2012 жылдың 31 тамыздағы № 1128 қаулысымен бекітілген "Сәулет-жоспарлау тапсырмасын беру" 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3. Мемлекеттік қызмет қалалық және аудандық сәулет және қала құрылысы бөлімдері (бұдан әрі – уәкілетті орган), сондай-ақ 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 (бұдан әрі – орталық) арқылы көрсетіледі.</w:t>
      </w:r>
      <w:r>
        <w:br/>
      </w:r>
      <w:r>
        <w:rPr>
          <w:rFonts w:ascii="Times New Roman"/>
          <w:b w:val="false"/>
          <w:i w:val="false"/>
          <w:color w:val="000000"/>
          <w:sz w:val="28"/>
        </w:rPr>
        <w:t>
      4. Мемлекеттік қызмет жеке және заңды тұлғаларға көрсетіледі (бұдан әрі - мемлекеттік қызметті алушы).</w:t>
      </w:r>
      <w:r>
        <w:br/>
      </w:r>
      <w:r>
        <w:rPr>
          <w:rFonts w:ascii="Times New Roman"/>
          <w:b w:val="false"/>
          <w:i w:val="false"/>
          <w:color w:val="000000"/>
          <w:sz w:val="28"/>
        </w:rPr>
        <w:t>
      5. Көрсетілетін мемлекеттік қызмет нысаны: автоматтандырылмаған.</w:t>
      </w:r>
      <w:r>
        <w:br/>
      </w:r>
      <w:r>
        <w:rPr>
          <w:rFonts w:ascii="Times New Roman"/>
          <w:b w:val="false"/>
          <w:i w:val="false"/>
          <w:color w:val="000000"/>
          <w:sz w:val="28"/>
        </w:rPr>
        <w:t>
      6. Көрсетілетін мемлекеттік қызметтің нәтижесі қағаз жеткізгіште тіркеу коды көрсетілген, инженерлік және коммуналдық қамтамасыз ету көздеріне қосылуға арналған (егер оларды алу қажет болса) техникалық шарттардың міндетті қосымшасы бар сәулет-жоспарлау тапсырмасы бар анықтама беру не қағаз жеткізгіште мемлекеттік қызмет көрсетуден бас тарту туралы дәлелді жауап болып табылады.</w:t>
      </w:r>
      <w:r>
        <w:br/>
      </w:r>
      <w:r>
        <w:rPr>
          <w:rFonts w:ascii="Times New Roman"/>
          <w:b w:val="false"/>
          <w:i w:val="false"/>
          <w:color w:val="000000"/>
          <w:sz w:val="28"/>
        </w:rPr>
        <w:t>
      7. Мемлекеттік қызмет тегін көрсетіледі.</w:t>
      </w:r>
    </w:p>
    <w:bookmarkStart w:name="z15" w:id="12"/>
    <w:p>
      <w:pPr>
        <w:spacing w:after="0"/>
        <w:ind w:left="0"/>
        <w:jc w:val="left"/>
      </w:pPr>
      <w:r>
        <w:rPr>
          <w:rFonts w:ascii="Times New Roman"/>
          <w:b/>
          <w:i w:val="false"/>
          <w:color w:val="000000"/>
        </w:rPr>
        <w:t xml:space="preserve"> 
2. Мемлекеттік қызметті көрсету тәртібі</w:t>
      </w:r>
    </w:p>
    <w:bookmarkEnd w:id="12"/>
    <w:p>
      <w:pPr>
        <w:spacing w:after="0"/>
        <w:ind w:left="0"/>
        <w:jc w:val="both"/>
      </w:pPr>
      <w:r>
        <w:rPr>
          <w:rFonts w:ascii="Times New Roman"/>
          <w:b w:val="false"/>
          <w:i w:val="false"/>
          <w:color w:val="000000"/>
          <w:sz w:val="28"/>
        </w:rPr>
        <w:t>      8. Мемлекеттік қызмет көрсету тәртібі туралы толық ақпарат:</w:t>
      </w:r>
      <w:r>
        <w:br/>
      </w:r>
      <w:r>
        <w:rPr>
          <w:rFonts w:ascii="Times New Roman"/>
          <w:b w:val="false"/>
          <w:i w:val="false"/>
          <w:color w:val="000000"/>
          <w:sz w:val="28"/>
        </w:rPr>
        <w:t>
      1) www.ads.gov.kz мекенжайы бойынша Қазақстан Республикасы Құрылыс және тұрғын үй-коммуналдық шаруашылық icтерi агенттiгiнің интернет-ресурсындағы "Мемлекеттік қызметтер" деген бөлімде:</w:t>
      </w:r>
      <w:r>
        <w:br/>
      </w:r>
      <w:r>
        <w:rPr>
          <w:rFonts w:ascii="Times New Roman"/>
          <w:b w:val="false"/>
          <w:i w:val="false"/>
          <w:color w:val="000000"/>
          <w:sz w:val="28"/>
        </w:rPr>
        <w:t>
      2) www.con.gov.kz мекенжайы бойынша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кәсіпорнының интернет-ресурсында;</w:t>
      </w:r>
      <w:r>
        <w:br/>
      </w:r>
      <w:r>
        <w:rPr>
          <w:rFonts w:ascii="Times New Roman"/>
          <w:b w:val="false"/>
          <w:i w:val="false"/>
          <w:color w:val="000000"/>
          <w:sz w:val="28"/>
        </w:rPr>
        <w:t>
      3)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уәкілетті органның және орталықтардың үй-жайларында орналасқан ресми ақпарат көздерінде және стенділерде орналастырылады.</w:t>
      </w:r>
      <w:r>
        <w:br/>
      </w:r>
      <w:r>
        <w:rPr>
          <w:rFonts w:ascii="Times New Roman"/>
          <w:b w:val="false"/>
          <w:i w:val="false"/>
          <w:color w:val="000000"/>
          <w:sz w:val="28"/>
        </w:rPr>
        <w:t>
      9. Мемлекеттiк қызмет көрсету мерзiмдерi:</w:t>
      </w:r>
      <w:r>
        <w:br/>
      </w:r>
      <w:r>
        <w:rPr>
          <w:rFonts w:ascii="Times New Roman"/>
          <w:b w:val="false"/>
          <w:i w:val="false"/>
          <w:color w:val="000000"/>
          <w:sz w:val="28"/>
        </w:rPr>
        <w:t>
      мемлекеттік қызметті алушы уәкiлеттi органға өтiнiш берген кезде:</w:t>
      </w:r>
      <w:r>
        <w:br/>
      </w:r>
      <w:r>
        <w:rPr>
          <w:rFonts w:ascii="Times New Roman"/>
          <w:b w:val="false"/>
          <w:i w:val="false"/>
          <w:color w:val="000000"/>
          <w:sz w:val="28"/>
        </w:rPr>
        <w:t>
      1)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құжаттарды берген сәттен бастап 8 (сегiз) жұмыс күнi iшiнде;</w:t>
      </w:r>
      <w:r>
        <w:br/>
      </w:r>
      <w:r>
        <w:rPr>
          <w:rFonts w:ascii="Times New Roman"/>
          <w:b w:val="false"/>
          <w:i w:val="false"/>
          <w:color w:val="000000"/>
          <w:sz w:val="28"/>
        </w:rPr>
        <w:t>
      2)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құжаттарды берген сәттен бастап мынадай құрылыс объектiлерi үшiн 15 (он бес) жұмыс күнi iшiнде:</w:t>
      </w:r>
      <w:r>
        <w:br/>
      </w:r>
      <w:r>
        <w:rPr>
          <w:rFonts w:ascii="Times New Roman"/>
          <w:b w:val="false"/>
          <w:i w:val="false"/>
          <w:color w:val="000000"/>
          <w:sz w:val="28"/>
        </w:rPr>
        <w:t>
      электр және жылу энергиясын өндiретiн өндiрiстiк кәсiпорындар;</w:t>
      </w:r>
      <w:r>
        <w:br/>
      </w:r>
      <w:r>
        <w:rPr>
          <w:rFonts w:ascii="Times New Roman"/>
          <w:b w:val="false"/>
          <w:i w:val="false"/>
          <w:color w:val="000000"/>
          <w:sz w:val="28"/>
        </w:rPr>
        <w:t>
      тау-кен өндiру және байыту өндiрiстiк кәсiпорындары;</w:t>
      </w:r>
      <w:r>
        <w:br/>
      </w:r>
      <w:r>
        <w:rPr>
          <w:rFonts w:ascii="Times New Roman"/>
          <w:b w:val="false"/>
          <w:i w:val="false"/>
          <w:color w:val="000000"/>
          <w:sz w:val="28"/>
        </w:rPr>
        <w:t>
      қара және түстi металлургия, машина жасау өнеркәсiбiнiң өндiрiстiк кәсiпорындары;</w:t>
      </w:r>
      <w:r>
        <w:br/>
      </w:r>
      <w:r>
        <w:rPr>
          <w:rFonts w:ascii="Times New Roman"/>
          <w:b w:val="false"/>
          <w:i w:val="false"/>
          <w:color w:val="000000"/>
          <w:sz w:val="28"/>
        </w:rPr>
        <w:t>
      елдi мекендер мен аумақтардың қауiпсiздiгiн қамтамасыз ететiн гидротехникалық және селден қорғау құрылыстары (дамбалар, бөгеттер);</w:t>
      </w:r>
      <w:r>
        <w:br/>
      </w:r>
      <w:r>
        <w:rPr>
          <w:rFonts w:ascii="Times New Roman"/>
          <w:b w:val="false"/>
          <w:i w:val="false"/>
          <w:color w:val="000000"/>
          <w:sz w:val="28"/>
        </w:rPr>
        <w:t>
      елдi мекендердiң шекараларынан тыс орналасқан желiлiк құрылыстар;</w:t>
      </w:r>
      <w:r>
        <w:br/>
      </w:r>
      <w:r>
        <w:rPr>
          <w:rFonts w:ascii="Times New Roman"/>
          <w:b w:val="false"/>
          <w:i w:val="false"/>
          <w:color w:val="000000"/>
          <w:sz w:val="28"/>
        </w:rPr>
        <w:t>
      қызмет көрсету объектiлерiмен бiрге магистральдық құбыржолдар (мұнай, газ құбырлары және т.б.);</w:t>
      </w:r>
      <w:r>
        <w:br/>
      </w:r>
      <w:r>
        <w:rPr>
          <w:rFonts w:ascii="Times New Roman"/>
          <w:b w:val="false"/>
          <w:i w:val="false"/>
          <w:color w:val="000000"/>
          <w:sz w:val="28"/>
        </w:rPr>
        <w:t>
      жоғары вольтты электр беру желiлерi және талшықты-оптикалық байланыс желiлерi;</w:t>
      </w:r>
      <w:r>
        <w:br/>
      </w:r>
      <w:r>
        <w:rPr>
          <w:rFonts w:ascii="Times New Roman"/>
          <w:b w:val="false"/>
          <w:i w:val="false"/>
          <w:color w:val="000000"/>
          <w:sz w:val="28"/>
        </w:rPr>
        <w:t>
      қызмет көрсету объектiлерiмен бiрге темiр жолдар;</w:t>
      </w:r>
      <w:r>
        <w:br/>
      </w:r>
      <w:r>
        <w:rPr>
          <w:rFonts w:ascii="Times New Roman"/>
          <w:b w:val="false"/>
          <w:i w:val="false"/>
          <w:color w:val="000000"/>
          <w:sz w:val="28"/>
        </w:rPr>
        <w:t>
      көпiрлердi, көпiр өткелдерiн, тоннельдердi, көп деңгейлi айрықтарды қоса алғанда, республикалық желiге жатқызылған жалпы пайдаланымдағы автомобиль жолдары;</w:t>
      </w:r>
      <w:r>
        <w:br/>
      </w:r>
      <w:r>
        <w:rPr>
          <w:rFonts w:ascii="Times New Roman"/>
          <w:b w:val="false"/>
          <w:i w:val="false"/>
          <w:color w:val="000000"/>
          <w:sz w:val="28"/>
        </w:rPr>
        <w:t>
      3) қажеттi құжаттарды тапсыру кезiнде кезек күтудiң ең көп рұқсат берiлген уақыты – 30 минуттан аспайды;</w:t>
      </w:r>
      <w:r>
        <w:br/>
      </w:r>
      <w:r>
        <w:rPr>
          <w:rFonts w:ascii="Times New Roman"/>
          <w:b w:val="false"/>
          <w:i w:val="false"/>
          <w:color w:val="000000"/>
          <w:sz w:val="28"/>
        </w:rPr>
        <w:t>
      4) құжаттарды алу кезiнде кезек күтудiң ең көп рұқсат берiлген уақыты – 30 минуттан аспайды;</w:t>
      </w:r>
      <w:r>
        <w:br/>
      </w:r>
      <w:r>
        <w:rPr>
          <w:rFonts w:ascii="Times New Roman"/>
          <w:b w:val="false"/>
          <w:i w:val="false"/>
          <w:color w:val="000000"/>
          <w:sz w:val="28"/>
        </w:rPr>
        <w:t>
      Электрондық сұрау салу көзделмеген.</w:t>
      </w:r>
      <w:r>
        <w:br/>
      </w:r>
      <w:r>
        <w:rPr>
          <w:rFonts w:ascii="Times New Roman"/>
          <w:b w:val="false"/>
          <w:i w:val="false"/>
          <w:color w:val="000000"/>
          <w:sz w:val="28"/>
        </w:rPr>
        <w:t>
      Мемлекеттік қызметті алушы орталыққа өтiнiш берген кезде:</w:t>
      </w:r>
      <w:r>
        <w:br/>
      </w:r>
      <w:r>
        <w:rPr>
          <w:rFonts w:ascii="Times New Roman"/>
          <w:b w:val="false"/>
          <w:i w:val="false"/>
          <w:color w:val="000000"/>
          <w:sz w:val="28"/>
        </w:rPr>
        <w:t>
      1)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құжаттарды берген сәттен бастап 8 (сегiз) жұмыс күнi iшiнде (құжаттарды қабылдаған және берген күндер мемлекеттiк қызмет көрсету мерзiмiне кiрмейдi);</w:t>
      </w:r>
      <w:r>
        <w:br/>
      </w:r>
      <w:r>
        <w:rPr>
          <w:rFonts w:ascii="Times New Roman"/>
          <w:b w:val="false"/>
          <w:i w:val="false"/>
          <w:color w:val="000000"/>
          <w:sz w:val="28"/>
        </w:rPr>
        <w:t>
      2)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құжаттарды берген сәттен бастап мынадай құрылыс объектiлерi үшiн 15 (он бес) жұмыс күнi iшiнде (құжаттарды қабылдаған және берген күндер мемлекеттiк қызмет көрсету мерзiмiне кiрмейдi):</w:t>
      </w:r>
      <w:r>
        <w:br/>
      </w:r>
      <w:r>
        <w:rPr>
          <w:rFonts w:ascii="Times New Roman"/>
          <w:b w:val="false"/>
          <w:i w:val="false"/>
          <w:color w:val="000000"/>
          <w:sz w:val="28"/>
        </w:rPr>
        <w:t>
      электр және жылу энергиясын өндiретiн өндiрiстiк кәсiпорындар;</w:t>
      </w:r>
      <w:r>
        <w:br/>
      </w:r>
      <w:r>
        <w:rPr>
          <w:rFonts w:ascii="Times New Roman"/>
          <w:b w:val="false"/>
          <w:i w:val="false"/>
          <w:color w:val="000000"/>
          <w:sz w:val="28"/>
        </w:rPr>
        <w:t>
      тау-кен өндiру және байыту өндiрiстiк кәсiпорындары;</w:t>
      </w:r>
      <w:r>
        <w:br/>
      </w:r>
      <w:r>
        <w:rPr>
          <w:rFonts w:ascii="Times New Roman"/>
          <w:b w:val="false"/>
          <w:i w:val="false"/>
          <w:color w:val="000000"/>
          <w:sz w:val="28"/>
        </w:rPr>
        <w:t>
      қара және түстi металлургия, машина жасау өнеркәсiбiнiң өндiрiстiк кәсiпорындары;</w:t>
      </w:r>
      <w:r>
        <w:br/>
      </w:r>
      <w:r>
        <w:rPr>
          <w:rFonts w:ascii="Times New Roman"/>
          <w:b w:val="false"/>
          <w:i w:val="false"/>
          <w:color w:val="000000"/>
          <w:sz w:val="28"/>
        </w:rPr>
        <w:t>
      елдi мекендер мен аумақтардың қауiпсiздiгiн қамтамасыз ететiн гидротехникалық және селден қорғау құрылыстары (дамбалар, бөгеттер);</w:t>
      </w:r>
      <w:r>
        <w:br/>
      </w:r>
      <w:r>
        <w:rPr>
          <w:rFonts w:ascii="Times New Roman"/>
          <w:b w:val="false"/>
          <w:i w:val="false"/>
          <w:color w:val="000000"/>
          <w:sz w:val="28"/>
        </w:rPr>
        <w:t>
      елдi мекендердiң шекараларынан тыс орналасқан желiлiк құрылыстар:</w:t>
      </w:r>
      <w:r>
        <w:br/>
      </w:r>
      <w:r>
        <w:rPr>
          <w:rFonts w:ascii="Times New Roman"/>
          <w:b w:val="false"/>
          <w:i w:val="false"/>
          <w:color w:val="000000"/>
          <w:sz w:val="28"/>
        </w:rPr>
        <w:t>
      қызмет көрсету объектiлерiмен бiрге магистральдық құбыржолдар (мұнай, газ құбырлары және т.б.);</w:t>
      </w:r>
      <w:r>
        <w:br/>
      </w:r>
      <w:r>
        <w:rPr>
          <w:rFonts w:ascii="Times New Roman"/>
          <w:b w:val="false"/>
          <w:i w:val="false"/>
          <w:color w:val="000000"/>
          <w:sz w:val="28"/>
        </w:rPr>
        <w:t>
      жоғары вольтты электр беру желiлерi және талшықты-оптикалық байланыс желiлерi;</w:t>
      </w:r>
      <w:r>
        <w:br/>
      </w:r>
      <w:r>
        <w:rPr>
          <w:rFonts w:ascii="Times New Roman"/>
          <w:b w:val="false"/>
          <w:i w:val="false"/>
          <w:color w:val="000000"/>
          <w:sz w:val="28"/>
        </w:rPr>
        <w:t>
      қызмет көрсету объектiлерiмен бiрге темiр жолдар;</w:t>
      </w:r>
      <w:r>
        <w:br/>
      </w:r>
      <w:r>
        <w:rPr>
          <w:rFonts w:ascii="Times New Roman"/>
          <w:b w:val="false"/>
          <w:i w:val="false"/>
          <w:color w:val="000000"/>
          <w:sz w:val="28"/>
        </w:rPr>
        <w:t>
      көпiрлердi, көпiр өткелдерiн, тоннельдердi, көп деңгейлi айрықтарды қоса алғанда, республикалық желiге жатқызылған жалпы пайдаланымдағы автомобиль жолдары;</w:t>
      </w:r>
      <w:r>
        <w:br/>
      </w:r>
      <w:r>
        <w:rPr>
          <w:rFonts w:ascii="Times New Roman"/>
          <w:b w:val="false"/>
          <w:i w:val="false"/>
          <w:color w:val="000000"/>
          <w:sz w:val="28"/>
        </w:rPr>
        <w:t>
      3) құжаттарды алу кезiнде кезек күтудiң ең көп рұқсат берiлген уақыты – 20 минуттан аспайды;</w:t>
      </w:r>
      <w:r>
        <w:br/>
      </w:r>
      <w:r>
        <w:rPr>
          <w:rFonts w:ascii="Times New Roman"/>
          <w:b w:val="false"/>
          <w:i w:val="false"/>
          <w:color w:val="000000"/>
          <w:sz w:val="28"/>
        </w:rPr>
        <w:t>
      4) мемлекеттік қызметті алушы өтiнiш берген күнi сол жерде көрсетiлетiн мемлекеттік қызметті алушыға қызмет көрсетудiң рұқсат етiлген ең көп уақыты – 20 минуттан аспайды;</w:t>
      </w:r>
      <w:r>
        <w:br/>
      </w:r>
      <w:r>
        <w:rPr>
          <w:rFonts w:ascii="Times New Roman"/>
          <w:b w:val="false"/>
          <w:i w:val="false"/>
          <w:color w:val="000000"/>
          <w:sz w:val="28"/>
        </w:rPr>
        <w:t>
      5) қажеттi құжаттарды алу кезiнде кезек күтудiң ең көп рұқсат берiлген уақыты – 20 минуттан аспайды.</w:t>
      </w:r>
      <w:r>
        <w:br/>
      </w:r>
      <w:r>
        <w:rPr>
          <w:rFonts w:ascii="Times New Roman"/>
          <w:b w:val="false"/>
          <w:i w:val="false"/>
          <w:color w:val="000000"/>
          <w:sz w:val="28"/>
        </w:rPr>
        <w:t>
      10. Уәкілетті органның жұмыс кестесі: демалыс (сенбі, жексенбі) және мереке күндерін қоспағанда, сағат 13.00-ден 14.30-ға дейін түскі үзіліспен күн сайын сағат 9.00-ден 18.30-ға дейін.</w:t>
      </w:r>
      <w:r>
        <w:br/>
      </w:r>
      <w:r>
        <w:rPr>
          <w:rFonts w:ascii="Times New Roman"/>
          <w:b w:val="false"/>
          <w:i w:val="false"/>
          <w:color w:val="000000"/>
          <w:sz w:val="28"/>
        </w:rPr>
        <w:t>
      Орталықтың жұмыс кестесі: жексенбі және мереке күндерін қоспағанда, күн сайын дүйсенбіден сенбіні қоса алғанда, сағат 9.00-ден 20.00-ге дейін, түскі үзіліссіз.</w:t>
      </w:r>
      <w:r>
        <w:br/>
      </w:r>
      <w:r>
        <w:rPr>
          <w:rFonts w:ascii="Times New Roman"/>
          <w:b w:val="false"/>
          <w:i w:val="false"/>
          <w:color w:val="000000"/>
          <w:sz w:val="28"/>
        </w:rPr>
        <w:t>
      Орталықта қабылдау алдын ала жазылусыз және жедел қызмет көрсетусіз, "электрондық" кезек тәртібімен жүзеге асырылады.</w:t>
      </w:r>
      <w:r>
        <w:br/>
      </w:r>
      <w:r>
        <w:rPr>
          <w:rFonts w:ascii="Times New Roman"/>
          <w:b w:val="false"/>
          <w:i w:val="false"/>
          <w:color w:val="000000"/>
          <w:sz w:val="28"/>
        </w:rPr>
        <w:t>
      Мемлекеттік қызметті алушының қалауы бойынша электрондық кезекті "электрондық үкіметтің" веб-порталы арқылы броньдауға болады.</w:t>
      </w:r>
      <w:r>
        <w:br/>
      </w:r>
      <w:r>
        <w:rPr>
          <w:rFonts w:ascii="Times New Roman"/>
          <w:b w:val="false"/>
          <w:i w:val="false"/>
          <w:color w:val="000000"/>
          <w:sz w:val="28"/>
        </w:rPr>
        <w:t>
      11. Мемлекеттік қызметті алушыға тиiстi құжаттардың қабылданғаны туралы қолхат берiледi (уәкілетті органға немесе орталыққа құжат тапсырғанда), онда:</w:t>
      </w:r>
      <w:r>
        <w:br/>
      </w:r>
      <w:r>
        <w:rPr>
          <w:rFonts w:ascii="Times New Roman"/>
          <w:b w:val="false"/>
          <w:i w:val="false"/>
          <w:color w:val="000000"/>
          <w:sz w:val="28"/>
        </w:rPr>
        <w:t>
      1) өтiнiштiң нөмiрi және қабылданған күнi;</w:t>
      </w:r>
      <w:r>
        <w:br/>
      </w:r>
      <w:r>
        <w:rPr>
          <w:rFonts w:ascii="Times New Roman"/>
          <w:b w:val="false"/>
          <w:i w:val="false"/>
          <w:color w:val="000000"/>
          <w:sz w:val="28"/>
        </w:rPr>
        <w:t>
      2) сұрау салынған мемлекеттiк қызметтiң түрi;</w:t>
      </w:r>
      <w:r>
        <w:br/>
      </w:r>
      <w:r>
        <w:rPr>
          <w:rFonts w:ascii="Times New Roman"/>
          <w:b w:val="false"/>
          <w:i w:val="false"/>
          <w:color w:val="000000"/>
          <w:sz w:val="28"/>
        </w:rPr>
        <w:t>
      3) қоса берiлген құжаттардың саны мен атаулары;</w:t>
      </w:r>
      <w:r>
        <w:br/>
      </w:r>
      <w:r>
        <w:rPr>
          <w:rFonts w:ascii="Times New Roman"/>
          <w:b w:val="false"/>
          <w:i w:val="false"/>
          <w:color w:val="000000"/>
          <w:sz w:val="28"/>
        </w:rPr>
        <w:t>
      4) құжаттарды беру күнi, уақыты мен орны;</w:t>
      </w:r>
      <w:r>
        <w:br/>
      </w:r>
      <w:r>
        <w:rPr>
          <w:rFonts w:ascii="Times New Roman"/>
          <w:b w:val="false"/>
          <w:i w:val="false"/>
          <w:color w:val="000000"/>
          <w:sz w:val="28"/>
        </w:rPr>
        <w:t>
      5) мемлекеттік қызмет көрсетуге өтініш қабылдаған тұлғаның тегi, аты, әкесiнiң аты және лауазымы;</w:t>
      </w:r>
      <w:r>
        <w:br/>
      </w:r>
      <w:r>
        <w:rPr>
          <w:rFonts w:ascii="Times New Roman"/>
          <w:b w:val="false"/>
          <w:i w:val="false"/>
          <w:color w:val="000000"/>
          <w:sz w:val="28"/>
        </w:rPr>
        <w:t>
      6) мемлекеттік қызметті алушының тегi, аты, әкесiнiң аты, уәкiлеттi өкiлдiң тегi, аты, әкесiнiң аты және олардың байланыс телефондары көрсетiледi.</w:t>
      </w:r>
      <w:r>
        <w:br/>
      </w:r>
      <w:r>
        <w:rPr>
          <w:rFonts w:ascii="Times New Roman"/>
          <w:b w:val="false"/>
          <w:i w:val="false"/>
          <w:color w:val="000000"/>
          <w:sz w:val="28"/>
        </w:rPr>
        <w:t>
      12. Мемлекеттік қызметті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бірін ұсынбаған жағдайда, орталық құжаттарды қабылдаудан бас тартады.</w:t>
      </w:r>
      <w:r>
        <w:br/>
      </w:r>
      <w:r>
        <w:rPr>
          <w:rFonts w:ascii="Times New Roman"/>
          <w:b w:val="false"/>
          <w:i w:val="false"/>
          <w:color w:val="000000"/>
          <w:sz w:val="28"/>
        </w:rPr>
        <w:t>
      Орталықтың қызметкері құжатты қабылдаудан бас тартқан кезде мемлекеттік қызметті алушыға жетпей тұрған құжатты көрсете отырып қолхат береді.</w:t>
      </w:r>
      <w:r>
        <w:br/>
      </w:r>
      <w:r>
        <w:rPr>
          <w:rFonts w:ascii="Times New Roman"/>
          <w:b w:val="false"/>
          <w:i w:val="false"/>
          <w:color w:val="000000"/>
          <w:sz w:val="28"/>
        </w:rPr>
        <w:t>
      Уәкілетті орган орталықтан түскен құжаттарды ресімдеуде қателер анықталған жағдайда құжаттардың пакетін алғаннан кейін 1 (бір) жұмыс күні ішінде оларды қайтарудың себебін жазбаша негіздей отырып, орталыққа қайтарады.</w:t>
      </w:r>
      <w:r>
        <w:br/>
      </w:r>
      <w:r>
        <w:rPr>
          <w:rFonts w:ascii="Times New Roman"/>
          <w:b w:val="false"/>
          <w:i w:val="false"/>
          <w:color w:val="000000"/>
          <w:sz w:val="28"/>
        </w:rPr>
        <w:t>
      Бас тартқан жағдайда уәкілетті органның лауазымды тұлғасы немесе орталықтың қызметкері мемлекеттік қызметті алушыға 1 (бір) жұмыс күні ішінде хабарлайды және уәкілетті органның бас тартуы туралы жазбаша негіздеме береді.</w:t>
      </w:r>
      <w:r>
        <w:br/>
      </w:r>
      <w:r>
        <w:rPr>
          <w:rFonts w:ascii="Times New Roman"/>
          <w:b w:val="false"/>
          <w:i w:val="false"/>
          <w:color w:val="000000"/>
          <w:sz w:val="28"/>
        </w:rPr>
        <w:t>
      13. Мемлекеттік қызмет көрсетудің кезеңдері:</w:t>
      </w:r>
      <w:r>
        <w:br/>
      </w:r>
      <w:r>
        <w:rPr>
          <w:rFonts w:ascii="Times New Roman"/>
          <w:b w:val="false"/>
          <w:i w:val="false"/>
          <w:color w:val="000000"/>
          <w:sz w:val="28"/>
        </w:rPr>
        <w:t>
      1) мемлекеттік қызметті алушы уәкілетті органға немесе орталыққа өтініш береді;</w:t>
      </w:r>
      <w:r>
        <w:br/>
      </w:r>
      <w:r>
        <w:rPr>
          <w:rFonts w:ascii="Times New Roman"/>
          <w:b w:val="false"/>
          <w:i w:val="false"/>
          <w:color w:val="000000"/>
          <w:sz w:val="28"/>
        </w:rPr>
        <w:t>
      2) орталық қызметкері өтінішті тіркеуді жүргізіп, орталықтың жинақтау бөлімінің инспекторы құжаттарды уәкілетті органға жолдайды.</w:t>
      </w:r>
      <w:r>
        <w:br/>
      </w:r>
      <w:r>
        <w:rPr>
          <w:rFonts w:ascii="Times New Roman"/>
          <w:b w:val="false"/>
          <w:i w:val="false"/>
          <w:color w:val="000000"/>
          <w:sz w:val="28"/>
        </w:rPr>
        <w:t>
      Орталықтан құжаттар пакеті уәкілетті органға жіберілген туралы дерек мемлекеттік қызмет көрсету барысында құжаттың қимылын бақылауға мүмкіндік беретін штрихкод сканері арқылы белгіленеді;</w:t>
      </w:r>
      <w:r>
        <w:br/>
      </w:r>
      <w:r>
        <w:rPr>
          <w:rFonts w:ascii="Times New Roman"/>
          <w:b w:val="false"/>
          <w:i w:val="false"/>
          <w:color w:val="000000"/>
          <w:sz w:val="28"/>
        </w:rPr>
        <w:t>
      3) уәкілетті орган кеңсесінің қызметкері құжаттарды қабылдауды жүргізіп, басшысының қарауына ұсынады;</w:t>
      </w:r>
      <w:r>
        <w:br/>
      </w:r>
      <w:r>
        <w:rPr>
          <w:rFonts w:ascii="Times New Roman"/>
          <w:b w:val="false"/>
          <w:i w:val="false"/>
          <w:color w:val="000000"/>
          <w:sz w:val="28"/>
        </w:rPr>
        <w:t>
      4) уәкілетті органның басшысы құжаттарды уәкілетті органның лауазымды тұлғасына жолдайды;</w:t>
      </w:r>
      <w:r>
        <w:br/>
      </w:r>
      <w:r>
        <w:rPr>
          <w:rFonts w:ascii="Times New Roman"/>
          <w:b w:val="false"/>
          <w:i w:val="false"/>
          <w:color w:val="000000"/>
          <w:sz w:val="28"/>
        </w:rPr>
        <w:t>
      5) уәкілетті органның лауазымды тұлғасы құжаттарды қарайды және орталықтың ақпараттық жүйесінде белгілейді (уәкілетті органның өз ақпараттық жүйесі болмаған жағдайда), сәулет-жоспарлау тапсырмасын немесе дәлелді бас тарту әзірлейді;</w:t>
      </w:r>
      <w:r>
        <w:br/>
      </w:r>
      <w:r>
        <w:rPr>
          <w:rFonts w:ascii="Times New Roman"/>
          <w:b w:val="false"/>
          <w:i w:val="false"/>
          <w:color w:val="000000"/>
          <w:sz w:val="28"/>
        </w:rPr>
        <w:t>
      6) уәкілетті органның басшысы сәулет-жоспарлау тапсырмасына немесе дәлелді бас тартуға қол қояды;</w:t>
      </w:r>
      <w:r>
        <w:br/>
      </w:r>
      <w:r>
        <w:rPr>
          <w:rFonts w:ascii="Times New Roman"/>
          <w:b w:val="false"/>
          <w:i w:val="false"/>
          <w:color w:val="000000"/>
          <w:sz w:val="28"/>
        </w:rPr>
        <w:t>
      7) уәкілетті органның лауазымды тұлғасы орталықтың ақпараттық жүйесінде белгілей отырып (уәкілетті органның өз ақпараттық жүйесі болмаған жағдайда) мемлекеттік қызмет көрсетудің нәтижесін орталыққа жолдайды немесе тікелей уәкілетті органға өтініш берген жағдайда мемлекеттік қызметті алушыға береді.</w:t>
      </w:r>
      <w:r>
        <w:br/>
      </w:r>
      <w:r>
        <w:rPr>
          <w:rFonts w:ascii="Times New Roman"/>
          <w:b w:val="false"/>
          <w:i w:val="false"/>
          <w:color w:val="000000"/>
          <w:sz w:val="28"/>
        </w:rPr>
        <w:t>
      Орталық мемлекеттік қызметтің дайын нәтижесін уәкілетті органнан қабылдаған жағдайда, түскен құжаттарды сканер штрихкод арқылы белгілейді;</w:t>
      </w:r>
      <w:r>
        <w:br/>
      </w:r>
      <w:r>
        <w:rPr>
          <w:rFonts w:ascii="Times New Roman"/>
          <w:b w:val="false"/>
          <w:i w:val="false"/>
          <w:color w:val="000000"/>
          <w:sz w:val="28"/>
        </w:rPr>
        <w:t>
      8) орталық қызметкері мемлекеттік қызметті алушыға сәулет-жоспарлау тапсырмасын немесе дәлелді бас тарту береді.</w:t>
      </w:r>
      <w:r>
        <w:br/>
      </w:r>
      <w:r>
        <w:rPr>
          <w:rFonts w:ascii="Times New Roman"/>
          <w:b w:val="false"/>
          <w:i w:val="false"/>
          <w:color w:val="000000"/>
          <w:sz w:val="28"/>
        </w:rPr>
        <w:t>
      14. Мемлекеттік қызметті алушыға мемлекеттік қызмет көрсету үшін құжаттар қабылдау уәкілетті органның және орталықтың жұмыс кестесіне сәйкес жұмыс күні ішінде бір тұлғамен жүзеге асырылады.</w:t>
      </w:r>
      <w:r>
        <w:br/>
      </w:r>
      <w:r>
        <w:rPr>
          <w:rFonts w:ascii="Times New Roman"/>
          <w:b w:val="false"/>
          <w:i w:val="false"/>
          <w:color w:val="000000"/>
          <w:sz w:val="28"/>
        </w:rPr>
        <w:t>
      Құжаттар сәйкес келген кезде орталық қоса берілген құжаттармен бірге өтінішті уәкілетті органға жібереді.</w:t>
      </w:r>
      <w:r>
        <w:br/>
      </w:r>
      <w:r>
        <w:rPr>
          <w:rFonts w:ascii="Times New Roman"/>
          <w:b w:val="false"/>
          <w:i w:val="false"/>
          <w:color w:val="000000"/>
          <w:sz w:val="28"/>
        </w:rPr>
        <w:t>
      Көрсетілген өтініштерді уәкілетті органға және қайтадан орталыққа жеткізу қабылдау күнінде кемінде 2 рет жүзеге асырылады.</w:t>
      </w:r>
      <w:r>
        <w:br/>
      </w:r>
      <w:r>
        <w:rPr>
          <w:rFonts w:ascii="Times New Roman"/>
          <w:b w:val="false"/>
          <w:i w:val="false"/>
          <w:color w:val="000000"/>
          <w:sz w:val="28"/>
        </w:rPr>
        <w:t>
      Уәкілетті органнан орындалған құжаттар қолхатта көрсетілген мерзімнің аяқталуына бір күн қалғанда орталыққа түсуге тиіс.</w:t>
      </w:r>
      <w:r>
        <w:br/>
      </w:r>
      <w:r>
        <w:rPr>
          <w:rFonts w:ascii="Times New Roman"/>
          <w:b w:val="false"/>
          <w:i w:val="false"/>
          <w:color w:val="000000"/>
          <w:sz w:val="28"/>
        </w:rPr>
        <w:t>
      15. Мемлекеттік қызметті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уәкілетті органға немесе орталыққа ұсынады.</w:t>
      </w:r>
    </w:p>
    <w:bookmarkStart w:name="z16" w:id="13"/>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 (өзара</w:t>
      </w:r>
      <w:r>
        <w:br/>
      </w:r>
      <w:r>
        <w:rPr>
          <w:rFonts w:ascii="Times New Roman"/>
          <w:b/>
          <w:i w:val="false"/>
          <w:color w:val="000000"/>
        </w:rPr>
        <w:t>
іс-қимыл) тәртібін сипаттау</w:t>
      </w:r>
    </w:p>
    <w:bookmarkEnd w:id="13"/>
    <w:p>
      <w:pPr>
        <w:spacing w:after="0"/>
        <w:ind w:left="0"/>
        <w:jc w:val="both"/>
      </w:pPr>
      <w:r>
        <w:rPr>
          <w:rFonts w:ascii="Times New Roman"/>
          <w:b w:val="false"/>
          <w:i w:val="false"/>
          <w:color w:val="000000"/>
          <w:sz w:val="28"/>
        </w:rPr>
        <w:t>      16.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орталықтың қызметкері;</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уәкілетті орган кеңсесінің қызметкері;</w:t>
      </w:r>
      <w:r>
        <w:br/>
      </w:r>
      <w:r>
        <w:rPr>
          <w:rFonts w:ascii="Times New Roman"/>
          <w:b w:val="false"/>
          <w:i w:val="false"/>
          <w:color w:val="000000"/>
          <w:sz w:val="28"/>
        </w:rPr>
        <w:t>
      4) уәкілетті органның басшысы;</w:t>
      </w:r>
      <w:r>
        <w:br/>
      </w:r>
      <w:r>
        <w:rPr>
          <w:rFonts w:ascii="Times New Roman"/>
          <w:b w:val="false"/>
          <w:i w:val="false"/>
          <w:color w:val="000000"/>
          <w:sz w:val="28"/>
        </w:rPr>
        <w:t>
      5) уәкілетті органның лауазымды тұлғасы.</w:t>
      </w:r>
      <w:r>
        <w:br/>
      </w:r>
      <w:r>
        <w:rPr>
          <w:rFonts w:ascii="Times New Roman"/>
          <w:b w:val="false"/>
          <w:i w:val="false"/>
          <w:color w:val="000000"/>
          <w:sz w:val="28"/>
        </w:rPr>
        <w:t>
      17. Әрбір әкімшілік іс-әрекеттерді (рәсімдерді) орындау мерзімі көрсетіліп, әрбір ҚФБ бойынша әкімшілік іс-әрекеттердің (рәсімдерінің) кезектілігі мен өзара іс-әрекеттерін мәтіндік кестелік сипаттау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18. Мемлекеттік қызмет көрсету үдерісіндегі әкімшілік іс-әрекеттердің логикалық реттілігі мен ҚФБ арасындағы өзара байланысты көрсететін сызбалар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w:t>
      </w:r>
    </w:p>
    <w:bookmarkStart w:name="z17" w:id="14"/>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14"/>
    <w:p>
      <w:pPr>
        <w:spacing w:after="0"/>
        <w:ind w:left="0"/>
        <w:jc w:val="both"/>
      </w:pPr>
      <w:r>
        <w:rPr>
          <w:rFonts w:ascii="Times New Roman"/>
          <w:b w:val="false"/>
          <w:i w:val="false"/>
          <w:color w:val="000000"/>
          <w:sz w:val="28"/>
        </w:rPr>
        <w:t>      19. Мемлекеттік қызмет көрсетудің тәртібін бұзғаны үшін лауазымды тұлғаларға Қазақстан Республикасының заңдарымен белгіленген жауапкершілік жүктеледі.</w:t>
      </w:r>
    </w:p>
    <w:bookmarkStart w:name="z18" w:id="15"/>
    <w:p>
      <w:pPr>
        <w:spacing w:after="0"/>
        <w:ind w:left="0"/>
        <w:jc w:val="both"/>
      </w:pPr>
      <w:r>
        <w:rPr>
          <w:rFonts w:ascii="Times New Roman"/>
          <w:b w:val="false"/>
          <w:i w:val="false"/>
          <w:color w:val="000000"/>
          <w:sz w:val="28"/>
        </w:rPr>
        <w:t>
"Сәулет-жоспарлау</w:t>
      </w:r>
      <w:r>
        <w:br/>
      </w:r>
      <w:r>
        <w:rPr>
          <w:rFonts w:ascii="Times New Roman"/>
          <w:b w:val="false"/>
          <w:i w:val="false"/>
          <w:color w:val="000000"/>
          <w:sz w:val="28"/>
        </w:rPr>
        <w:t>
тапсырмасын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1-қосымша</w:t>
      </w:r>
    </w:p>
    <w:bookmarkEnd w:id="15"/>
    <w:p>
      <w:pPr>
        <w:spacing w:after="0"/>
        <w:ind w:left="0"/>
        <w:jc w:val="left"/>
      </w:pPr>
      <w:r>
        <w:rPr>
          <w:rFonts w:ascii="Times New Roman"/>
          <w:b/>
          <w:i w:val="false"/>
          <w:color w:val="000000"/>
        </w:rPr>
        <w:t xml:space="preserve"> Уәкілетті органдардың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5415"/>
        <w:gridCol w:w="4892"/>
        <w:gridCol w:w="1919"/>
      </w:tblGrid>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сәулет, қала құрылысы және құрылыс бөлiмi" мемлекеттік мекемесі</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Қонаев көшесi, 70, 16, 20 кабинеттер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w:t>
            </w:r>
            <w:r>
              <w:br/>
            </w:r>
            <w:r>
              <w:rPr>
                <w:rFonts w:ascii="Times New Roman"/>
                <w:b w:val="false"/>
                <w:i w:val="false"/>
                <w:color w:val="000000"/>
                <w:sz w:val="20"/>
              </w:rPr>
              <w:t>
91823</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"Бөрлi ауданының Сәулет және қала құрылысы бөлiмi" мемлекеттік мекемесі</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Бөрлi ауданы, Ақсай қаласы, Советская көшесi, 99</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w:t>
            </w:r>
            <w:r>
              <w:br/>
            </w:r>
            <w:r>
              <w:rPr>
                <w:rFonts w:ascii="Times New Roman"/>
                <w:b w:val="false"/>
                <w:i w:val="false"/>
                <w:color w:val="000000"/>
                <w:sz w:val="20"/>
              </w:rPr>
              <w:t>
20368</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ауданының Сәулет,қала құрылысы және құрылыс бөлiмi" мемлекеттік мекемесі</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Сайқын ауылы, Т. Жароков көшесi, 31</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w:t>
            </w:r>
            <w:r>
              <w:br/>
            </w:r>
            <w:r>
              <w:rPr>
                <w:rFonts w:ascii="Times New Roman"/>
                <w:b w:val="false"/>
                <w:i w:val="false"/>
                <w:color w:val="000000"/>
                <w:sz w:val="20"/>
              </w:rPr>
              <w:t>
21459</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Сәулет, қала құрылысы және құрылыс бөлiмi" мемлекеттік мекемесі</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көшесi, 44</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w:t>
            </w:r>
            <w:r>
              <w:br/>
            </w:r>
            <w:r>
              <w:rPr>
                <w:rFonts w:ascii="Times New Roman"/>
                <w:b w:val="false"/>
                <w:i w:val="false"/>
                <w:color w:val="000000"/>
                <w:sz w:val="20"/>
              </w:rPr>
              <w:t>
21759</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"Жәнiбек ауданының Сәулет, қала құрылысы және құрылыс бөлiмi" мемлекеттік мекемесі</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Жәнiбек ауданы, Жәнiбек ауылы, Ғ. Қараш көшесi, 8</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w:t>
            </w:r>
            <w:r>
              <w:br/>
            </w:r>
            <w:r>
              <w:rPr>
                <w:rFonts w:ascii="Times New Roman"/>
                <w:b w:val="false"/>
                <w:i w:val="false"/>
                <w:color w:val="000000"/>
                <w:sz w:val="20"/>
              </w:rPr>
              <w:t>
27409</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Сәулет, қала құрылысы және құрылыс бөлiмi" мемлекеттік мекемесі</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Переметный ауылы, Гагарин көшесi, 137</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w:t>
            </w:r>
            <w:r>
              <w:br/>
            </w:r>
            <w:r>
              <w:rPr>
                <w:rFonts w:ascii="Times New Roman"/>
                <w:b w:val="false"/>
                <w:i w:val="false"/>
                <w:color w:val="000000"/>
                <w:sz w:val="20"/>
              </w:rPr>
              <w:t>
23455</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ауданының Сәулет, қала құрылысы және құрылыс бөлiмi" мемлекеттік мекемесі</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 ауылы, Желтоқсан көшесi, 14</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w:t>
            </w:r>
            <w:r>
              <w:br/>
            </w:r>
            <w:r>
              <w:rPr>
                <w:rFonts w:ascii="Times New Roman"/>
                <w:b w:val="false"/>
                <w:i w:val="false"/>
                <w:color w:val="000000"/>
                <w:sz w:val="20"/>
              </w:rPr>
              <w:t>
31728</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Сәулет, қала құрылысы және құрылыс бөлiмi" мемлекеттік мекемесі</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Құрманғалиев көшесi, 18</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w:t>
            </w:r>
            <w:r>
              <w:br/>
            </w:r>
            <w:r>
              <w:rPr>
                <w:rFonts w:ascii="Times New Roman"/>
                <w:b w:val="false"/>
                <w:i w:val="false"/>
                <w:color w:val="000000"/>
                <w:sz w:val="20"/>
              </w:rPr>
              <w:t>
31227</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Сәулет, қала құрылысы және құрылыс бөлiмi" мемлекеттік мекемесі</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Меңдалиев көшесi, 14</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w:t>
            </w:r>
            <w:r>
              <w:br/>
            </w:r>
            <w:r>
              <w:rPr>
                <w:rFonts w:ascii="Times New Roman"/>
                <w:b w:val="false"/>
                <w:i w:val="false"/>
                <w:color w:val="000000"/>
                <w:sz w:val="20"/>
              </w:rPr>
              <w:t>
31343</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Сәулет, қала құрылысы және құрылыс бөлiмi" мемлекеттік мекемесі</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Абай көшесi, 23, 401 кабинет</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w:t>
            </w:r>
            <w:r>
              <w:br/>
            </w:r>
            <w:r>
              <w:rPr>
                <w:rFonts w:ascii="Times New Roman"/>
                <w:b w:val="false"/>
                <w:i w:val="false"/>
                <w:color w:val="000000"/>
                <w:sz w:val="20"/>
              </w:rPr>
              <w:t>
21557</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"Теректi ауданының Сәулет, қала құрылысы және құрылыс бөлiмi" мемлекеттік мекемесі</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Теректi ауданы, Федоровка ауылы, Юбилейный көшесi, 20, 1 кабинет</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w:t>
            </w:r>
            <w:r>
              <w:br/>
            </w:r>
            <w:r>
              <w:rPr>
                <w:rFonts w:ascii="Times New Roman"/>
                <w:b w:val="false"/>
                <w:i w:val="false"/>
                <w:color w:val="000000"/>
                <w:sz w:val="20"/>
              </w:rPr>
              <w:t>
23130</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Сәулет, қала құрылысы және құрылыс бөлiмi" мемлекеттік мекемесі</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Шевченко көшесi, 18</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w:t>
            </w:r>
            <w:r>
              <w:br/>
            </w:r>
            <w:r>
              <w:rPr>
                <w:rFonts w:ascii="Times New Roman"/>
                <w:b w:val="false"/>
                <w:i w:val="false"/>
                <w:color w:val="000000"/>
                <w:sz w:val="20"/>
              </w:rPr>
              <w:t>
33514</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Сәулет және қала құрылысы бөлiмi" мемлекеттік мекемесі</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Достық-Дружба даңғылы, 182/1</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500580</w:t>
            </w:r>
          </w:p>
        </w:tc>
      </w:tr>
    </w:tbl>
    <w:bookmarkStart w:name="z19" w:id="16"/>
    <w:p>
      <w:pPr>
        <w:spacing w:after="0"/>
        <w:ind w:left="0"/>
        <w:jc w:val="both"/>
      </w:pPr>
      <w:r>
        <w:rPr>
          <w:rFonts w:ascii="Times New Roman"/>
          <w:b w:val="false"/>
          <w:i w:val="false"/>
          <w:color w:val="000000"/>
          <w:sz w:val="28"/>
        </w:rPr>
        <w:t>
"Сәулет-жоспарлау</w:t>
      </w:r>
      <w:r>
        <w:br/>
      </w:r>
      <w:r>
        <w:rPr>
          <w:rFonts w:ascii="Times New Roman"/>
          <w:b w:val="false"/>
          <w:i w:val="false"/>
          <w:color w:val="000000"/>
          <w:sz w:val="28"/>
        </w:rPr>
        <w:t>
тапсырмасын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2-қосымша</w:t>
      </w:r>
    </w:p>
    <w:bookmarkEnd w:id="16"/>
    <w:p>
      <w:pPr>
        <w:spacing w:after="0"/>
        <w:ind w:left="0"/>
        <w:jc w:val="left"/>
      </w:pPr>
      <w:r>
        <w:rPr>
          <w:rFonts w:ascii="Times New Roman"/>
          <w:b/>
          <w:i w:val="false"/>
          <w:color w:val="000000"/>
        </w:rPr>
        <w:t xml:space="preserve"> Орталықтардың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6907"/>
        <w:gridCol w:w="3534"/>
        <w:gridCol w:w="1827"/>
      </w:tblGrid>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88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282527</w:t>
            </w:r>
          </w:p>
        </w:tc>
      </w:tr>
      <w:tr>
        <w:trPr>
          <w:trHeight w:val="945" w:hRule="atLeast"/>
        </w:trPr>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Ақжайық аудандық бөлімдері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Переулок көшесі, 2</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w:t>
            </w:r>
            <w:r>
              <w:br/>
            </w:r>
            <w:r>
              <w:rPr>
                <w:rFonts w:ascii="Times New Roman"/>
                <w:b w:val="false"/>
                <w:i w:val="false"/>
                <w:color w:val="000000"/>
                <w:sz w:val="20"/>
              </w:rPr>
              <w:t>
92580</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ауылы, Шемякин көшесi, 13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w:t>
            </w:r>
            <w:r>
              <w:br/>
            </w:r>
            <w:r>
              <w:rPr>
                <w:rFonts w:ascii="Times New Roman"/>
                <w:b w:val="false"/>
                <w:i w:val="false"/>
                <w:color w:val="000000"/>
                <w:sz w:val="20"/>
              </w:rPr>
              <w:t>
21884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Бөкей ордасы аудандық бөлімі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Сайқын ауылы, Берғалиев көшесі, 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w:t>
            </w:r>
            <w:r>
              <w:br/>
            </w:r>
            <w:r>
              <w:rPr>
                <w:rFonts w:ascii="Times New Roman"/>
                <w:b w:val="false"/>
                <w:i w:val="false"/>
                <w:color w:val="000000"/>
                <w:sz w:val="20"/>
              </w:rPr>
              <w:t>
21847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Бөрлі аудандық бөлімі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Бөрлі ауданы, Ақсай қаласы, Железнодорожная көшесі, 121а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w:t>
            </w:r>
            <w:r>
              <w:br/>
            </w:r>
            <w:r>
              <w:rPr>
                <w:rFonts w:ascii="Times New Roman"/>
                <w:b w:val="false"/>
                <w:i w:val="false"/>
                <w:color w:val="000000"/>
                <w:sz w:val="20"/>
              </w:rPr>
              <w:t>
35550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Жаңақала аудандық бөлімі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көшесі, 63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w:t>
            </w:r>
            <w:r>
              <w:br/>
            </w:r>
            <w:r>
              <w:rPr>
                <w:rFonts w:ascii="Times New Roman"/>
                <w:b w:val="false"/>
                <w:i w:val="false"/>
                <w:color w:val="000000"/>
                <w:sz w:val="20"/>
              </w:rPr>
              <w:t>
22403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Жәнібек аудандық бөлімі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Иманов көшесі, 79</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w:t>
            </w:r>
            <w:r>
              <w:br/>
            </w:r>
            <w:r>
              <w:rPr>
                <w:rFonts w:ascii="Times New Roman"/>
                <w:b w:val="false"/>
                <w:i w:val="false"/>
                <w:color w:val="000000"/>
                <w:sz w:val="20"/>
              </w:rPr>
              <w:t>
22425</w:t>
            </w:r>
          </w:p>
        </w:tc>
      </w:tr>
      <w:tr>
        <w:trPr>
          <w:trHeight w:val="1095" w:hRule="atLeast"/>
        </w:trPr>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Зеленов аудандық бөлімдері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Переметный ауылы, Гагарин көшесі, 69б</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w:t>
            </w:r>
            <w:r>
              <w:br/>
            </w:r>
            <w:r>
              <w:rPr>
                <w:rFonts w:ascii="Times New Roman"/>
                <w:b w:val="false"/>
                <w:i w:val="false"/>
                <w:color w:val="000000"/>
                <w:sz w:val="20"/>
              </w:rPr>
              <w:t>
23614</w:t>
            </w: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Дариян ауылы, Балдырған көшесi, 27/1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w:t>
            </w:r>
            <w:r>
              <w:br/>
            </w:r>
            <w:r>
              <w:rPr>
                <w:rFonts w:ascii="Times New Roman"/>
                <w:b w:val="false"/>
                <w:i w:val="false"/>
                <w:color w:val="000000"/>
                <w:sz w:val="20"/>
              </w:rPr>
              <w:t>
24080</w:t>
            </w:r>
            <w:r>
              <w:br/>
            </w:r>
            <w:r>
              <w:rPr>
                <w:rFonts w:ascii="Times New Roman"/>
                <w:b w:val="false"/>
                <w:i w:val="false"/>
                <w:color w:val="000000"/>
                <w:sz w:val="20"/>
              </w:rPr>
              <w:t>
8(71131)</w:t>
            </w:r>
            <w:r>
              <w:br/>
            </w:r>
            <w:r>
              <w:rPr>
                <w:rFonts w:ascii="Times New Roman"/>
                <w:b w:val="false"/>
                <w:i w:val="false"/>
                <w:color w:val="000000"/>
                <w:sz w:val="20"/>
              </w:rPr>
              <w:t>
24082</w:t>
            </w:r>
          </w:p>
        </w:tc>
      </w:tr>
      <w:tr>
        <w:trPr>
          <w:trHeight w:val="1050" w:hRule="atLeast"/>
        </w:trPr>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Казталов аудандық бөлімдері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 ауылы, Лұқманов көшесі, 22</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Жалпақтал ауылы, С. Датұлы көшесi, 23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w:t>
            </w:r>
            <w:r>
              <w:br/>
            </w:r>
            <w:r>
              <w:rPr>
                <w:rFonts w:ascii="Times New Roman"/>
                <w:b w:val="false"/>
                <w:i w:val="false"/>
                <w:color w:val="000000"/>
                <w:sz w:val="20"/>
              </w:rPr>
              <w:t>
21044</w:t>
            </w:r>
            <w:r>
              <w:br/>
            </w:r>
            <w:r>
              <w:rPr>
                <w:rFonts w:ascii="Times New Roman"/>
                <w:b w:val="false"/>
                <w:i w:val="false"/>
                <w:color w:val="000000"/>
                <w:sz w:val="20"/>
              </w:rPr>
              <w:t>
8(71138)</w:t>
            </w:r>
            <w:r>
              <w:br/>
            </w:r>
            <w:r>
              <w:rPr>
                <w:rFonts w:ascii="Times New Roman"/>
                <w:b w:val="false"/>
                <w:i w:val="false"/>
                <w:color w:val="000000"/>
                <w:sz w:val="20"/>
              </w:rPr>
              <w:t>
21045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Қаратөбе аудандық бөлімі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w:t>
            </w:r>
            <w:r>
              <w:br/>
            </w:r>
            <w:r>
              <w:rPr>
                <w:rFonts w:ascii="Times New Roman"/>
                <w:b w:val="false"/>
                <w:i w:val="false"/>
                <w:color w:val="000000"/>
                <w:sz w:val="20"/>
              </w:rPr>
              <w:t>
Қаратөбе ауылы, Құрманғалиев көшесі, 23/1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w:t>
            </w:r>
            <w:r>
              <w:br/>
            </w:r>
            <w:r>
              <w:rPr>
                <w:rFonts w:ascii="Times New Roman"/>
                <w:b w:val="false"/>
                <w:i w:val="false"/>
                <w:color w:val="000000"/>
                <w:sz w:val="20"/>
              </w:rPr>
              <w:t>
31800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Сырым аудандық бөлімі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11/2</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w:t>
            </w:r>
            <w:r>
              <w:br/>
            </w:r>
            <w:r>
              <w:rPr>
                <w:rFonts w:ascii="Times New Roman"/>
                <w:b w:val="false"/>
                <w:i w:val="false"/>
                <w:color w:val="000000"/>
                <w:sz w:val="20"/>
              </w:rPr>
              <w:t>
31446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Тасқала аудандық бөлімі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Вокзальная көшесі, 6</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w:t>
            </w:r>
            <w:r>
              <w:br/>
            </w:r>
            <w:r>
              <w:rPr>
                <w:rFonts w:ascii="Times New Roman"/>
                <w:b w:val="false"/>
                <w:i w:val="false"/>
                <w:color w:val="000000"/>
                <w:sz w:val="20"/>
              </w:rPr>
              <w:t>
22398</w:t>
            </w:r>
          </w:p>
        </w:tc>
      </w:tr>
      <w:tr>
        <w:trPr>
          <w:trHeight w:val="810" w:hRule="atLeast"/>
        </w:trPr>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Теректі аудандық бөлімдері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w:t>
            </w:r>
            <w:r>
              <w:br/>
            </w:r>
            <w:r>
              <w:rPr>
                <w:rFonts w:ascii="Times New Roman"/>
                <w:b w:val="false"/>
                <w:i w:val="false"/>
                <w:color w:val="000000"/>
                <w:sz w:val="20"/>
              </w:rPr>
              <w:t>
23378</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Теректi ауданы, Ақжайық ауылы, Ақжайық көшесi, 5</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w:t>
            </w:r>
            <w:r>
              <w:br/>
            </w:r>
            <w:r>
              <w:rPr>
                <w:rFonts w:ascii="Times New Roman"/>
                <w:b w:val="false"/>
                <w:i w:val="false"/>
                <w:color w:val="000000"/>
                <w:sz w:val="20"/>
              </w:rPr>
              <w:t>
91316</w:t>
            </w:r>
          </w:p>
        </w:tc>
      </w:tr>
      <w:tr>
        <w:trPr>
          <w:trHeight w:val="84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Шыңғырлау аудандық бөлімі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Тайманов көшесі, 95</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w:t>
            </w:r>
            <w:r>
              <w:br/>
            </w:r>
            <w:r>
              <w:rPr>
                <w:rFonts w:ascii="Times New Roman"/>
                <w:b w:val="false"/>
                <w:i w:val="false"/>
                <w:color w:val="000000"/>
                <w:sz w:val="20"/>
              </w:rPr>
              <w:t>
33311</w:t>
            </w:r>
          </w:p>
        </w:tc>
      </w:tr>
    </w:tbl>
    <w:bookmarkStart w:name="z20" w:id="17"/>
    <w:p>
      <w:pPr>
        <w:spacing w:after="0"/>
        <w:ind w:left="0"/>
        <w:jc w:val="both"/>
      </w:pPr>
      <w:r>
        <w:rPr>
          <w:rFonts w:ascii="Times New Roman"/>
          <w:b w:val="false"/>
          <w:i w:val="false"/>
          <w:color w:val="000000"/>
          <w:sz w:val="28"/>
        </w:rPr>
        <w:t>
"Сәулет-жоспарлау</w:t>
      </w:r>
      <w:r>
        <w:br/>
      </w:r>
      <w:r>
        <w:rPr>
          <w:rFonts w:ascii="Times New Roman"/>
          <w:b w:val="false"/>
          <w:i w:val="false"/>
          <w:color w:val="000000"/>
          <w:sz w:val="28"/>
        </w:rPr>
        <w:t>
тапсырмасын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3-қосымша</w:t>
      </w:r>
    </w:p>
    <w:bookmarkEnd w:id="17"/>
    <w:p>
      <w:pPr>
        <w:spacing w:after="0"/>
        <w:ind w:left="0"/>
        <w:jc w:val="left"/>
      </w:pPr>
      <w:r>
        <w:rPr>
          <w:rFonts w:ascii="Times New Roman"/>
          <w:b/>
          <w:i w:val="false"/>
          <w:color w:val="000000"/>
        </w:rPr>
        <w:t xml:space="preserve"> 1-кесте. Әрбір әкімшілік іс-әрекеттерді</w:t>
      </w:r>
      <w:r>
        <w:br/>
      </w:r>
      <w:r>
        <w:rPr>
          <w:rFonts w:ascii="Times New Roman"/>
          <w:b/>
          <w:i w:val="false"/>
          <w:color w:val="000000"/>
        </w:rPr>
        <w:t>
(рәсімдерді) орындау мерзімі көрсетіліп,</w:t>
      </w:r>
      <w:r>
        <w:br/>
      </w:r>
      <w:r>
        <w:rPr>
          <w:rFonts w:ascii="Times New Roman"/>
          <w:b/>
          <w:i w:val="false"/>
          <w:color w:val="000000"/>
        </w:rPr>
        <w:t>
әрбір ҚФБ бойынша әкімшілік іс-әрекеттердің</w:t>
      </w:r>
      <w:r>
        <w:br/>
      </w:r>
      <w:r>
        <w:rPr>
          <w:rFonts w:ascii="Times New Roman"/>
          <w:b/>
          <w:i w:val="false"/>
          <w:color w:val="000000"/>
        </w:rPr>
        <w:t>
(рәсімдерінің) кезектілігі мен өзара</w:t>
      </w:r>
      <w:r>
        <w:br/>
      </w:r>
      <w:r>
        <w:rPr>
          <w:rFonts w:ascii="Times New Roman"/>
          <w:b/>
          <w:i w:val="false"/>
          <w:color w:val="000000"/>
        </w:rPr>
        <w:t>
іс-әрекеттерін мәтіндік кестелік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3013"/>
        <w:gridCol w:w="3901"/>
        <w:gridCol w:w="2358"/>
        <w:gridCol w:w="2930"/>
      </w:tblGrid>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 (барысы, жұмыс ағыны)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ҚФБ-1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қызметкері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қызметкері</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 сипаттау</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жинау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w:t>
            </w:r>
            <w:r>
              <w:br/>
            </w:r>
            <w:r>
              <w:rPr>
                <w:rFonts w:ascii="Times New Roman"/>
                <w:b w:val="false"/>
                <w:i w:val="false"/>
                <w:color w:val="000000"/>
                <w:sz w:val="20"/>
              </w:rPr>
              <w:t>
өкімгерлік шешім)</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Тіркеу және Орталықтың жинақтау бөлімінің инспекторына ұсыну немесе құжаттарды қабылдау туралы қолхат беруден бас тарту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қайта жолдау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басшысына ұсыну</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 (жұмыс күні)</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3013"/>
        <w:gridCol w:w="2274"/>
        <w:gridCol w:w="3542"/>
        <w:gridCol w:w="3373"/>
      </w:tblGrid>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 (барысы, жұмыс ағыны)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ҚФБ-4</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ҚФБ-5</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лауазымды тұлғасы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r>
      <w:tr>
        <w:trPr>
          <w:trHeight w:val="114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 сипаттау)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және сәулет-</w:t>
            </w:r>
            <w:r>
              <w:br/>
            </w:r>
            <w:r>
              <w:rPr>
                <w:rFonts w:ascii="Times New Roman"/>
                <w:b w:val="false"/>
                <w:i w:val="false"/>
                <w:color w:val="000000"/>
                <w:sz w:val="20"/>
              </w:rPr>
              <w:t>
жоспарлау тапсырмасын әзірлеу немесе дәлелді бас тарту</w:t>
            </w: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Сәулет-жоспарлау тапсырмасын тіркеу немесе дәлелді бас тарту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w:t>
            </w:r>
            <w:r>
              <w:br/>
            </w:r>
            <w:r>
              <w:rPr>
                <w:rFonts w:ascii="Times New Roman"/>
                <w:b w:val="false"/>
                <w:i w:val="false"/>
                <w:color w:val="000000"/>
                <w:sz w:val="20"/>
              </w:rPr>
              <w:t>
өкімгерлік шешім)</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тұлғаға жолдау</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Орталыққа немесе мемлекеттік қызметті алушыға сәулет-жоспарлау тапсырмасын жолдау немесе дәлелді бас тарту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сәулет-</w:t>
            </w:r>
            <w:r>
              <w:br/>
            </w:r>
            <w:r>
              <w:rPr>
                <w:rFonts w:ascii="Times New Roman"/>
                <w:b w:val="false"/>
                <w:i w:val="false"/>
                <w:color w:val="000000"/>
                <w:sz w:val="20"/>
              </w:rPr>
              <w:t xml:space="preserve">
жоспарлау тапсырмасын беру немесе дәлелді бас тарту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 (жұмыс күні)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күні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p>
      <w:pPr>
        <w:spacing w:after="0"/>
        <w:ind w:left="0"/>
        <w:jc w:val="left"/>
      </w:pPr>
      <w:r>
        <w:rPr>
          <w:rFonts w:ascii="Times New Roman"/>
          <w:b/>
          <w:i w:val="false"/>
          <w:color w:val="000000"/>
        </w:rPr>
        <w:t xml:space="preserve"> 2-кесте.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9"/>
        <w:gridCol w:w="3453"/>
        <w:gridCol w:w="3288"/>
      </w:tblGrid>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 ағыны)</w:t>
            </w:r>
          </w:p>
        </w:tc>
      </w:tr>
      <w:tr>
        <w:trPr>
          <w:trHeight w:val="555" w:hRule="atLeast"/>
        </w:trPr>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кеңсесінің қызметкері </w:t>
            </w:r>
          </w:p>
        </w:tc>
      </w:tr>
      <w:tr>
        <w:trPr>
          <w:trHeight w:val="825" w:hRule="atLeast"/>
        </w:trPr>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қарау</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 жинау, уәкілетті органға қайта жолдау</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Құжаттарды тіркеу</w:t>
            </w:r>
          </w:p>
        </w:tc>
      </w:tr>
      <w:tr>
        <w:trPr>
          <w:trHeight w:val="345" w:hRule="atLeast"/>
        </w:trPr>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тіркеу немесе құжаттарды қабылдаудан бас тарту</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Мемлекеттік қызметті алушыға сәулет-жоспарлау тапсырмасын беру және тіркеу</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9"/>
        <w:gridCol w:w="6791"/>
      </w:tblGrid>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 ағыны)</w:t>
            </w:r>
          </w:p>
        </w:tc>
      </w:tr>
      <w:tr>
        <w:trPr>
          <w:trHeight w:val="30" w:hRule="atLeast"/>
        </w:trPr>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лауазымды тұлғасы</w:t>
            </w:r>
          </w:p>
        </w:tc>
      </w:tr>
      <w:tr>
        <w:trPr>
          <w:trHeight w:val="555" w:hRule="atLeast"/>
        </w:trPr>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Құжаттарды қарау және лауазымды тұлғаны анықтау </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Құжаттарды қарау және сәулет-жоспарлау тапсырмасын дайындау </w:t>
            </w:r>
          </w:p>
        </w:tc>
      </w:tr>
      <w:tr>
        <w:trPr>
          <w:trHeight w:val="30" w:hRule="atLeast"/>
        </w:trPr>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Сәулет-жоспарлау тапсырмасын орталыққа жолдау немесе мемлекеттік қызметті алушыға беру </w:t>
            </w:r>
          </w:p>
        </w:tc>
      </w:tr>
    </w:tbl>
    <w:p>
      <w:pPr>
        <w:spacing w:after="0"/>
        <w:ind w:left="0"/>
        <w:jc w:val="left"/>
      </w:pPr>
      <w:r>
        <w:rPr>
          <w:rFonts w:ascii="Times New Roman"/>
          <w:b/>
          <w:i w:val="false"/>
          <w:color w:val="000000"/>
        </w:rPr>
        <w:t xml:space="preserve"> 3-кесте. Пайдалану нұсқалары. Бағаналы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2"/>
        <w:gridCol w:w="4310"/>
        <w:gridCol w:w="2988"/>
      </w:tblGrid>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 ағыны)</w:t>
            </w:r>
          </w:p>
        </w:tc>
      </w:tr>
      <w:tr>
        <w:trPr>
          <w:trHeight w:val="810" w:hRule="atLeast"/>
        </w:trPr>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Орталықтың жинақтау бөлімінің инспекторы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кеңсесінің қызметкері </w:t>
            </w:r>
          </w:p>
        </w:tc>
      </w:tr>
      <w:tr>
        <w:trPr>
          <w:trHeight w:val="765" w:hRule="atLeast"/>
        </w:trPr>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қарау</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 жинау, уәкілетті органға қайта жолдау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Құжаттарды тіркеу</w:t>
            </w:r>
          </w:p>
        </w:tc>
      </w:tr>
      <w:tr>
        <w:trPr>
          <w:trHeight w:val="345" w:hRule="atLeast"/>
        </w:trPr>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тіркеу немесе құжаттарды қабылдаудан бас тарту</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Мемлекеттік қызметті алушыға дәлелді бас тарту жолдау және сәулет-жоспарлау тапсырмасын тіркеу </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7"/>
        <w:gridCol w:w="6853"/>
      </w:tblGrid>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 ағыны)</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лауазымды тұлғасы</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қарау және лауазымды тұлғаны анықтау</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Құжаттарды қарау және дәлелді бас тартуды дайындау</w:t>
            </w:r>
          </w:p>
        </w:tc>
      </w:tr>
      <w:tr>
        <w:trPr>
          <w:trHeight w:val="3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Орталыққа немесе мемлекеттік қызметті алушыға дәлелді бас тартуды жолдау </w:t>
            </w:r>
          </w:p>
        </w:tc>
      </w:tr>
    </w:tbl>
    <w:bookmarkStart w:name="z21" w:id="18"/>
    <w:p>
      <w:pPr>
        <w:spacing w:after="0"/>
        <w:ind w:left="0"/>
        <w:jc w:val="both"/>
      </w:pPr>
      <w:r>
        <w:rPr>
          <w:rFonts w:ascii="Times New Roman"/>
          <w:b w:val="false"/>
          <w:i w:val="false"/>
          <w:color w:val="000000"/>
          <w:sz w:val="28"/>
        </w:rPr>
        <w:t>
"Сәулет-жоспарлау</w:t>
      </w:r>
      <w:r>
        <w:br/>
      </w:r>
      <w:r>
        <w:rPr>
          <w:rFonts w:ascii="Times New Roman"/>
          <w:b w:val="false"/>
          <w:i w:val="false"/>
          <w:color w:val="000000"/>
          <w:sz w:val="28"/>
        </w:rPr>
        <w:t>
тапсырмасын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4-қосымша</w:t>
      </w:r>
    </w:p>
    <w:bookmarkEnd w:id="18"/>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үдерісіндегі әкімшілік іс-әрекеттердің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сызбалар</w:t>
      </w:r>
    </w:p>
    <w:p>
      <w:pPr>
        <w:spacing w:after="0"/>
        <w:ind w:left="0"/>
        <w:jc w:val="both"/>
      </w:pPr>
      <w:r>
        <w:drawing>
          <wp:inline distT="0" distB="0" distL="0" distR="0">
            <wp:extent cx="8509000" cy="801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509000" cy="8013700"/>
                    </a:xfrm>
                    <a:prstGeom prst="rect">
                      <a:avLst/>
                    </a:prstGeom>
                  </pic:spPr>
                </pic:pic>
              </a:graphicData>
            </a:graphic>
          </wp:inline>
        </w:drawing>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