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3872" w14:textId="d723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ауыл шаруашылығы саласында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2013 жылғы 21 ақпандағы № 260 қаулысы. Батыс Қазақстан облысы әділет департаментінде 2013 жылғы 5 сәуірде № 3234 болып тіркелді. Күші жойылды - Батыс Қазақстан облысы Орал қаласы әкімдігінің 2013 жылғы 24 мамырдағы № 1428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24.05.2013 № 1428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туралы" Заңының 9-1 бабының </w:t>
      </w:r>
      <w:r>
        <w:rPr>
          <w:rFonts w:ascii="Times New Roman"/>
          <w:b w:val="false"/>
          <w:i w:val="false"/>
          <w:color w:val="000000"/>
          <w:sz w:val="28"/>
        </w:rPr>
        <w:t>4 тармағын</w:t>
      </w:r>
      <w:r>
        <w:rPr>
          <w:rFonts w:ascii="Times New Roman"/>
          <w:b w:val="false"/>
          <w:i w:val="false"/>
          <w:color w:val="000000"/>
          <w:sz w:val="28"/>
        </w:rPr>
        <w:t xml:space="preserve"> және Қазақстан Республикасының 2002 жылғы 10 шілдедегі "Ветеринария </w:t>
      </w:r>
      <w:r>
        <w:rPr>
          <w:rFonts w:ascii="Times New Roman"/>
          <w:b w:val="false"/>
          <w:i w:val="false"/>
          <w:color w:val="000000"/>
          <w:sz w:val="28"/>
        </w:rPr>
        <w:t>туралы"</w:t>
      </w:r>
      <w:r>
        <w:rPr>
          <w:rFonts w:ascii="Times New Roman"/>
          <w:b w:val="false"/>
          <w:i w:val="false"/>
          <w:color w:val="000000"/>
          <w:sz w:val="28"/>
        </w:rPr>
        <w:t xml:space="preserve"> басшылыққа ала отырып,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саласындағы мемлекеттік қызметтердің төмендегідей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Орал қаласы әкімінің орынбасары Қ. Т. Елубаевқа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Қала әкімі                       Б. Шәкімов</w:t>
      </w:r>
    </w:p>
    <w:bookmarkStart w:name="z7" w:id="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2013 жылғы 21 ақпандағы</w:t>
      </w:r>
      <w:r>
        <w:br/>
      </w:r>
      <w:r>
        <w:rPr>
          <w:rFonts w:ascii="Times New Roman"/>
          <w:b w:val="false"/>
          <w:i w:val="false"/>
          <w:color w:val="000000"/>
          <w:sz w:val="28"/>
        </w:rPr>
        <w:t>
№ 260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
болуы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көрсету (бұдан әрі – мемлекеттік қызмет) Орал қаласының кенттік округ әкімдері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 (бұдан әрі – орталық) арқылы ұсынылады.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 2318 "Жеке қосалқы шаруашылықтың болуы туралы анықтама беру" мемлекеттік қызмет көрсету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Мемлекеттік қызмет туралы ақпарат көздері: Қазақстан Республикасы Ауыл шаруашылығы министрлігінің www.minagri.gov.kz интернет-ресурстары,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интернет-ресурсы: www.con.gov.kz; "электрондық үкіметтің" www.е.gov.kz веб-порталы; ресми ақпарат көздері уәкілетті органның және орталықтың ғимараттарында орналасқан стенділер.</w:t>
      </w:r>
      <w:r>
        <w:br/>
      </w:r>
      <w:r>
        <w:rPr>
          <w:rFonts w:ascii="Times New Roman"/>
          <w:b w:val="false"/>
          <w:i w:val="false"/>
          <w:color w:val="000000"/>
          <w:sz w:val="28"/>
        </w:rPr>
        <w:t>
      Орталықтың мекен-жайы: Индекс 090000, Батыс Қазақстан облысы, Орал қаласы, Жамбыл көшесі, 81/2, телефон: 8(7112)282355.</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мемлекеттік қызметті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Орталықтарға өтініш берген кезде:</w:t>
      </w:r>
      <w:r>
        <w:br/>
      </w:r>
      <w:r>
        <w:rPr>
          <w:rFonts w:ascii="Times New Roman"/>
          <w:b w:val="false"/>
          <w:i w:val="false"/>
          <w:color w:val="000000"/>
          <w:sz w:val="28"/>
        </w:rPr>
        <w:t>
      1)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мемлекеттiк қызметтi алушы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Жұмыс кестесі:</w:t>
      </w:r>
      <w:r>
        <w:br/>
      </w:r>
      <w:r>
        <w:rPr>
          <w:rFonts w:ascii="Times New Roman"/>
          <w:b w:val="false"/>
          <w:i w:val="false"/>
          <w:color w:val="000000"/>
          <w:sz w:val="28"/>
        </w:rPr>
        <w:t>
      1) Уәкілетті орган: демалыс және мереке күндерін қоспағанда, күн сайын дүйсенбі мен жұманы қоса алғанда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 мемлекеттік қызметті демалыс және мереке күндерін қоспағанда, күн сайын дүйсенбі мен сенбіні қоса алғанда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11.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Уәкілетті органдардың және орталықтың ғимараттары физикалық мүмкіндіктері шектеулі адамдардың кіруіне арналған пандусы бар кіреберіспен жабдықталған.</w:t>
      </w:r>
    </w:p>
    <w:bookmarkStart w:name="z10"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мемлекеттік қызметті алушының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14.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уәкілетті органға тапсырады.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қызметті көрсету үрдісіне келесі құрылымдық-функционалдық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17.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1"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12"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33"/>
        <w:gridCol w:w="4513"/>
        <w:gridCol w:w="24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090009, Батыс Қазақстан облысы, Орал қаласы, Зачаганск кенті, Жәңгір хан көшесі, 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87112-501880</w:t>
            </w:r>
          </w:p>
          <w:p>
            <w:pPr>
              <w:spacing w:after="20"/>
              <w:ind w:left="20"/>
              <w:jc w:val="both"/>
            </w:pPr>
            <w:r>
              <w:rPr>
                <w:rFonts w:ascii="Times New Roman"/>
                <w:b w:val="false"/>
                <w:i w:val="false"/>
                <w:color w:val="000000"/>
                <w:sz w:val="20"/>
              </w:rPr>
              <w:t>87112-521642</w:t>
            </w:r>
          </w:p>
          <w:p>
            <w:pPr>
              <w:spacing w:after="20"/>
              <w:ind w:left="20"/>
              <w:jc w:val="both"/>
            </w:pPr>
            <w:r>
              <w:rPr>
                <w:rFonts w:ascii="Times New Roman"/>
                <w:b w:val="false"/>
                <w:i w:val="false"/>
                <w:color w:val="000000"/>
                <w:sz w:val="20"/>
              </w:rPr>
              <w:t>87112-501677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090010, Батыс Қазақстан облысы, Орал қаласы, Деркөл кенті, О. Даля көшесі, 34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87112-218062</w:t>
            </w:r>
          </w:p>
          <w:p>
            <w:pPr>
              <w:spacing w:after="20"/>
              <w:ind w:left="20"/>
              <w:jc w:val="both"/>
            </w:pPr>
            <w:r>
              <w:rPr>
                <w:rFonts w:ascii="Times New Roman"/>
                <w:b w:val="false"/>
                <w:i w:val="false"/>
                <w:color w:val="000000"/>
                <w:sz w:val="20"/>
              </w:rPr>
              <w:t>87112-218061</w:t>
            </w:r>
          </w:p>
          <w:p>
            <w:pPr>
              <w:spacing w:after="20"/>
              <w:ind w:left="20"/>
              <w:jc w:val="both"/>
            </w:pPr>
            <w:r>
              <w:rPr>
                <w:rFonts w:ascii="Times New Roman"/>
                <w:b w:val="false"/>
                <w:i w:val="false"/>
                <w:color w:val="000000"/>
                <w:sz w:val="20"/>
              </w:rPr>
              <w:t>87112-217561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090005, Батыс Қазақстан облысы, Орал қаласы, Желаево кенті, Агрегатная көшесі, 16/1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87112-274585</w:t>
            </w:r>
          </w:p>
          <w:p>
            <w:pPr>
              <w:spacing w:after="20"/>
              <w:ind w:left="20"/>
              <w:jc w:val="both"/>
            </w:pPr>
            <w:r>
              <w:rPr>
                <w:rFonts w:ascii="Times New Roman"/>
                <w:b w:val="false"/>
                <w:i w:val="false"/>
                <w:color w:val="000000"/>
                <w:sz w:val="20"/>
              </w:rPr>
              <w:t>87112-274584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Круглозерное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090012, Батыс Қазақстан облысы, Орал қаласы, Серебряков ауылы, Учительская көшесі, 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87112-521177</w:t>
            </w:r>
          </w:p>
          <w:p>
            <w:pPr>
              <w:spacing w:after="20"/>
              <w:ind w:left="20"/>
              <w:jc w:val="both"/>
            </w:pPr>
            <w:r>
              <w:rPr>
                <w:rFonts w:ascii="Times New Roman"/>
                <w:b w:val="false"/>
                <w:i w:val="false"/>
                <w:color w:val="000000"/>
                <w:sz w:val="20"/>
              </w:rPr>
              <w:t>87112-521158</w:t>
            </w:r>
          </w:p>
        </w:tc>
      </w:tr>
    </w:tbl>
    <w:bookmarkStart w:name="z13"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Әрбір әкімшілік іс-әрекеттің</w:t>
      </w:r>
      <w:r>
        <w:br/>
      </w:r>
      <w:r>
        <w:rPr>
          <w:rFonts w:ascii="Times New Roman"/>
          <w:b/>
          <w:i w:val="false"/>
          <w:color w:val="000000"/>
        </w:rPr>
        <w:t>
(үдерістің) орындалу мерзімін көрсете</w:t>
      </w:r>
      <w:r>
        <w:br/>
      </w:r>
      <w:r>
        <w:rPr>
          <w:rFonts w:ascii="Times New Roman"/>
          <w:b/>
          <w:i w:val="false"/>
          <w:color w:val="000000"/>
        </w:rPr>
        <w:t>
отырып, әрбір ҚФБ-нің әкімшілік</w:t>
      </w:r>
      <w:r>
        <w:br/>
      </w:r>
      <w:r>
        <w:rPr>
          <w:rFonts w:ascii="Times New Roman"/>
          <w:b/>
          <w:i w:val="false"/>
          <w:color w:val="000000"/>
        </w:rPr>
        <w:t>
іс-әрекеттері (үдерістері) реттілігінің</w:t>
      </w:r>
      <w:r>
        <w:br/>
      </w:r>
      <w:r>
        <w:rPr>
          <w:rFonts w:ascii="Times New Roman"/>
          <w:b/>
          <w:i w:val="false"/>
          <w:color w:val="000000"/>
        </w:rPr>
        <w:t>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413"/>
        <w:gridCol w:w="2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109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Қарау және мемлекеттік қызмет көрсету нәтижесін уәкілетті органның қызметкеріне жіберу</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басшысына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69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немесе мемлекеттік қызметті тағайындаудан бас тартқаны туралы дәлелді қағаз жеткізгіштегі жауапты береді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жолдау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 мемлекеттiк қызметтi алушы Стандарттың 11 тармағында көрсетілген қажетті құжаттарды тапсырған сәттен бастап мемлекеттік қызмет көрсету мерзімі 2 (екі) жұмыс күнінен аспайды.</w:t>
            </w:r>
          </w:p>
        </w:tc>
      </w:tr>
    </w:tbl>
    <w:bookmarkStart w:name="z14"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7531100" cy="1046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10464800"/>
                    </a:xfrm>
                    <a:prstGeom prst="rect">
                      <a:avLst/>
                    </a:prstGeom>
                  </pic:spPr>
                </pic:pic>
              </a:graphicData>
            </a:graphic>
          </wp:inline>
        </w:drawing>
      </w:r>
    </w:p>
    <w:bookmarkStart w:name="z15" w:id="9"/>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2013 жылғы 21 ақпандағы</w:t>
      </w:r>
      <w:r>
        <w:br/>
      </w:r>
      <w:r>
        <w:rPr>
          <w:rFonts w:ascii="Times New Roman"/>
          <w:b w:val="false"/>
          <w:i w:val="false"/>
          <w:color w:val="000000"/>
          <w:sz w:val="28"/>
        </w:rPr>
        <w:t>
№ 260 қаулысымен</w:t>
      </w:r>
      <w:r>
        <w:br/>
      </w:r>
      <w:r>
        <w:rPr>
          <w:rFonts w:ascii="Times New Roman"/>
          <w:b w:val="false"/>
          <w:i w:val="false"/>
          <w:color w:val="000000"/>
          <w:sz w:val="28"/>
        </w:rPr>
        <w:t>
бекітілген</w:t>
      </w:r>
    </w:p>
    <w:bookmarkEnd w:id="9"/>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6"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(бұдан әрi – мемлекеттік қызмет) Орал қаласының кенттік округтерінің жергiлiктi атқарушы органы бөлiмшесiнiң (бұдан әрi – уәкiлеттi орган) ветеринариялық дәрiгерiмен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17"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тұтынушыға ұсынудың ең жоғары рұқсат етілетін уақыты - 30 (отыз) минуттан аспайды.</w:t>
      </w:r>
      <w:r>
        <w:br/>
      </w:r>
      <w:r>
        <w:rPr>
          <w:rFonts w:ascii="Times New Roman"/>
          <w:b w:val="false"/>
          <w:i w:val="false"/>
          <w:color w:val="000000"/>
          <w:sz w:val="28"/>
        </w:rPr>
        <w:t>
      9. Мемлекеттік қызмет ақылы көрсетіледі (ветеринариялық анықтаманың бланкілерін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нәтижелері бойынша айқындалған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18.00-ге дейін, сағат 13.00-ден 14.00-ге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18" w:id="1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1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тұтынушы не оның өкілі тікелей жүгінген күні көрсетіледі.</w:t>
      </w:r>
      <w:r>
        <w:br/>
      </w:r>
      <w:r>
        <w:rPr>
          <w:rFonts w:ascii="Times New Roman"/>
          <w:b w:val="false"/>
          <w:i w:val="false"/>
          <w:color w:val="000000"/>
          <w:sz w:val="28"/>
        </w:rPr>
        <w:t>
      14. Тұтынушының өтініші ветеринариялық дәрiгерiмен жеке және заңды тұлғалардың өтініштерін тіркеу журналында, тұтынушының мемлекеттік қызметті алатын уақыты көрсетіліп тіркеледі.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9" w:id="1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0" w:id="1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33"/>
        <w:gridCol w:w="4513"/>
        <w:gridCol w:w="24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090009, Батыс Қазақстан облысы, Орал қаласы, Зачаганск кенті, Жәңгір хан көшесі, 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87112-501880</w:t>
            </w:r>
          </w:p>
          <w:p>
            <w:pPr>
              <w:spacing w:after="20"/>
              <w:ind w:left="20"/>
              <w:jc w:val="both"/>
            </w:pPr>
            <w:r>
              <w:rPr>
                <w:rFonts w:ascii="Times New Roman"/>
                <w:b w:val="false"/>
                <w:i w:val="false"/>
                <w:color w:val="000000"/>
                <w:sz w:val="20"/>
              </w:rPr>
              <w:t>87112-521642</w:t>
            </w:r>
          </w:p>
          <w:p>
            <w:pPr>
              <w:spacing w:after="20"/>
              <w:ind w:left="20"/>
              <w:jc w:val="both"/>
            </w:pPr>
            <w:r>
              <w:rPr>
                <w:rFonts w:ascii="Times New Roman"/>
                <w:b w:val="false"/>
                <w:i w:val="false"/>
                <w:color w:val="000000"/>
                <w:sz w:val="20"/>
              </w:rPr>
              <w:t>87112-501677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090010, Батыс Қазақстан облысы, Орал қаласы, Деркөл кенті, О. Даля көшесі, 34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87112-218062</w:t>
            </w:r>
          </w:p>
          <w:p>
            <w:pPr>
              <w:spacing w:after="20"/>
              <w:ind w:left="20"/>
              <w:jc w:val="both"/>
            </w:pPr>
            <w:r>
              <w:rPr>
                <w:rFonts w:ascii="Times New Roman"/>
                <w:b w:val="false"/>
                <w:i w:val="false"/>
                <w:color w:val="000000"/>
                <w:sz w:val="20"/>
              </w:rPr>
              <w:t>87112-218061</w:t>
            </w:r>
          </w:p>
          <w:p>
            <w:pPr>
              <w:spacing w:after="20"/>
              <w:ind w:left="20"/>
              <w:jc w:val="both"/>
            </w:pPr>
            <w:r>
              <w:rPr>
                <w:rFonts w:ascii="Times New Roman"/>
                <w:b w:val="false"/>
                <w:i w:val="false"/>
                <w:color w:val="000000"/>
                <w:sz w:val="20"/>
              </w:rPr>
              <w:t>87112-217561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090005, Батыс Қазақстан облысы, Орал қаласы, Желаево кенті, Агрегатная көшесі, 16/1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87112-274585</w:t>
            </w:r>
          </w:p>
          <w:p>
            <w:pPr>
              <w:spacing w:after="20"/>
              <w:ind w:left="20"/>
              <w:jc w:val="both"/>
            </w:pPr>
            <w:r>
              <w:rPr>
                <w:rFonts w:ascii="Times New Roman"/>
                <w:b w:val="false"/>
                <w:i w:val="false"/>
                <w:color w:val="000000"/>
                <w:sz w:val="20"/>
              </w:rPr>
              <w:t>87112-274584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Круглозерное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090012, Батыс Қазақстан облысы, Орал қаласы, Серебряков ауылы, Учительская көшесі, 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87112-521177</w:t>
            </w:r>
          </w:p>
          <w:p>
            <w:pPr>
              <w:spacing w:after="20"/>
              <w:ind w:left="20"/>
              <w:jc w:val="both"/>
            </w:pPr>
            <w:r>
              <w:rPr>
                <w:rFonts w:ascii="Times New Roman"/>
                <w:b w:val="false"/>
                <w:i w:val="false"/>
                <w:color w:val="000000"/>
                <w:sz w:val="20"/>
              </w:rPr>
              <w:t>87112-521158</w:t>
            </w:r>
          </w:p>
        </w:tc>
      </w:tr>
    </w:tbl>
    <w:bookmarkStart w:name="z21" w:id="1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Әрбір әкімшілік іс-әрекеттің</w:t>
      </w:r>
      <w:r>
        <w:br/>
      </w:r>
      <w:r>
        <w:rPr>
          <w:rFonts w:ascii="Times New Roman"/>
          <w:b/>
          <w:i w:val="false"/>
          <w:color w:val="000000"/>
        </w:rPr>
        <w:t>
(үдерістің) орындалу мерзімін көрсете</w:t>
      </w:r>
      <w:r>
        <w:br/>
      </w:r>
      <w:r>
        <w:rPr>
          <w:rFonts w:ascii="Times New Roman"/>
          <w:b/>
          <w:i w:val="false"/>
          <w:color w:val="000000"/>
        </w:rPr>
        <w:t>
отырып, әрбір ҚФБ-нің әкімшілік</w:t>
      </w:r>
      <w:r>
        <w:br/>
      </w:r>
      <w:r>
        <w:rPr>
          <w:rFonts w:ascii="Times New Roman"/>
          <w:b/>
          <w:i w:val="false"/>
          <w:color w:val="000000"/>
        </w:rPr>
        <w:t>
іс-әрекеттері (үдерістері) реттілігінің</w:t>
      </w:r>
      <w:r>
        <w:br/>
      </w:r>
      <w:r>
        <w:rPr>
          <w:rFonts w:ascii="Times New Roman"/>
          <w:b/>
          <w:i w:val="false"/>
          <w:color w:val="000000"/>
        </w:rPr>
        <w:t>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026"/>
        <w:gridCol w:w="8225"/>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r>
              <w:br/>
            </w:r>
            <w:r>
              <w:rPr>
                <w:rFonts w:ascii="Times New Roman"/>
                <w:b w:val="false"/>
                <w:i w:val="false"/>
                <w:color w:val="000000"/>
                <w:sz w:val="20"/>
              </w:rPr>
              <w:t>
Құжаттарды қарау, ветеринариялық анықтаманы (қағаз тасымалдағышта) не жазбаша түрдегі мемлекеттік қызмет көрсетуден бас тарту туралы дәлелді жауапты беруді рәсімдеу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басшылық ету шешiмi)</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жүгінген күннің ішінде көрсетіледі;</w:t>
            </w:r>
            <w:r>
              <w:br/>
            </w:r>
            <w:r>
              <w:rPr>
                <w:rFonts w:ascii="Times New Roman"/>
                <w:b w:val="false"/>
                <w:i w:val="false"/>
                <w:color w:val="000000"/>
                <w:sz w:val="20"/>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3) тұтынушыға ұсынудың ең жоғары рұқсат етілетін уақыты - 30 (отыз) минуттан аспайды.</w:t>
            </w:r>
          </w:p>
        </w:tc>
      </w:tr>
    </w:tbl>
    <w:bookmarkStart w:name="z22" w:id="1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73660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8407400"/>
                    </a:xfrm>
                    <a:prstGeom prst="rect">
                      <a:avLst/>
                    </a:prstGeom>
                  </pic:spPr>
                </pic:pic>
              </a:graphicData>
            </a:graphic>
          </wp:inline>
        </w:drawing>
      </w:r>
    </w:p>
    <w:bookmarkStart w:name="z23" w:id="17"/>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2013 жылғы 21 ақпандағы</w:t>
      </w:r>
      <w:r>
        <w:br/>
      </w:r>
      <w:r>
        <w:rPr>
          <w:rFonts w:ascii="Times New Roman"/>
          <w:b w:val="false"/>
          <w:i w:val="false"/>
          <w:color w:val="000000"/>
          <w:sz w:val="28"/>
        </w:rPr>
        <w:t>
№ 260 қаулысымен</w:t>
      </w:r>
      <w:r>
        <w:br/>
      </w:r>
      <w:r>
        <w:rPr>
          <w:rFonts w:ascii="Times New Roman"/>
          <w:b w:val="false"/>
          <w:i w:val="false"/>
          <w:color w:val="000000"/>
          <w:sz w:val="28"/>
        </w:rPr>
        <w:t>
бекітілген</w:t>
      </w:r>
    </w:p>
    <w:bookmarkEnd w:id="17"/>
    <w:p>
      <w:pPr>
        <w:spacing w:after="0"/>
        <w:ind w:left="0"/>
        <w:jc w:val="left"/>
      </w:pPr>
      <w:r>
        <w:rPr>
          <w:rFonts w:ascii="Times New Roman"/>
          <w:b/>
          <w:i w:val="false"/>
          <w:color w:val="000000"/>
        </w:rPr>
        <w:t xml:space="preserve"> "Жануарға ветеринариялық</w:t>
      </w:r>
      <w:r>
        <w:br/>
      </w:r>
      <w:r>
        <w:rPr>
          <w:rFonts w:ascii="Times New Roman"/>
          <w:b/>
          <w:i w:val="false"/>
          <w:color w:val="000000"/>
        </w:rPr>
        <w:t>
паспорт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4" w:id="18"/>
    <w:p>
      <w:pPr>
        <w:spacing w:after="0"/>
        <w:ind w:left="0"/>
        <w:jc w:val="left"/>
      </w:pPr>
      <w:r>
        <w:rPr>
          <w:rFonts w:ascii="Times New Roman"/>
          <w:b/>
          <w:i w:val="false"/>
          <w:color w:val="000000"/>
        </w:rPr>
        <w:t xml:space="preserve"> 
1. Жалпы ережелер</w:t>
      </w:r>
    </w:p>
    <w:bookmarkEnd w:id="18"/>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Орал қаласының кенттік округтерінің жергiлiктi атқарушы органы бөлiмшесiнiң (бұдан әрi – уәкiлеттi орган) ветеринариялық дәрiгерiмен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уәкілетті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мемлекеттік қызметтің нәтижесі жануарға –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25"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тұтынушыға ең жоғары рұқсат етілетін қызмет көрсету уақыты - 40 (қырық) минуттан аспайды.</w:t>
      </w:r>
      <w:r>
        <w:br/>
      </w:r>
      <w:r>
        <w:rPr>
          <w:rFonts w:ascii="Times New Roman"/>
          <w:b w:val="false"/>
          <w:i w:val="false"/>
          <w:color w:val="000000"/>
          <w:sz w:val="28"/>
        </w:rPr>
        <w:t>
      9. Мемлекеттік қызмет ақылы жүзеге асырылады (жануарға ветеринариялық паспорттың бланкісін беру). Тұтынушы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18.00-ге дейін, сағат 13.00-ден 14.00-ге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26" w:id="2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20"/>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15.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7" w:id="2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1"/>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8" w:id="2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r>
        <w:br/>
      </w:r>
      <w:r>
        <w:rPr>
          <w:rFonts w:ascii="Times New Roman"/>
          <w:b w:val="false"/>
          <w:i w:val="false"/>
          <w:color w:val="000000"/>
          <w:sz w:val="28"/>
        </w:rPr>
        <w:t>
 </w:t>
      </w:r>
    </w:p>
    <w:bookmarkEnd w:id="22"/>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33"/>
        <w:gridCol w:w="4513"/>
        <w:gridCol w:w="24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090009, Батыс Қазақстан облысы, Орал қаласы, Зачаганск кенті, Жәңгір хан көшесі, 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87112-501880</w:t>
            </w:r>
          </w:p>
          <w:p>
            <w:pPr>
              <w:spacing w:after="20"/>
              <w:ind w:left="20"/>
              <w:jc w:val="both"/>
            </w:pPr>
            <w:r>
              <w:rPr>
                <w:rFonts w:ascii="Times New Roman"/>
                <w:b w:val="false"/>
                <w:i w:val="false"/>
                <w:color w:val="000000"/>
                <w:sz w:val="20"/>
              </w:rPr>
              <w:t>87112-521642</w:t>
            </w:r>
          </w:p>
          <w:p>
            <w:pPr>
              <w:spacing w:after="20"/>
              <w:ind w:left="20"/>
              <w:jc w:val="both"/>
            </w:pPr>
            <w:r>
              <w:rPr>
                <w:rFonts w:ascii="Times New Roman"/>
                <w:b w:val="false"/>
                <w:i w:val="false"/>
                <w:color w:val="000000"/>
                <w:sz w:val="20"/>
              </w:rPr>
              <w:t>87112-501677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090010, Батыс Қазақстан облысы, Орал қаласы, Деркөл кенті, О. Даля көшесі, 34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87112-218062</w:t>
            </w:r>
          </w:p>
          <w:p>
            <w:pPr>
              <w:spacing w:after="20"/>
              <w:ind w:left="20"/>
              <w:jc w:val="both"/>
            </w:pPr>
            <w:r>
              <w:rPr>
                <w:rFonts w:ascii="Times New Roman"/>
                <w:b w:val="false"/>
                <w:i w:val="false"/>
                <w:color w:val="000000"/>
                <w:sz w:val="20"/>
              </w:rPr>
              <w:t>87112-218061</w:t>
            </w:r>
          </w:p>
          <w:p>
            <w:pPr>
              <w:spacing w:after="20"/>
              <w:ind w:left="20"/>
              <w:jc w:val="both"/>
            </w:pPr>
            <w:r>
              <w:rPr>
                <w:rFonts w:ascii="Times New Roman"/>
                <w:b w:val="false"/>
                <w:i w:val="false"/>
                <w:color w:val="000000"/>
                <w:sz w:val="20"/>
              </w:rPr>
              <w:t>87112-217561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090005, Батыс Қазақстан облысы, Орал қаласы, Желаево кенті, Агрегатная көшесі, 16/1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87112-274585</w:t>
            </w:r>
          </w:p>
          <w:p>
            <w:pPr>
              <w:spacing w:after="20"/>
              <w:ind w:left="20"/>
              <w:jc w:val="both"/>
            </w:pPr>
            <w:r>
              <w:rPr>
                <w:rFonts w:ascii="Times New Roman"/>
                <w:b w:val="false"/>
                <w:i w:val="false"/>
                <w:color w:val="000000"/>
                <w:sz w:val="20"/>
              </w:rPr>
              <w:t>87112-274584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Круглозерное кенттік округі әкімінің аппараты" мемлекеттік мекемесі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090012, Батыс Қазақстан облысы, Орал қаласы, Серебряков ауылы, Учительская көшесі, 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87112-521177</w:t>
            </w:r>
          </w:p>
          <w:p>
            <w:pPr>
              <w:spacing w:after="20"/>
              <w:ind w:left="20"/>
              <w:jc w:val="both"/>
            </w:pPr>
            <w:r>
              <w:rPr>
                <w:rFonts w:ascii="Times New Roman"/>
                <w:b w:val="false"/>
                <w:i w:val="false"/>
                <w:color w:val="000000"/>
                <w:sz w:val="20"/>
              </w:rPr>
              <w:t>87112-521158</w:t>
            </w:r>
          </w:p>
        </w:tc>
      </w:tr>
    </w:tbl>
    <w:bookmarkStart w:name="z29" w:id="23"/>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Әрбір әкімшілік іс-әрекеттің</w:t>
      </w:r>
      <w:r>
        <w:br/>
      </w:r>
      <w:r>
        <w:rPr>
          <w:rFonts w:ascii="Times New Roman"/>
          <w:b/>
          <w:i w:val="false"/>
          <w:color w:val="000000"/>
        </w:rPr>
        <w:t>
(үдерістің) орындалу мерзімін көрсете</w:t>
      </w:r>
      <w:r>
        <w:br/>
      </w:r>
      <w:r>
        <w:rPr>
          <w:rFonts w:ascii="Times New Roman"/>
          <w:b/>
          <w:i w:val="false"/>
          <w:color w:val="000000"/>
        </w:rPr>
        <w:t>
отырып, әрбір ҚФБ-нің әкімшілік</w:t>
      </w:r>
      <w:r>
        <w:br/>
      </w:r>
      <w:r>
        <w:rPr>
          <w:rFonts w:ascii="Times New Roman"/>
          <w:b/>
          <w:i w:val="false"/>
          <w:color w:val="000000"/>
        </w:rPr>
        <w:t>
іс-әрекеттері (үдерістері) реттілігінің</w:t>
      </w:r>
      <w:r>
        <w:br/>
      </w:r>
      <w:r>
        <w:rPr>
          <w:rFonts w:ascii="Times New Roman"/>
          <w:b/>
          <w:i w:val="false"/>
          <w:color w:val="000000"/>
        </w:rPr>
        <w:t>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791"/>
        <w:gridCol w:w="8699"/>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19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талон беріледі.</w:t>
            </w:r>
            <w:r>
              <w:br/>
            </w:r>
            <w:r>
              <w:rPr>
                <w:rFonts w:ascii="Times New Roman"/>
                <w:b w:val="false"/>
                <w:i w:val="false"/>
                <w:color w:val="000000"/>
                <w:sz w:val="20"/>
              </w:rPr>
              <w:t>
Құжаттарды қарау,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беруді рәсімдеу.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басшылық ету шешiмi)</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0"/>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0"/>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0"/>
              </w:rPr>
              <w:t>
4) тұтынушыға ең жоғары рұқсат етілетін қызмет көрсету уақыты - 40 (қырық) минуттан аспайды.</w:t>
            </w:r>
          </w:p>
        </w:tc>
      </w:tr>
    </w:tbl>
    <w:bookmarkStart w:name="z30" w:id="24"/>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4"/>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72644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674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