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2ac2" w14:textId="6972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2013 жылғы 6 наурыздағы № 50 қаулысы. Батыс Қазақстан облысы әділет департаментінде 2013 жылғы 18 сәуірде № 3261 болып тіркелді. Күші жойылды - Батыс Қазақстан облысы Бөкей ордасы ауданы әкімдігінің 2013 жылғы 3 маусымдағы № 102 қаулысымен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әкімдігінің 03.06.2013 № 102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2000 жылғы 27 қарашадағы "Әкімшілік рәсімдер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"Іздестіру жұмыстарын жүргізу үшін жер учаскесін пайдалануға рұқсат беру"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 учаскесінің нысаналы мақсатын өзгертуге шешім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учаскелерін қалыптастыру жөніндегі жерге орналастыру жобаларын бекiту" мемлекеттiк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"Мемлекет жеке меншікке сататын нақты жер учаскелерінің кадастрлық (бағалау) құнын бекіту"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 М. Зұлқашевқа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Сабиров</w:t>
      </w:r>
    </w:p>
    <w:bookmarkStart w:name="z8" w:id="1"/>
    <w:p>
      <w:pPr>
        <w:spacing w:after="0"/>
        <w:ind w:left="0"/>
        <w:jc w:val="both"/>
      </w:pPr>
      <w:r>
        <w:rPr>
          <w:rFonts w:ascii="Times New Roman"/>
          <w:b w:val="false"/>
          <w:i w:val="false"/>
          <w:color w:val="000000"/>
          <w:sz w:val="28"/>
        </w:rPr>
        <w:t>
2013 жылғы 6 наурыздағы № 50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"Іздестіру жұмыстарын жүргізу үшін</w:t>
      </w:r>
      <w:r>
        <w:br/>
      </w:r>
      <w:r>
        <w:rPr>
          <w:rFonts w:ascii="Times New Roman"/>
          <w:b/>
          <w:i w:val="false"/>
          <w:color w:val="000000"/>
        </w:rPr>
        <w:t>
жер учаскесін пайдалануға рұқсат беру"</w:t>
      </w:r>
      <w:r>
        <w:br/>
      </w:r>
      <w:r>
        <w:rPr>
          <w:rFonts w:ascii="Times New Roman"/>
          <w:b/>
          <w:i w:val="false"/>
          <w:color w:val="000000"/>
        </w:rPr>
        <w:t>
мемлекеттiк қызмет</w:t>
      </w:r>
      <w:r>
        <w:br/>
      </w:r>
      <w:r>
        <w:rPr>
          <w:rFonts w:ascii="Times New Roman"/>
          <w:b/>
          <w:i w:val="false"/>
          <w:color w:val="000000"/>
        </w:rPr>
        <w:t>
регламенті</w:t>
      </w:r>
    </w:p>
    <w:bookmarkStart w:name="z9"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"Іздестіру жұмыстарын жүргізу үшін жер учаскесін пайдалануға рұқсат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"Іздестіру жұмыстарын жүргізу үшін жер учаскесін пайдалануға рұқсат беру" мемлекеттік қызметін (бұдан әрі – мемлекеттік қызмет) жер учаскесінің орналасқан жері бойынша "Бөкей ордасы ауданы әкімінің аппараты" мемлекеттік мекеме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кодексінің</w:t>
      </w:r>
      <w:r>
        <w:rPr>
          <w:rFonts w:ascii="Times New Roman"/>
          <w:b w:val="false"/>
          <w:i w:val="false"/>
          <w:color w:val="000000"/>
          <w:sz w:val="28"/>
        </w:rPr>
        <w:t>,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селосы, Т.Жароков көшесі, 31, телефон: 8(71140) 21130, 21544, электрондық мекен-жайы: akimat_bokeyorda@mail</w:t>
      </w:r>
      <w:r>
        <w:rPr>
          <w:rFonts w:ascii="Times New Roman"/>
          <w:b w:val="false"/>
          <w:i w:val="false"/>
          <w:color w:val="0000ff"/>
          <w:sz w:val="28"/>
        </w:rPr>
        <w:t>.</w:t>
      </w:r>
      <w:r>
        <w:rPr>
          <w:rFonts w:ascii="Times New Roman"/>
          <w:b w:val="false"/>
          <w:i w:val="false"/>
          <w:color w:val="000000"/>
          <w:sz w:val="28"/>
        </w:rPr>
        <w:t>ru.</w:t>
      </w:r>
      <w:r>
        <w:br/>
      </w:r>
      <w:r>
        <w:rPr>
          <w:rFonts w:ascii="Times New Roman"/>
          <w:b w:val="false"/>
          <w:i w:val="false"/>
          <w:color w:val="000000"/>
          <w:sz w:val="28"/>
        </w:rPr>
        <w:t>
      6. Мемлекеттік қызмет көрсету нәтижесі қағаз тасымалдағыштағы іздестіру жұмыстарын жүргізу үшін жер учаскесін пайдалануға рұқсат беру (бұдан әрі – рұқсат)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0" w:id="3"/>
    <w:p>
      <w:pPr>
        <w:spacing w:after="0"/>
        <w:ind w:left="0"/>
        <w:jc w:val="left"/>
      </w:pPr>
      <w:r>
        <w:rPr>
          <w:rFonts w:ascii="Times New Roman"/>
          <w:b/>
          <w:i w:val="false"/>
          <w:color w:val="000000"/>
        </w:rPr>
        <w:t xml:space="preserve"> 
2. Мемлекеттік қызмет</w:t>
      </w:r>
      <w:r>
        <w:br/>
      </w:r>
      <w:r>
        <w:rPr>
          <w:rFonts w:ascii="Times New Roman"/>
          <w:b/>
          <w:i w:val="false"/>
          <w:color w:val="000000"/>
        </w:rPr>
        <w:t>
көрсету тәртібі</w:t>
      </w:r>
    </w:p>
    <w:bookmarkEnd w:id="3"/>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10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11" w:id="4"/>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4"/>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15. Рұқсат қағазы мемлекеттік қызметті алушының жеке өзіне не сенімхат бойынша уәкілетті тұлғаға беріледі.</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2" w:id="5"/>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5"/>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13" w:id="6"/>
    <w:p>
      <w:pPr>
        <w:spacing w:after="0"/>
        <w:ind w:left="0"/>
        <w:jc w:val="both"/>
      </w:pPr>
      <w:r>
        <w:rPr>
          <w:rFonts w:ascii="Times New Roman"/>
          <w:b w:val="false"/>
          <w:i w:val="false"/>
          <w:color w:val="000000"/>
          <w:sz w:val="28"/>
        </w:rPr>
        <w:t>
"Іздестіру жұмыстарын</w:t>
      </w:r>
      <w:r>
        <w:br/>
      </w:r>
      <w:r>
        <w:rPr>
          <w:rFonts w:ascii="Times New Roman"/>
          <w:b w:val="false"/>
          <w:i w:val="false"/>
          <w:color w:val="000000"/>
          <w:sz w:val="28"/>
        </w:rPr>
        <w:t>
жүргізу үшін жер учаскесін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6"/>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 әр</w:t>
      </w:r>
      <w:r>
        <w:br/>
      </w:r>
      <w:r>
        <w:rPr>
          <w:rFonts w:ascii="Times New Roman"/>
          <w:b/>
          <w:i w:val="false"/>
          <w:color w:val="000000"/>
        </w:rPr>
        <w:t>
ҚФБ әкімшілік әрекеттерінің (рәсімдерінің)</w:t>
      </w:r>
      <w:r>
        <w:br/>
      </w:r>
      <w:r>
        <w:rPr>
          <w:rFonts w:ascii="Times New Roman"/>
          <w:b/>
          <w:i w:val="false"/>
          <w:color w:val="000000"/>
        </w:rPr>
        <w:t>
өзара әрекеттестігі мен реттілігінің</w:t>
      </w:r>
      <w:r>
        <w:br/>
      </w:r>
      <w:r>
        <w:rPr>
          <w:rFonts w:ascii="Times New Roman"/>
          <w:b/>
          <w:i w:val="false"/>
          <w:color w:val="000000"/>
        </w:rPr>
        <w:t>
мәтіндік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54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w:t>
            </w:r>
            <w:r>
              <w:br/>
            </w:r>
            <w:r>
              <w:rPr>
                <w:rFonts w:ascii="Times New Roman"/>
                <w:b w:val="false"/>
                <w:i w:val="false"/>
                <w:color w:val="000000"/>
                <w:sz w:val="20"/>
              </w:rPr>
              <w:t>
жауапты маманы</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 журналда тіркеу</w:t>
            </w:r>
          </w:p>
        </w:tc>
        <w:tc>
          <w:tcPr>
            <w:tcW w:w="5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 нәтижесіне қол</w:t>
            </w:r>
            <w:r>
              <w:br/>
            </w:r>
            <w:r>
              <w:rPr>
                <w:rFonts w:ascii="Times New Roman"/>
                <w:b w:val="false"/>
                <w:i w:val="false"/>
                <w:color w:val="000000"/>
                <w:sz w:val="20"/>
              </w:rPr>
              <w:t>
қою және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жіберу</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Рұқсат немесе бас тарту</w:t>
            </w:r>
            <w:r>
              <w:br/>
            </w:r>
            <w:r>
              <w:rPr>
                <w:rFonts w:ascii="Times New Roman"/>
                <w:b w:val="false"/>
                <w:i w:val="false"/>
                <w:color w:val="000000"/>
                <w:sz w:val="20"/>
              </w:rPr>
              <w:t>
себептерін көрсете отырып,</w:t>
            </w:r>
            <w:r>
              <w:br/>
            </w:r>
            <w:r>
              <w:rPr>
                <w:rFonts w:ascii="Times New Roman"/>
                <w:b w:val="false"/>
                <w:i w:val="false"/>
                <w:color w:val="000000"/>
                <w:sz w:val="20"/>
              </w:rPr>
              <w:t>
қызмет көрсетуден бас тарту</w:t>
            </w:r>
            <w:r>
              <w:br/>
            </w:r>
            <w:r>
              <w:rPr>
                <w:rFonts w:ascii="Times New Roman"/>
                <w:b w:val="false"/>
                <w:i w:val="false"/>
                <w:color w:val="000000"/>
                <w:sz w:val="20"/>
              </w:rPr>
              <w:t>
туралы уәжделген жауапты</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басшысына қол қоюға</w:t>
            </w:r>
            <w:r>
              <w:br/>
            </w:r>
            <w:r>
              <w:rPr>
                <w:rFonts w:ascii="Times New Roman"/>
                <w:b w:val="false"/>
                <w:i w:val="false"/>
                <w:color w:val="000000"/>
                <w:sz w:val="20"/>
              </w:rPr>
              <w:t>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Рұқсат немесе бас тарту себептерін көрсете отырып, қызмет көрсетуден бас тарту туралы уәжделген жауапты мемлекеттік қызметті</w:t>
            </w:r>
            <w:r>
              <w:br/>
            </w:r>
            <w:r>
              <w:rPr>
                <w:rFonts w:ascii="Times New Roman"/>
                <w:b w:val="false"/>
                <w:i w:val="false"/>
                <w:color w:val="000000"/>
                <w:sz w:val="20"/>
              </w:rPr>
              <w:t>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w:t>
            </w:r>
            <w:r>
              <w:br/>
            </w:r>
            <w:r>
              <w:rPr>
                <w:rFonts w:ascii="Times New Roman"/>
                <w:b w:val="false"/>
                <w:i w:val="false"/>
                <w:color w:val="000000"/>
                <w:sz w:val="20"/>
              </w:rPr>
              <w:t>
бастап – 10 жұмыс күні.</w:t>
            </w:r>
          </w:p>
        </w:tc>
      </w:tr>
    </w:tbl>
    <w:bookmarkStart w:name="z14" w:id="7"/>
    <w:p>
      <w:pPr>
        <w:spacing w:after="0"/>
        <w:ind w:left="0"/>
        <w:jc w:val="both"/>
      </w:pPr>
      <w:r>
        <w:rPr>
          <w:rFonts w:ascii="Times New Roman"/>
          <w:b w:val="false"/>
          <w:i w:val="false"/>
          <w:color w:val="000000"/>
          <w:sz w:val="28"/>
        </w:rPr>
        <w:t>
"Іздестіру жұмыстарын</w:t>
      </w:r>
      <w:r>
        <w:br/>
      </w:r>
      <w:r>
        <w:rPr>
          <w:rFonts w:ascii="Times New Roman"/>
          <w:b w:val="false"/>
          <w:i w:val="false"/>
          <w:color w:val="000000"/>
          <w:sz w:val="28"/>
        </w:rPr>
        <w:t>
жүргізу үшін жер учаскесін</w:t>
      </w:r>
      <w:r>
        <w:br/>
      </w:r>
      <w:r>
        <w:rPr>
          <w:rFonts w:ascii="Times New Roman"/>
          <w:b w:val="false"/>
          <w:i w:val="false"/>
          <w:color w:val="000000"/>
          <w:sz w:val="28"/>
        </w:rPr>
        <w:t>
пайдалануға рұқсат беру"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7"/>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6073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6527800"/>
                    </a:xfrm>
                    <a:prstGeom prst="rect">
                      <a:avLst/>
                    </a:prstGeom>
                  </pic:spPr>
                </pic:pic>
              </a:graphicData>
            </a:graphic>
          </wp:inline>
        </w:drawing>
      </w:r>
    </w:p>
    <w:bookmarkStart w:name="z15" w:id="8"/>
    <w:p>
      <w:pPr>
        <w:spacing w:after="0"/>
        <w:ind w:left="0"/>
        <w:jc w:val="both"/>
      </w:pPr>
      <w:r>
        <w:rPr>
          <w:rFonts w:ascii="Times New Roman"/>
          <w:b w:val="false"/>
          <w:i w:val="false"/>
          <w:color w:val="000000"/>
          <w:sz w:val="28"/>
        </w:rPr>
        <w:t>
2013 жылғы 6 наурыздағы № 50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8"/>
    <w:p>
      <w:pPr>
        <w:spacing w:after="0"/>
        <w:ind w:left="0"/>
        <w:jc w:val="left"/>
      </w:pPr>
      <w:r>
        <w:rPr>
          <w:rFonts w:ascii="Times New Roman"/>
          <w:b/>
          <w:i w:val="false"/>
          <w:color w:val="000000"/>
        </w:rPr>
        <w:t xml:space="preserve"> "Жер учаскесінің нысаналы</w:t>
      </w:r>
      <w:r>
        <w:br/>
      </w:r>
      <w:r>
        <w:rPr>
          <w:rFonts w:ascii="Times New Roman"/>
          <w:b/>
          <w:i w:val="false"/>
          <w:color w:val="000000"/>
        </w:rPr>
        <w:t>
мақсатын өзгертуге шешім беру"</w:t>
      </w:r>
      <w:r>
        <w:br/>
      </w:r>
      <w:r>
        <w:rPr>
          <w:rFonts w:ascii="Times New Roman"/>
          <w:b/>
          <w:i w:val="false"/>
          <w:color w:val="000000"/>
        </w:rPr>
        <w:t>
мемлекеттік қызмет</w:t>
      </w:r>
      <w:r>
        <w:br/>
      </w:r>
      <w:r>
        <w:rPr>
          <w:rFonts w:ascii="Times New Roman"/>
          <w:b/>
          <w:i w:val="false"/>
          <w:color w:val="000000"/>
        </w:rPr>
        <w:t>
регламенті</w:t>
      </w:r>
    </w:p>
    <w:bookmarkStart w:name="z16"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Осы "Жер учаскесінің нысаналы мақсатын өзгертуге шешім беру"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учаскесінің нысаналы мақсатын өзгертуге шешім беру" мемлекеттік қызметін (бұдан әрі – мемлекеттік қызмет) "Бөкей ордасы ауданы әкімінің аппараты"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жергілікті атқарушы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селосы, Т.Жароков көшесі, 31, телефон: 8(71140) 21130, 21544, электрондық мекен-жайы: akimat_bokeyorda@mail.ru.</w:t>
      </w:r>
      <w:r>
        <w:br/>
      </w:r>
      <w:r>
        <w:rPr>
          <w:rFonts w:ascii="Times New Roman"/>
          <w:b w:val="false"/>
          <w:i w:val="false"/>
          <w:color w:val="000000"/>
          <w:sz w:val="28"/>
        </w:rPr>
        <w:t>
      6. Мемлекеттік қызмет көрсету нәтижесі қағаз тасымалдағыштағы жер учаскесінің пайдалану мақсатын өзгертуге шешім (бұдан әрі – шешім)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17" w:id="10"/>
    <w:p>
      <w:pPr>
        <w:spacing w:after="0"/>
        <w:ind w:left="0"/>
        <w:jc w:val="left"/>
      </w:pPr>
      <w:r>
        <w:rPr>
          <w:rFonts w:ascii="Times New Roman"/>
          <w:b/>
          <w:i w:val="false"/>
          <w:color w:val="000000"/>
        </w:rPr>
        <w:t xml:space="preserve"> 
2. Мемлекеттік қызметті көрсету тәртібі</w:t>
      </w:r>
    </w:p>
    <w:bookmarkEnd w:id="10"/>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37 күнтізбелік күн;</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мереке күндері.</w:t>
      </w:r>
      <w:r>
        <w:br/>
      </w:r>
      <w:r>
        <w:rPr>
          <w:rFonts w:ascii="Times New Roman"/>
          <w:b w:val="false"/>
          <w:i w:val="false"/>
          <w:color w:val="000000"/>
          <w:sz w:val="28"/>
        </w:rPr>
        <w:t>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жағңдайлар (пандус, лифт) көзделген.</w:t>
      </w:r>
    </w:p>
    <w:bookmarkStart w:name="z18" w:id="11"/>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1"/>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органның кеңсесінің қызметкерімен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беріледі, онда:</w:t>
      </w:r>
      <w:r>
        <w:br/>
      </w:r>
      <w:r>
        <w:rPr>
          <w:rFonts w:ascii="Times New Roman"/>
          <w:b w:val="false"/>
          <w:i w:val="false"/>
          <w:color w:val="000000"/>
          <w:sz w:val="28"/>
        </w:rPr>
        <w:t>
      1) өтініштің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Шешім мемлекеттік қызметті алушының жеке өзіне немесе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19" w:id="12"/>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2"/>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0" w:id="13"/>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 әр</w:t>
      </w:r>
      <w:r>
        <w:br/>
      </w:r>
      <w:r>
        <w:rPr>
          <w:rFonts w:ascii="Times New Roman"/>
          <w:b/>
          <w:i w:val="false"/>
          <w:color w:val="000000"/>
        </w:rPr>
        <w:t>
ҚФБ әкімшілік әрекеттерінің (рәсімдерінің)</w:t>
      </w:r>
      <w:r>
        <w:br/>
      </w:r>
      <w:r>
        <w:rPr>
          <w:rFonts w:ascii="Times New Roman"/>
          <w:b/>
          <w:i w:val="false"/>
          <w:color w:val="000000"/>
        </w:rPr>
        <w:t>
өзара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7"/>
        <w:gridCol w:w="5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w:t>
            </w:r>
            <w:r>
              <w:br/>
            </w:r>
            <w:r>
              <w:rPr>
                <w:rFonts w:ascii="Times New Roman"/>
                <w:b w:val="false"/>
                <w:i w:val="false"/>
                <w:color w:val="000000"/>
                <w:sz w:val="20"/>
              </w:rPr>
              <w:t>
жауапты маманы</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w:t>
            </w:r>
            <w:r>
              <w:br/>
            </w:r>
            <w:r>
              <w:rPr>
                <w:rFonts w:ascii="Times New Roman"/>
                <w:b w:val="false"/>
                <w:i w:val="false"/>
                <w:color w:val="000000"/>
                <w:sz w:val="20"/>
              </w:rPr>
              <w:t>
басшысы</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 журналда тіркеу</w:t>
            </w:r>
          </w:p>
        </w:tc>
        <w:tc>
          <w:tcPr>
            <w:tcW w:w="5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w:t>
            </w:r>
            <w:r>
              <w:br/>
            </w:r>
            <w:r>
              <w:rPr>
                <w:rFonts w:ascii="Times New Roman"/>
                <w:b w:val="false"/>
                <w:i w:val="false"/>
                <w:color w:val="000000"/>
                <w:sz w:val="20"/>
              </w:rPr>
              <w:t>
көрсету нәтижесіне қол</w:t>
            </w:r>
            <w:r>
              <w:br/>
            </w:r>
            <w:r>
              <w:rPr>
                <w:rFonts w:ascii="Times New Roman"/>
                <w:b w:val="false"/>
                <w:i w:val="false"/>
                <w:color w:val="000000"/>
                <w:sz w:val="20"/>
              </w:rPr>
              <w:t>
қою және уәкілетті</w:t>
            </w:r>
            <w:r>
              <w:br/>
            </w:r>
            <w:r>
              <w:rPr>
                <w:rFonts w:ascii="Times New Roman"/>
                <w:b w:val="false"/>
                <w:i w:val="false"/>
                <w:color w:val="000000"/>
                <w:sz w:val="20"/>
              </w:rPr>
              <w:t>
органның жауапты</w:t>
            </w:r>
            <w:r>
              <w:br/>
            </w:r>
            <w:r>
              <w:rPr>
                <w:rFonts w:ascii="Times New Roman"/>
                <w:b w:val="false"/>
                <w:i w:val="false"/>
                <w:color w:val="000000"/>
                <w:sz w:val="20"/>
              </w:rPr>
              <w:t>
маманына жіберу</w:t>
            </w: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Шешімі немесе бас тарту себептерін көрсете отырып, қызмет көрсетуден бас</w:t>
            </w:r>
            <w:r>
              <w:br/>
            </w:r>
            <w:r>
              <w:rPr>
                <w:rFonts w:ascii="Times New Roman"/>
                <w:b w:val="false"/>
                <w:i w:val="false"/>
                <w:color w:val="000000"/>
                <w:sz w:val="20"/>
              </w:rPr>
              <w:t>
тарту туралы уәжделген жауапты уәкілетті</w:t>
            </w:r>
            <w:r>
              <w:br/>
            </w:r>
            <w:r>
              <w:rPr>
                <w:rFonts w:ascii="Times New Roman"/>
                <w:b w:val="false"/>
                <w:i w:val="false"/>
                <w:color w:val="000000"/>
                <w:sz w:val="20"/>
              </w:rPr>
              <w:t>
органның басшысына қол</w:t>
            </w:r>
            <w:r>
              <w:br/>
            </w:r>
            <w:r>
              <w:rPr>
                <w:rFonts w:ascii="Times New Roman"/>
                <w:b w:val="false"/>
                <w:i w:val="false"/>
                <w:color w:val="000000"/>
                <w:sz w:val="20"/>
              </w:rPr>
              <w:t>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Шешімін немесе бас тарту себептерін көрсете отырып, қызмет көрсетуден бас</w:t>
            </w:r>
            <w:r>
              <w:br/>
            </w:r>
            <w:r>
              <w:rPr>
                <w:rFonts w:ascii="Times New Roman"/>
                <w:b w:val="false"/>
                <w:i w:val="false"/>
                <w:color w:val="000000"/>
                <w:sz w:val="20"/>
              </w:rPr>
              <w:t>
тарту туралы уәжделген жауапты мемлекеттік</w:t>
            </w:r>
            <w:r>
              <w:br/>
            </w:r>
            <w:r>
              <w:rPr>
                <w:rFonts w:ascii="Times New Roman"/>
                <w:b w:val="false"/>
                <w:i w:val="false"/>
                <w:color w:val="000000"/>
                <w:sz w:val="20"/>
              </w:rPr>
              <w:t>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w:t>
            </w:r>
            <w:r>
              <w:br/>
            </w:r>
            <w:r>
              <w:rPr>
                <w:rFonts w:ascii="Times New Roman"/>
                <w:b w:val="false"/>
                <w:i w:val="false"/>
                <w:color w:val="000000"/>
                <w:sz w:val="20"/>
              </w:rPr>
              <w:t>
бастап – 37 күнтізбелік күн</w:t>
            </w:r>
          </w:p>
        </w:tc>
      </w:tr>
    </w:tbl>
    <w:bookmarkStart w:name="z21" w:id="14"/>
    <w:p>
      <w:pPr>
        <w:spacing w:after="0"/>
        <w:ind w:left="0"/>
        <w:jc w:val="both"/>
      </w:pPr>
      <w:r>
        <w:rPr>
          <w:rFonts w:ascii="Times New Roman"/>
          <w:b w:val="false"/>
          <w:i w:val="false"/>
          <w:color w:val="000000"/>
          <w:sz w:val="28"/>
        </w:rPr>
        <w:t>
"Жер учаскесінің нысаналы</w:t>
      </w:r>
      <w:r>
        <w:br/>
      </w:r>
      <w:r>
        <w:rPr>
          <w:rFonts w:ascii="Times New Roman"/>
          <w:b w:val="false"/>
          <w:i w:val="false"/>
          <w:color w:val="000000"/>
          <w:sz w:val="28"/>
        </w:rPr>
        <w:t>
мақсатын өзгертуге шешім</w:t>
      </w:r>
      <w:r>
        <w:br/>
      </w:r>
      <w:r>
        <w:rPr>
          <w:rFonts w:ascii="Times New Roman"/>
          <w:b w:val="false"/>
          <w:i w:val="false"/>
          <w:color w:val="000000"/>
          <w:sz w:val="28"/>
        </w:rPr>
        <w:t>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4"/>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5184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18400" cy="6299200"/>
                    </a:xfrm>
                    <a:prstGeom prst="rect">
                      <a:avLst/>
                    </a:prstGeom>
                  </pic:spPr>
                </pic:pic>
              </a:graphicData>
            </a:graphic>
          </wp:inline>
        </w:drawing>
      </w:r>
    </w:p>
    <w:bookmarkStart w:name="z22" w:id="15"/>
    <w:p>
      <w:pPr>
        <w:spacing w:after="0"/>
        <w:ind w:left="0"/>
        <w:jc w:val="both"/>
      </w:pPr>
      <w:r>
        <w:rPr>
          <w:rFonts w:ascii="Times New Roman"/>
          <w:b w:val="false"/>
          <w:i w:val="false"/>
          <w:color w:val="000000"/>
          <w:sz w:val="28"/>
        </w:rPr>
        <w:t>
2013 жылғы 6 наурыздағы № 50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"Жер учаскелерін қалыптастыру жөніндегі</w:t>
      </w:r>
      <w:r>
        <w:br/>
      </w:r>
      <w:r>
        <w:rPr>
          <w:rFonts w:ascii="Times New Roman"/>
          <w:b/>
          <w:i w:val="false"/>
          <w:color w:val="000000"/>
        </w:rPr>
        <w:t>
жерге орналастыру жобаларын бекiту"</w:t>
      </w:r>
      <w:r>
        <w:br/>
      </w:r>
      <w:r>
        <w:rPr>
          <w:rFonts w:ascii="Times New Roman"/>
          <w:b/>
          <w:i w:val="false"/>
          <w:color w:val="000000"/>
        </w:rPr>
        <w:t>
мемлекеттiк қызмет</w:t>
      </w:r>
      <w:r>
        <w:br/>
      </w:r>
      <w:r>
        <w:rPr>
          <w:rFonts w:ascii="Times New Roman"/>
          <w:b/>
          <w:i w:val="false"/>
          <w:color w:val="000000"/>
        </w:rPr>
        <w:t>
регламенті</w:t>
      </w:r>
    </w:p>
    <w:bookmarkStart w:name="z23" w:id="16"/>
    <w:p>
      <w:pPr>
        <w:spacing w:after="0"/>
        <w:ind w:left="0"/>
        <w:jc w:val="left"/>
      </w:pPr>
      <w:r>
        <w:rPr>
          <w:rFonts w:ascii="Times New Roman"/>
          <w:b/>
          <w:i w:val="false"/>
          <w:color w:val="000000"/>
        </w:rPr>
        <w:t xml:space="preserve"> 
1. Жалпы ережелер</w:t>
      </w:r>
    </w:p>
    <w:bookmarkEnd w:id="16"/>
    <w:p>
      <w:pPr>
        <w:spacing w:after="0"/>
        <w:ind w:left="0"/>
        <w:jc w:val="both"/>
      </w:pPr>
      <w:r>
        <w:rPr>
          <w:rFonts w:ascii="Times New Roman"/>
          <w:b w:val="false"/>
          <w:i w:val="false"/>
          <w:color w:val="000000"/>
          <w:sz w:val="28"/>
        </w:rPr>
        <w:t>      1. Осы "Жер учаскелерін қалыптастыру жөніндегі жерге орналастыру жобаларын бекiту" мемлекеттік қызмет Регламенті (бұдан әрі -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"Жер учаскелерін қалыптастыру жөніндегі жерге орналастыру жобаларын бекiту" мемлекеттік қызметін (бұдан әрі – мемлекеттік қызмет) "Бөкей ордасы ауданының жер қатынастары бөлімі" мемлекеттік мекемесі (бұдан әрі – уәкілетті орган) көрсетеді.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5. Мемлекеттік қызмет жөніндегі ақпарат Қазақстан Республикасы Жер ресурстарын басқару агенттігінің www.auzr.kz интернет-ресурсында, уәкілетті органның стенділерінде орналастырылады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Т.Жароков көшесі, 5, телефон: 8(71140)21196, электрондық мекен-жайы: ozo.2012@mail</w:t>
      </w:r>
      <w:r>
        <w:rPr>
          <w:rFonts w:ascii="Times New Roman"/>
          <w:b w:val="false"/>
          <w:i w:val="false"/>
          <w:color w:val="333399"/>
          <w:sz w:val="28"/>
        </w:rPr>
        <w:t>.</w:t>
      </w:r>
      <w:r>
        <w:rPr>
          <w:rFonts w:ascii="Times New Roman"/>
          <w:b w:val="false"/>
          <w:i w:val="false"/>
          <w:color w:val="000000"/>
          <w:sz w:val="28"/>
        </w:rPr>
        <w:t>ru.</w:t>
      </w:r>
      <w:r>
        <w:br/>
      </w:r>
      <w:r>
        <w:rPr>
          <w:rFonts w:ascii="Times New Roman"/>
          <w:b w:val="false"/>
          <w:i w:val="false"/>
          <w:color w:val="000000"/>
          <w:sz w:val="28"/>
        </w:rPr>
        <w:t>
      6. Мемлекеттік қызмет көрсету нәтижесі қағаз тасымалдағыштағы жер учаскесін қалыптастыру жөніндегі бекiтілген жерге орналастыру жобасы (бұдан әрі – жерге орналастыру жобасы)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24" w:id="17"/>
    <w:p>
      <w:pPr>
        <w:spacing w:after="0"/>
        <w:ind w:left="0"/>
        <w:jc w:val="left"/>
      </w:pPr>
      <w:r>
        <w:rPr>
          <w:rFonts w:ascii="Times New Roman"/>
          <w:b/>
          <w:i w:val="false"/>
          <w:color w:val="000000"/>
        </w:rPr>
        <w:t xml:space="preserve"> 
2. Мемлекеттiк қызмет көрсету тәртiбi</w:t>
      </w:r>
    </w:p>
    <w:bookmarkEnd w:id="17"/>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тапсырған сәттен бастап – 7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 30 минут;</w:t>
      </w:r>
      <w:r>
        <w:br/>
      </w:r>
      <w:r>
        <w:rPr>
          <w:rFonts w:ascii="Times New Roman"/>
          <w:b w:val="false"/>
          <w:i w:val="false"/>
          <w:color w:val="000000"/>
          <w:sz w:val="28"/>
        </w:rPr>
        <w:t>
      3) құжаттарды тапсыру және алу кезінде қызмет көрсетудің рұқсат берілген ең көп уақыты – 30 минут.</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мереке күндері.Құжаттарды қабылдау кезекке тұру тәртібімен алдын ала жазылусыз және жедел қызмет көрсетусіз жүзеге асырады.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25" w:id="18"/>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18"/>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адамның тегі, аты, әкесінің аты мен лауазымы көрсетіледі.</w:t>
      </w:r>
      <w:r>
        <w:br/>
      </w:r>
      <w:r>
        <w:rPr>
          <w:rFonts w:ascii="Times New Roman"/>
          <w:b w:val="false"/>
          <w:i w:val="false"/>
          <w:color w:val="000000"/>
          <w:sz w:val="28"/>
        </w:rPr>
        <w:t>
      14. Бекiтілген жерге орналастыру жобасын қызмет алушының жеке өзіне не сенімхат бойынша уәкілетті тұлғаға беріледі.</w:t>
      </w:r>
      <w:r>
        <w:br/>
      </w:r>
      <w:r>
        <w:rPr>
          <w:rFonts w:ascii="Times New Roman"/>
          <w:b w:val="false"/>
          <w:i w:val="false"/>
          <w:color w:val="000000"/>
          <w:sz w:val="28"/>
        </w:rPr>
        <w:t>
      15. Стандарттың </w:t>
      </w:r>
      <w:r>
        <w:rPr>
          <w:rFonts w:ascii="Times New Roman"/>
          <w:b w:val="false"/>
          <w:i w:val="false"/>
          <w:color w:val="000000"/>
          <w:sz w:val="28"/>
        </w:rPr>
        <w:t>16 тармағында</w:t>
      </w:r>
      <w:r>
        <w:rPr>
          <w:rFonts w:ascii="Times New Roman"/>
          <w:b w:val="false"/>
          <w:i w:val="false"/>
          <w:color w:val="000000"/>
          <w:sz w:val="28"/>
        </w:rPr>
        <w:t xml:space="preserve"> көзделген жағдайларда мемлекеттік қызметті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26" w:id="19"/>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19"/>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27" w:id="20"/>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 жерге орналастыру</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20"/>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w:t>
      </w:r>
      <w:r>
        <w:br/>
      </w:r>
      <w:r>
        <w:rPr>
          <w:rFonts w:ascii="Times New Roman"/>
          <w:b/>
          <w:i w:val="false"/>
          <w:color w:val="000000"/>
        </w:rPr>
        <w:t>
әр ҚФБ әкімшілік әрекеттерінің (рәсімдерінің)</w:t>
      </w:r>
      <w:r>
        <w:br/>
      </w:r>
      <w:r>
        <w:rPr>
          <w:rFonts w:ascii="Times New Roman"/>
          <w:b/>
          <w:i w:val="false"/>
          <w:color w:val="000000"/>
        </w:rPr>
        <w:t>
өзара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3"/>
        <w:gridCol w:w="49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 жауапты маманы</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басшысы</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 журналда тіркеу және құжаттарды қабылдағаны туралы</w:t>
            </w:r>
            <w:r>
              <w:br/>
            </w:r>
            <w:r>
              <w:rPr>
                <w:rFonts w:ascii="Times New Roman"/>
                <w:b w:val="false"/>
                <w:i w:val="false"/>
                <w:color w:val="000000"/>
                <w:sz w:val="20"/>
              </w:rPr>
              <w:t>
қолхат беру</w:t>
            </w:r>
          </w:p>
        </w:tc>
        <w:tc>
          <w:tcPr>
            <w:tcW w:w="4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 қол қою және уәкілетті органның жауапты</w:t>
            </w:r>
            <w:r>
              <w:br/>
            </w:r>
            <w:r>
              <w:rPr>
                <w:rFonts w:ascii="Times New Roman"/>
                <w:b w:val="false"/>
                <w:i w:val="false"/>
                <w:color w:val="000000"/>
                <w:sz w:val="20"/>
              </w:rPr>
              <w:t>
маманына жіберу</w:t>
            </w: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Жерге орналастыру жобасын немесе бас тарту себептерін көрсете отырып, қызмет көрсетуден бас тарту туралы уәжделген жауапты уәкілетті органның басшысына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Жерге орналастыру жобасын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көрсетілген құжаттарды тапсырған сәттен</w:t>
            </w:r>
            <w:r>
              <w:br/>
            </w:r>
            <w:r>
              <w:rPr>
                <w:rFonts w:ascii="Times New Roman"/>
                <w:b w:val="false"/>
                <w:i w:val="false"/>
                <w:color w:val="000000"/>
                <w:sz w:val="20"/>
              </w:rPr>
              <w:t>
бастап – 7 жұмыс күні.</w:t>
            </w:r>
          </w:p>
        </w:tc>
      </w:tr>
    </w:tbl>
    <w:bookmarkStart w:name="z28" w:id="21"/>
    <w:p>
      <w:pPr>
        <w:spacing w:after="0"/>
        <w:ind w:left="0"/>
        <w:jc w:val="both"/>
      </w:pPr>
      <w:r>
        <w:rPr>
          <w:rFonts w:ascii="Times New Roman"/>
          <w:b w:val="false"/>
          <w:i w:val="false"/>
          <w:color w:val="000000"/>
          <w:sz w:val="28"/>
        </w:rPr>
        <w:t>
"Жер учаскелерін қалыптастыру</w:t>
      </w:r>
      <w:r>
        <w:br/>
      </w:r>
      <w:r>
        <w:rPr>
          <w:rFonts w:ascii="Times New Roman"/>
          <w:b w:val="false"/>
          <w:i w:val="false"/>
          <w:color w:val="000000"/>
          <w:sz w:val="28"/>
        </w:rPr>
        <w:t>
жөнінде жерге орналастыру</w:t>
      </w:r>
      <w:r>
        <w:br/>
      </w:r>
      <w:r>
        <w:rPr>
          <w:rFonts w:ascii="Times New Roman"/>
          <w:b w:val="false"/>
          <w:i w:val="false"/>
          <w:color w:val="000000"/>
          <w:sz w:val="28"/>
        </w:rPr>
        <w:t>
жобаларын бекiту"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21"/>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69850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6375400"/>
                    </a:xfrm>
                    <a:prstGeom prst="rect">
                      <a:avLst/>
                    </a:prstGeom>
                  </pic:spPr>
                </pic:pic>
              </a:graphicData>
            </a:graphic>
          </wp:inline>
        </w:drawing>
      </w:r>
    </w:p>
    <w:bookmarkStart w:name="z29" w:id="22"/>
    <w:p>
      <w:pPr>
        <w:spacing w:after="0"/>
        <w:ind w:left="0"/>
        <w:jc w:val="both"/>
      </w:pPr>
      <w:r>
        <w:rPr>
          <w:rFonts w:ascii="Times New Roman"/>
          <w:b w:val="false"/>
          <w:i w:val="false"/>
          <w:color w:val="000000"/>
          <w:sz w:val="28"/>
        </w:rPr>
        <w:t>
2013 жылғы 6 наурыздағы № 50</w:t>
      </w:r>
      <w:r>
        <w:br/>
      </w:r>
      <w:r>
        <w:rPr>
          <w:rFonts w:ascii="Times New Roman"/>
          <w:b w:val="false"/>
          <w:i w:val="false"/>
          <w:color w:val="000000"/>
          <w:sz w:val="28"/>
        </w:rPr>
        <w:t>
аудан әкімдігінің қаулысымен</w:t>
      </w:r>
      <w:r>
        <w:br/>
      </w:r>
      <w:r>
        <w:rPr>
          <w:rFonts w:ascii="Times New Roman"/>
          <w:b w:val="false"/>
          <w:i w:val="false"/>
          <w:color w:val="000000"/>
          <w:sz w:val="28"/>
        </w:rPr>
        <w:t>
бекітілген</w:t>
      </w:r>
    </w:p>
    <w:bookmarkEnd w:id="22"/>
    <w:p>
      <w:pPr>
        <w:spacing w:after="0"/>
        <w:ind w:left="0"/>
        <w:jc w:val="left"/>
      </w:pPr>
      <w:r>
        <w:rPr>
          <w:rFonts w:ascii="Times New Roman"/>
          <w:b/>
          <w:i w:val="false"/>
          <w:color w:val="000000"/>
        </w:rPr>
        <w:t xml:space="preserve"> "Мемлекет жеке меншікке сататын</w:t>
      </w:r>
      <w:r>
        <w:br/>
      </w:r>
      <w:r>
        <w:rPr>
          <w:rFonts w:ascii="Times New Roman"/>
          <w:b/>
          <w:i w:val="false"/>
          <w:color w:val="000000"/>
        </w:rPr>
        <w:t>
нақты жер учаскелерінің кадастрлық</w:t>
      </w:r>
      <w:r>
        <w:br/>
      </w:r>
      <w:r>
        <w:rPr>
          <w:rFonts w:ascii="Times New Roman"/>
          <w:b/>
          <w:i w:val="false"/>
          <w:color w:val="000000"/>
        </w:rPr>
        <w:t>
(бағалау) құнын бекіту" мемлекеттік қызмет</w:t>
      </w:r>
      <w:r>
        <w:br/>
      </w:r>
      <w:r>
        <w:rPr>
          <w:rFonts w:ascii="Times New Roman"/>
          <w:b/>
          <w:i w:val="false"/>
          <w:color w:val="000000"/>
        </w:rPr>
        <w:t>
регламенті</w:t>
      </w:r>
    </w:p>
    <w:bookmarkStart w:name="z30"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Осы "Мемлекет жеке меншікке сататын нақты жер учаскелерінің кадастрлық (бағалау) құнын бекіту" мемлекеттік қызмет регламенті (бұдан әрі - Регламент) Қазақстан Республикасының "Әкімшілік рәсімдер туралы"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дайындалды.</w:t>
      </w:r>
      <w:r>
        <w:br/>
      </w:r>
      <w:r>
        <w:rPr>
          <w:rFonts w:ascii="Times New Roman"/>
          <w:b w:val="false"/>
          <w:i w:val="false"/>
          <w:color w:val="000000"/>
          <w:sz w:val="28"/>
        </w:rPr>
        <w:t>
      2. "Мемлекет жеке меншікке сататын нақты жер учаскелерінің кадастрлық (бағалау) құнын бекіту" мемлекеттік қызметі (бұдан әрі – мемлекеттік қызмет) "Бөкей ордасы ауданының жер қатынастары бөлімі" мемлекеттік мекемесімен (бұдан әрі – уәкілетті орган) көрсетіледі.</w:t>
      </w:r>
      <w:r>
        <w:br/>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4. Мемлекеттік қызмет Қазақстан Республикасының 2003 жылғы 20 маусымдағы Жер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 Үкіметінің 2012 жылғы 1 қарашадағы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 1392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 (бұдан әрі - Стандарт).</w:t>
      </w:r>
      <w:r>
        <w:br/>
      </w:r>
      <w:r>
        <w:rPr>
          <w:rFonts w:ascii="Times New Roman"/>
          <w:b w:val="false"/>
          <w:i w:val="false"/>
          <w:color w:val="000000"/>
          <w:sz w:val="28"/>
        </w:rPr>
        <w:t>
      5. Мемлекеттік қызмет туралы ақпарат Қазақстан Республикасы Жер ресурстарын басқару агенттігінің www.auzr.kz интернет-ресурсында, уәкілетті органның стенділерінде және бұқаралық ақпарат құралдарында мемлекеттік және орыс тілдерінде жарияланады.</w:t>
      </w:r>
      <w:r>
        <w:br/>
      </w:r>
      <w:r>
        <w:rPr>
          <w:rFonts w:ascii="Times New Roman"/>
          <w:b w:val="false"/>
          <w:i w:val="false"/>
          <w:color w:val="000000"/>
          <w:sz w:val="28"/>
        </w:rPr>
        <w:t>
      Уәкілетті органның мекен-жайы: Индекс 090200, Батыс Қазақстан облысы, Бөкей ордасы ауданы, Сайқын ауылы, Т.Жароков көшесі, 5, телефон: 8(71140)21196, электрондық мекен-жайы: ozo.2012@mail.ru.</w:t>
      </w:r>
      <w:r>
        <w:br/>
      </w:r>
      <w:r>
        <w:rPr>
          <w:rFonts w:ascii="Times New Roman"/>
          <w:b w:val="false"/>
          <w:i w:val="false"/>
          <w:color w:val="000000"/>
          <w:sz w:val="28"/>
        </w:rPr>
        <w:t>
      6. Мемлекеттік қызмет көрсету нәтижесі қағаз тасымалдағыштағы бекiтілген жер учаскесінің кадастрлық (бағалау) құны актісі немесе бас тарту себептерін көрсете отырып, қызмет көрсетуден бас тарту туралы уәжделген жазбаша жауап беру болып табылады.</w:t>
      </w:r>
      <w:r>
        <w:br/>
      </w: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p>
    <w:bookmarkStart w:name="z31" w:id="24"/>
    <w:p>
      <w:pPr>
        <w:spacing w:after="0"/>
        <w:ind w:left="0"/>
        <w:jc w:val="left"/>
      </w:pPr>
      <w:r>
        <w:rPr>
          <w:rFonts w:ascii="Times New Roman"/>
          <w:b/>
          <w:i w:val="false"/>
          <w:color w:val="000000"/>
        </w:rPr>
        <w:t xml:space="preserve"> 
2. Мемлекеттік қызмет көрсету тәртібі</w:t>
      </w:r>
    </w:p>
    <w:bookmarkEnd w:id="24"/>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анықталған қажетті құжаттарды тапсырған сәттен бастап – 3 жұмыс күні;</w:t>
      </w:r>
      <w:r>
        <w:br/>
      </w:r>
      <w:r>
        <w:rPr>
          <w:rFonts w:ascii="Times New Roman"/>
          <w:b w:val="false"/>
          <w:i w:val="false"/>
          <w:color w:val="000000"/>
          <w:sz w:val="28"/>
        </w:rPr>
        <w:t>
      2) құжаттарды тапсыру және алу кезінде кезекте күтудің рұқсат берілген ең көп уақыты 30 минуттан аспайды;</w:t>
      </w:r>
      <w:r>
        <w:br/>
      </w:r>
      <w:r>
        <w:rPr>
          <w:rFonts w:ascii="Times New Roman"/>
          <w:b w:val="false"/>
          <w:i w:val="false"/>
          <w:color w:val="000000"/>
          <w:sz w:val="28"/>
        </w:rPr>
        <w:t>
      3) құжаттарды тапсыру және алу кезінде қызмет көрсетудің рұқсат берілген ең көп уақыты 30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Уәкілетті органнның жұмыс кестесі: күнделікті, дүйсенбіден жұма күнін қоса алғанда, сағат 13.00-ден 14.30-ға дейінгі түскі үзіліспен сағат 9.00-ден 18.30-ға дейін көрсетіледі, демалыс күндері (сенбі, жексенбі) және мереке күндері. Құжаттарды қабылдау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11. Мемлекеттік қызмет уәкілетті органның ғимаратында көрсетіледі. Залда анықтама бюросы, күту орындары, толтырылған бланк үлгілері бар ақпараттық стенділер, өтініш бланкілері бар тағандар орналастырылады, физикалық мүмкіндігі шектеулі адамдар үшін жағдайлар (пандус, лифт) көзделген.</w:t>
      </w:r>
    </w:p>
    <w:bookmarkStart w:name="z32" w:id="25"/>
    <w:p>
      <w:pPr>
        <w:spacing w:after="0"/>
        <w:ind w:left="0"/>
        <w:jc w:val="left"/>
      </w:pPr>
      <w:r>
        <w:rPr>
          <w:rFonts w:ascii="Times New Roman"/>
          <w:b/>
          <w:i w:val="false"/>
          <w:color w:val="000000"/>
        </w:rPr>
        <w:t xml:space="preserve"> 
3. Мемлекеттiк қызмет көрсету</w:t>
      </w:r>
      <w:r>
        <w:br/>
      </w:r>
      <w:r>
        <w:rPr>
          <w:rFonts w:ascii="Times New Roman"/>
          <w:b/>
          <w:i w:val="false"/>
          <w:color w:val="000000"/>
        </w:rPr>
        <w:t>
үдерiсiндегi iс-әрекет (өзара</w:t>
      </w:r>
      <w:r>
        <w:br/>
      </w:r>
      <w:r>
        <w:rPr>
          <w:rFonts w:ascii="Times New Roman"/>
          <w:b/>
          <w:i w:val="false"/>
          <w:color w:val="000000"/>
        </w:rPr>
        <w:t>
iс-қимыл) тәртiбiн сипаттау</w:t>
      </w:r>
    </w:p>
    <w:bookmarkEnd w:id="25"/>
    <w:p>
      <w:pPr>
        <w:spacing w:after="0"/>
        <w:ind w:left="0"/>
        <w:jc w:val="both"/>
      </w:pPr>
      <w:r>
        <w:rPr>
          <w:rFonts w:ascii="Times New Roman"/>
          <w:b w:val="false"/>
          <w:i w:val="false"/>
          <w:color w:val="000000"/>
          <w:sz w:val="28"/>
        </w:rPr>
        <w:t>      12. Мемлекеттік қызметті алу үшін мемлекеттік қызметті алушы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Уәкілетті орган мемлекеттік қызметті алушыға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қабылдағаны туралы қолхат береді, онда:</w:t>
      </w:r>
      <w:r>
        <w:br/>
      </w:r>
      <w:r>
        <w:rPr>
          <w:rFonts w:ascii="Times New Roman"/>
          <w:b w:val="false"/>
          <w:i w:val="false"/>
          <w:color w:val="000000"/>
          <w:sz w:val="28"/>
        </w:rPr>
        <w:t>
      1) сұраудың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мен атаулары;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мемлекеттік қызмет көрсету үшін өтінішті қабылдаған тұлғаның тегі, аты, әкесінің аты мен лауазымы көрсетіледі.</w:t>
      </w:r>
      <w:r>
        <w:br/>
      </w:r>
      <w:r>
        <w:rPr>
          <w:rFonts w:ascii="Times New Roman"/>
          <w:b w:val="false"/>
          <w:i w:val="false"/>
          <w:color w:val="000000"/>
          <w:sz w:val="28"/>
        </w:rPr>
        <w:t>
      14. Бекiтілген жер учаскесінің кадастрлық (бағалау) құны актісі мемлекеттік қызметті алушының жеке өзінің қатысуымен немесе сенімхат бойынша уәкілетті тұлғаға беріледі.</w:t>
      </w:r>
      <w:r>
        <w:br/>
      </w:r>
      <w:r>
        <w:rPr>
          <w:rFonts w:ascii="Times New Roman"/>
          <w:b w:val="false"/>
          <w:i w:val="false"/>
          <w:color w:val="000000"/>
          <w:sz w:val="28"/>
        </w:rPr>
        <w:t xml:space="preserve">
      15. Стандарттың </w:t>
      </w:r>
      <w:r>
        <w:rPr>
          <w:rFonts w:ascii="Times New Roman"/>
          <w:b w:val="false"/>
          <w:i w:val="false"/>
          <w:color w:val="000000"/>
          <w:sz w:val="28"/>
          <w:u w:val="single"/>
        </w:rPr>
        <w:t>16 тармағында</w:t>
      </w:r>
      <w:r>
        <w:rPr>
          <w:rFonts w:ascii="Times New Roman"/>
          <w:b w:val="false"/>
          <w:i w:val="false"/>
          <w:color w:val="000000"/>
          <w:sz w:val="28"/>
        </w:rPr>
        <w:t xml:space="preserve"> көзделген жағдайларда мемлекеттік қызмет көрсетуден бас тартылады.</w:t>
      </w:r>
      <w:r>
        <w:br/>
      </w:r>
      <w:r>
        <w:rPr>
          <w:rFonts w:ascii="Times New Roman"/>
          <w:b w:val="false"/>
          <w:i w:val="false"/>
          <w:color w:val="000000"/>
          <w:sz w:val="28"/>
        </w:rPr>
        <w:t>
      16.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17. Әр әкімшілік әрекеттің (рәсімнің) орындау мерзімін көрсете отырып, әр ҚФБ әкімшілік әрекеттерінің (рәсімдерінің) өзара әрекеттестігі мен реттілігінің мәтіндік кестелік сипаттамасы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18. Мемлекеттік қызмет көрсету үдерісінде әкімшілік әрекеттердің логикалық реттілігі мен ҚФБ арасындағы өзара байланысты көрсететін сызба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Start w:name="z33" w:id="26"/>
    <w:p>
      <w:pPr>
        <w:spacing w:after="0"/>
        <w:ind w:left="0"/>
        <w:jc w:val="left"/>
      </w:pPr>
      <w:r>
        <w:rPr>
          <w:rFonts w:ascii="Times New Roman"/>
          <w:b/>
          <w:i w:val="false"/>
          <w:color w:val="000000"/>
        </w:rPr>
        <w:t xml:space="preserve"> 
4. Мемлекеттiк қызметтер көрсететiн</w:t>
      </w:r>
      <w:r>
        <w:br/>
      </w:r>
      <w:r>
        <w:rPr>
          <w:rFonts w:ascii="Times New Roman"/>
          <w:b/>
          <w:i w:val="false"/>
          <w:color w:val="000000"/>
        </w:rPr>
        <w:t>
лауазымды тұлғалардың жауапкершiлiгi</w:t>
      </w:r>
    </w:p>
    <w:bookmarkEnd w:id="26"/>
    <w:p>
      <w:pPr>
        <w:spacing w:after="0"/>
        <w:ind w:left="0"/>
        <w:jc w:val="both"/>
      </w:pPr>
      <w:r>
        <w:rPr>
          <w:rFonts w:ascii="Times New Roman"/>
          <w:b w:val="false"/>
          <w:i w:val="false"/>
          <w:color w:val="000000"/>
          <w:sz w:val="28"/>
        </w:rPr>
        <w:t>      19. Мемлекеттік қызмет көрсету тәртібін бұзғаны үшін лауазымды тұлғалар Қазақстан Республикасының заңнамаларында қарастырылған жауапкершілікке тартылады.</w:t>
      </w:r>
    </w:p>
    <w:bookmarkStart w:name="z34" w:id="27"/>
    <w:p>
      <w:pPr>
        <w:spacing w:after="0"/>
        <w:ind w:left="0"/>
        <w:jc w:val="both"/>
      </w:pPr>
      <w:r>
        <w:rPr>
          <w:rFonts w:ascii="Times New Roman"/>
          <w:b w:val="false"/>
          <w:i w:val="false"/>
          <w:color w:val="000000"/>
          <w:sz w:val="28"/>
        </w:rPr>
        <w:t>
"Мемлекет жеке меншікке</w:t>
      </w:r>
      <w:r>
        <w:br/>
      </w:r>
      <w:r>
        <w:rPr>
          <w:rFonts w:ascii="Times New Roman"/>
          <w:b w:val="false"/>
          <w:i w:val="false"/>
          <w:color w:val="000000"/>
          <w:sz w:val="28"/>
        </w:rPr>
        <w:t>
сататын нақты жер</w:t>
      </w:r>
      <w:r>
        <w:br/>
      </w:r>
      <w:r>
        <w:rPr>
          <w:rFonts w:ascii="Times New Roman"/>
          <w:b w:val="false"/>
          <w:i w:val="false"/>
          <w:color w:val="000000"/>
          <w:sz w:val="28"/>
        </w:rPr>
        <w:t>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27"/>
    <w:p>
      <w:pPr>
        <w:spacing w:after="0"/>
        <w:ind w:left="0"/>
        <w:jc w:val="left"/>
      </w:pPr>
      <w:r>
        <w:rPr>
          <w:rFonts w:ascii="Times New Roman"/>
          <w:b/>
          <w:i w:val="false"/>
          <w:color w:val="000000"/>
        </w:rPr>
        <w:t xml:space="preserve"> Әр әкімшілік әрекеттің (рәсімнің)</w:t>
      </w:r>
      <w:r>
        <w:br/>
      </w:r>
      <w:r>
        <w:rPr>
          <w:rFonts w:ascii="Times New Roman"/>
          <w:b/>
          <w:i w:val="false"/>
          <w:color w:val="000000"/>
        </w:rPr>
        <w:t>
орындау мерзімін көрсете отырып, әр</w:t>
      </w:r>
      <w:r>
        <w:br/>
      </w:r>
      <w:r>
        <w:rPr>
          <w:rFonts w:ascii="Times New Roman"/>
          <w:b/>
          <w:i w:val="false"/>
          <w:color w:val="000000"/>
        </w:rPr>
        <w:t>
ҚФБ әкімшілік әрекеттерінің (рәсімдерінің)</w:t>
      </w:r>
      <w:r>
        <w:br/>
      </w:r>
      <w:r>
        <w:rPr>
          <w:rFonts w:ascii="Times New Roman"/>
          <w:b/>
          <w:i w:val="false"/>
          <w:color w:val="000000"/>
        </w:rPr>
        <w:t>
өзара әрекеттестігі мен реттілігінің мәтіндік</w:t>
      </w:r>
      <w:r>
        <w:br/>
      </w:r>
      <w:r>
        <w:rPr>
          <w:rFonts w:ascii="Times New Roman"/>
          <w:b/>
          <w:i w:val="false"/>
          <w:color w:val="000000"/>
        </w:rPr>
        <w:t>
кестелік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6"/>
        <w:gridCol w:w="47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ағыны)</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 жауапты маманы</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басшысы</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 журналда тіркеу және құжаттарды қабылдағаны туралы</w:t>
            </w:r>
            <w:r>
              <w:br/>
            </w:r>
            <w:r>
              <w:rPr>
                <w:rFonts w:ascii="Times New Roman"/>
                <w:b w:val="false"/>
                <w:i w:val="false"/>
                <w:color w:val="000000"/>
                <w:sz w:val="20"/>
              </w:rPr>
              <w:t>
қолхат беру</w:t>
            </w:r>
          </w:p>
        </w:tc>
        <w:tc>
          <w:tcPr>
            <w:tcW w:w="4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 көрсету нәтижесіне</w:t>
            </w:r>
            <w:r>
              <w:br/>
            </w:r>
            <w:r>
              <w:rPr>
                <w:rFonts w:ascii="Times New Roman"/>
                <w:b w:val="false"/>
                <w:i w:val="false"/>
                <w:color w:val="000000"/>
                <w:sz w:val="20"/>
              </w:rPr>
              <w:t>
қол қою және уәкілетті</w:t>
            </w:r>
            <w:r>
              <w:br/>
            </w:r>
            <w:r>
              <w:rPr>
                <w:rFonts w:ascii="Times New Roman"/>
                <w:b w:val="false"/>
                <w:i w:val="false"/>
                <w:color w:val="000000"/>
                <w:sz w:val="20"/>
              </w:rPr>
              <w:t>
органның жауапты маманына жіберу</w:t>
            </w: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Жер учаскесінің кадастрлық (бағалау) құны актісі немесе</w:t>
            </w:r>
            <w:r>
              <w:br/>
            </w:r>
            <w:r>
              <w:rPr>
                <w:rFonts w:ascii="Times New Roman"/>
                <w:b w:val="false"/>
                <w:i w:val="false"/>
                <w:color w:val="000000"/>
                <w:sz w:val="20"/>
              </w:rPr>
              <w:t>
бас тарту себептерін көрсете</w:t>
            </w:r>
            <w:r>
              <w:br/>
            </w:r>
            <w:r>
              <w:rPr>
                <w:rFonts w:ascii="Times New Roman"/>
                <w:b w:val="false"/>
                <w:i w:val="false"/>
                <w:color w:val="000000"/>
                <w:sz w:val="20"/>
              </w:rPr>
              <w:t>
отырып, қызмет көрсетуден бас</w:t>
            </w:r>
            <w:r>
              <w:br/>
            </w:r>
            <w:r>
              <w:rPr>
                <w:rFonts w:ascii="Times New Roman"/>
                <w:b w:val="false"/>
                <w:i w:val="false"/>
                <w:color w:val="000000"/>
                <w:sz w:val="20"/>
              </w:rPr>
              <w:t>
тарту туралы уәжделген жауапты</w:t>
            </w:r>
            <w:r>
              <w:br/>
            </w:r>
            <w:r>
              <w:rPr>
                <w:rFonts w:ascii="Times New Roman"/>
                <w:b w:val="false"/>
                <w:i w:val="false"/>
                <w:color w:val="000000"/>
                <w:sz w:val="20"/>
              </w:rPr>
              <w:t>
уәкілетті органның басшысына</w:t>
            </w:r>
            <w:r>
              <w:br/>
            </w:r>
            <w:r>
              <w:rPr>
                <w:rFonts w:ascii="Times New Roman"/>
                <w:b w:val="false"/>
                <w:i w:val="false"/>
                <w:color w:val="000000"/>
                <w:sz w:val="20"/>
              </w:rPr>
              <w:t>
қол қоюға дайындау және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Жер учаскесінің кадастрлық (бағалау) құны актісін немесе бас тарту себептерін көрсете отырып, қызмет көрсетуден бас тарту туралы уәжделген жауапты мемлекеттік қызметті алушыға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мерзімдері:</w:t>
            </w:r>
            <w:r>
              <w:br/>
            </w:r>
            <w:r>
              <w:rPr>
                <w:rFonts w:ascii="Times New Roman"/>
                <w:b w:val="false"/>
                <w:i w:val="false"/>
                <w:color w:val="000000"/>
                <w:sz w:val="20"/>
              </w:rPr>
              <w:t>
мемлекеттік қызметті алушы Стандарттың </w:t>
            </w:r>
            <w:r>
              <w:rPr>
                <w:rFonts w:ascii="Times New Roman"/>
                <w:b w:val="false"/>
                <w:i w:val="false"/>
                <w:color w:val="000000"/>
                <w:sz w:val="20"/>
              </w:rPr>
              <w:t>11 тармағында</w:t>
            </w:r>
            <w:r>
              <w:rPr>
                <w:rFonts w:ascii="Times New Roman"/>
                <w:b w:val="false"/>
                <w:i w:val="false"/>
                <w:color w:val="000000"/>
                <w:sz w:val="20"/>
              </w:rPr>
              <w:t xml:space="preserve"> анықталған қажетті құжаттарды тапсырған сәттен бастап мемлекеттік қызмет көрсету мерзімі – 3 жұмыс күні.</w:t>
            </w:r>
          </w:p>
        </w:tc>
      </w:tr>
    </w:tbl>
    <w:bookmarkStart w:name="z35" w:id="28"/>
    <w:p>
      <w:pPr>
        <w:spacing w:after="0"/>
        <w:ind w:left="0"/>
        <w:jc w:val="both"/>
      </w:pPr>
      <w:r>
        <w:rPr>
          <w:rFonts w:ascii="Times New Roman"/>
          <w:b w:val="false"/>
          <w:i w:val="false"/>
          <w:color w:val="000000"/>
          <w:sz w:val="28"/>
        </w:rPr>
        <w:t>
"Мемлекет жеке меншікке</w:t>
      </w:r>
      <w:r>
        <w:br/>
      </w:r>
      <w:r>
        <w:rPr>
          <w:rFonts w:ascii="Times New Roman"/>
          <w:b w:val="false"/>
          <w:i w:val="false"/>
          <w:color w:val="000000"/>
          <w:sz w:val="28"/>
        </w:rPr>
        <w:t>
сататын нақты жер</w:t>
      </w:r>
      <w:r>
        <w:br/>
      </w:r>
      <w:r>
        <w:rPr>
          <w:rFonts w:ascii="Times New Roman"/>
          <w:b w:val="false"/>
          <w:i w:val="false"/>
          <w:color w:val="000000"/>
          <w:sz w:val="28"/>
        </w:rPr>
        <w:t>
учаскелерінің кадастрлық</w:t>
      </w:r>
      <w:r>
        <w:br/>
      </w:r>
      <w:r>
        <w:rPr>
          <w:rFonts w:ascii="Times New Roman"/>
          <w:b w:val="false"/>
          <w:i w:val="false"/>
          <w:color w:val="000000"/>
          <w:sz w:val="28"/>
        </w:rPr>
        <w:t>
(бағалау) құнын бекіту"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End w:id="28"/>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
әкімшілік әрекеттердің логикалық реттілігі</w:t>
      </w:r>
      <w:r>
        <w:br/>
      </w:r>
      <w:r>
        <w:rPr>
          <w:rFonts w:ascii="Times New Roman"/>
          <w:b/>
          <w:i w:val="false"/>
          <w:color w:val="000000"/>
        </w:rPr>
        <w:t>
мен ҚФБ арасындағы өзара байланысты</w:t>
      </w:r>
      <w:r>
        <w:br/>
      </w:r>
      <w:r>
        <w:rPr>
          <w:rFonts w:ascii="Times New Roman"/>
          <w:b/>
          <w:i w:val="false"/>
          <w:color w:val="000000"/>
        </w:rPr>
        <w:t>
көрсететін сызба</w:t>
      </w:r>
    </w:p>
    <w:p>
      <w:pPr>
        <w:spacing w:after="0"/>
        <w:ind w:left="0"/>
        <w:jc w:val="both"/>
      </w:pPr>
      <w:r>
        <w:drawing>
          <wp:inline distT="0" distB="0" distL="0" distR="0">
            <wp:extent cx="74041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670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