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865c" w14:textId="6198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2013 жылғы 15 ақпандағы № 54 қаулысы. Батыс Қазақстан облысы әділет департаментінде 2013 жылғы 26 наурызда № 3221 болып тіркелді. Күші жойылды - Батыс Қазақстан облысы Жаңақала ауданы әкімдігінің 2013 жылғы 28 мамырдағы № 141 қаулысымен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ауданы әкімдігінің 28.05.2013 № 141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w:t>
      </w:r>
      <w:r>
        <w:br/>
      </w:r>
      <w:r>
        <w:rPr>
          <w:rFonts w:ascii="Times New Roman"/>
          <w:b w:val="false"/>
          <w:i w:val="false"/>
          <w:color w:val="000000"/>
          <w:sz w:val="28"/>
        </w:rPr>
        <w:t>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регламенттерін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дейiнгi балалары бар отбасыларға мемлекеттiк жәрдемақылар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"Мемлекеттiк атаулы әлеуметтiк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"Қозғалуға қиындығы бар бiрiншi топтағы мүгедектерге жеке көмекшiнің және есту бойынша мүгедектерге қолмен көрсететiн тiл маманының қызметтерін ұсыну үшін мүгедектерге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"Мүгедектерді санаторий-курорттық емдеумен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"Ауылдық жерде тұратын әлеуметтік сала мамандарына отын сатып алу бойынша әлеуметтік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"Өтініш берушінің (отбасының) атаулы әлеуметтік көмек алушыларға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Жаимовқа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Л. Хайретдинов</w:t>
      </w:r>
    </w:p>
    <w:bookmarkStart w:name="z20" w:id="1"/>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"Жұмыссыз азаматтарды</w:t>
      </w:r>
      <w:r>
        <w:br/>
      </w:r>
      <w:r>
        <w:rPr>
          <w:rFonts w:ascii="Times New Roman"/>
          <w:b/>
          <w:i w:val="false"/>
          <w:color w:val="000000"/>
        </w:rPr>
        <w:t>
тiркеу және есепке қою"</w:t>
      </w:r>
      <w:r>
        <w:br/>
      </w:r>
      <w:r>
        <w:rPr>
          <w:rFonts w:ascii="Times New Roman"/>
          <w:b/>
          <w:i w:val="false"/>
          <w:color w:val="000000"/>
        </w:rPr>
        <w:t>
мемлекеттiк қызмет көрсету</w:t>
      </w:r>
      <w:r>
        <w:br/>
      </w:r>
      <w:r>
        <w:rPr>
          <w:rFonts w:ascii="Times New Roman"/>
          <w:b/>
          <w:i w:val="false"/>
          <w:color w:val="000000"/>
        </w:rPr>
        <w:t>
регламентi</w:t>
      </w:r>
    </w:p>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қызметті көрсетудің тәртібі және қажетті құжаттар туралы толық ақпарат, сондай-ақ оларды толтыру үлгілері, уәкілетті органдардың стенділерінде,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22"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3)тұтынушы өтініш берген күні сол жерде көрсетілетін тұтынушыға қызмет көрсетудің рұқсат берілген ең көп уақыты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және жексенбі) және мереке күндерiн қоспағанда күн сайын, сағат 8.30-ден бастап 18.30-ға дейiн, түскi үзiлiс сағат 12.30-ден бастап 14.30-ге дейiн.</w:t>
      </w:r>
      <w:r>
        <w:br/>
      </w:r>
      <w:r>
        <w:rPr>
          <w:rFonts w:ascii="Times New Roman"/>
          <w:b w:val="false"/>
          <w:i w:val="false"/>
          <w:color w:val="000000"/>
          <w:sz w:val="28"/>
        </w:rPr>
        <w:t>
      Мемлекеттік қызмет көрсететін мамандардың деректемелері (тегі, аты, әкесінің аты, кабинет нөмірі) уәкілетті органның ғимаратында көрнекі жерде орналасқан.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Күту залында отыруға арналған орындар, мемлекеттік қызмет көрсету үшін қажетті ақпарат орналасқан стенділер, сондай-ақ өртке қарсы қауіпсіздік құралдары бар. Мүмкіндіктері шектеулі адамдар үшін кіреберісте пандус болуға тиіс.</w:t>
      </w:r>
    </w:p>
    <w:bookmarkStart w:name="z23"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4"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5" w:id="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2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тіркейді және талон береді</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Резолюция және мемлекеттік қызметін көрсету нәтижесін уәкілетті органның қызметкеріне жіберу</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органның бастығына резолюция үшін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Жұмыссызды электронды нұсқада тіркеу және есепке алып, осы тұтынушылардың деректерін дербес есепке алу карточкасына (компьютерлік дерекқорға) енгізеді немесе мемлекеттік қызметті тағайындаудан бас тартқаны туралы дәлелді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күнінен кешіктірмей</w:t>
            </w:r>
          </w:p>
        </w:tc>
      </w:tr>
    </w:tbl>
    <w:bookmarkStart w:name="z26" w:id="7"/>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тiркеу және есепке қою"</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152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4089400"/>
                    </a:xfrm>
                    <a:prstGeom prst="rect">
                      <a:avLst/>
                    </a:prstGeom>
                  </pic:spPr>
                </pic:pic>
              </a:graphicData>
            </a:graphic>
          </wp:inline>
        </w:drawing>
      </w:r>
    </w:p>
    <w:bookmarkStart w:name="z27" w:id="8"/>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8"/>
    <w:p>
      <w:pPr>
        <w:spacing w:after="0"/>
        <w:ind w:left="0"/>
        <w:jc w:val="left"/>
      </w:pPr>
      <w:r>
        <w:rPr>
          <w:rFonts w:ascii="Times New Roman"/>
          <w:b/>
          <w:i w:val="false"/>
          <w:color w:val="000000"/>
        </w:rPr>
        <w:t xml:space="preserve"> "Семей ядролық сынақ полигонында</w:t>
      </w:r>
      <w:r>
        <w:br/>
      </w:r>
      <w:r>
        <w:rPr>
          <w:rFonts w:ascii="Times New Roman"/>
          <w:b/>
          <w:i w:val="false"/>
          <w:color w:val="000000"/>
        </w:rPr>
        <w:t>
ядролық сынақтардың салдарынан</w:t>
      </w:r>
      <w:r>
        <w:br/>
      </w:r>
      <w:r>
        <w:rPr>
          <w:rFonts w:ascii="Times New Roman"/>
          <w:b/>
          <w:i w:val="false"/>
          <w:color w:val="000000"/>
        </w:rPr>
        <w:t>
зардап шеккен азаматтарды</w:t>
      </w:r>
      <w:r>
        <w:br/>
      </w:r>
      <w:r>
        <w:rPr>
          <w:rFonts w:ascii="Times New Roman"/>
          <w:b/>
          <w:i w:val="false"/>
          <w:color w:val="000000"/>
        </w:rPr>
        <w:t>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8"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29"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тұтынушыға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12.30-ден 14.30-ға дейін түскі үзіліспен күн сайын сағат 8.30-ден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органының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30" w:id="11"/>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1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органның қызметкері;</w:t>
      </w:r>
      <w:r>
        <w:br/>
      </w:r>
      <w:r>
        <w:rPr>
          <w:rFonts w:ascii="Times New Roman"/>
          <w:b w:val="false"/>
          <w:i w:val="false"/>
          <w:color w:val="000000"/>
          <w:sz w:val="28"/>
        </w:rPr>
        <w:t>
      3) арнайы комиссияның жұмыс органы.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1"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2"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4149"/>
        <w:gridCol w:w="41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органның қызметкері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Арнайы комиссияның жұмыс органы</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 қарау және арнайы комиссияның жұмыс органының қызметкеріне жіберу</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арнайы комиссияның жұмыс органға жібереді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арнайы комиссияның жұмыс органына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арнайы комиссияның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арнайы комиссияның жұмыс органы – жиырма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33" w:id="1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54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64389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15"/>
    <w:p>
      <w:pPr>
        <w:spacing w:after="0"/>
        <w:ind w:left="0"/>
        <w:jc w:val="left"/>
      </w:pPr>
      <w:r>
        <w:rPr>
          <w:rFonts w:ascii="Times New Roman"/>
          <w:b/>
          <w:i w:val="false"/>
          <w:color w:val="000000"/>
        </w:rPr>
        <w:t xml:space="preserve"> "Мүгедектерге протездік-</w:t>
      </w:r>
      <w:r>
        <w:br/>
      </w:r>
      <w:r>
        <w:rPr>
          <w:rFonts w:ascii="Times New Roman"/>
          <w:b/>
          <w:i w:val="false"/>
          <w:color w:val="000000"/>
        </w:rPr>
        <w:t>
ортопедиялық көмек ұсыну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35"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ресімдеу"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36"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8.30 -дан бастап 18.30-ға дейiн, түскi үзiлiс сағат 12.30-ден бастап 14.30-ға дейiн.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түскі үзіліссіз, сағат 9.00-ден 19.00-ге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37" w:id="1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1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8"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9" w:id="20"/>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r>
        <w:br/>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5"/>
        <w:gridCol w:w="3877"/>
        <w:gridCol w:w="3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40" w:id="21"/>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 рәсімдеу"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сызбалар</w:t>
      </w:r>
    </w:p>
    <w:p>
      <w:pPr>
        <w:spacing w:after="0"/>
        <w:ind w:left="0"/>
        <w:jc w:val="both"/>
      </w:pPr>
      <w:r>
        <w:drawing>
          <wp:inline distT="0" distB="0" distL="0" distR="0">
            <wp:extent cx="7429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62738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22"/>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құралдармен және мiндеттi гигиеналық</w:t>
      </w:r>
      <w:r>
        <w:br/>
      </w:r>
      <w:r>
        <w:rPr>
          <w:rFonts w:ascii="Times New Roman"/>
          <w:b/>
          <w:i w:val="false"/>
          <w:color w:val="000000"/>
        </w:rPr>
        <w:t>
құралдармен қамтамасыз ету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2"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ресiмдеу"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Тұтынушы алатын көрсетілген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(бұдан әрі - хабарлама), не қызмет көрсетуден бас тарту туралы қағаз жеткізгіштегі дәлелді жауап болып табылады.</w:t>
      </w:r>
    </w:p>
    <w:bookmarkStart w:name="z43"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12.30-ден 14.30-ға дейін түскі үзіліспен күн сайын сағат 08.30-ден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19.00-ге дейін, түскі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44" w:id="2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2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5"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46" w:id="27"/>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3793"/>
        <w:gridCol w:w="36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орталық – он жұмыс күні ішінде (құжаттарды қабылдаған күн мен (нәтижесін) берген күн мемлекеттік қызмет көрсету мерзіміне кірмейді);</w:t>
            </w:r>
          </w:p>
        </w:tc>
      </w:tr>
    </w:tbl>
    <w:bookmarkStart w:name="z47" w:id="28"/>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422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6248400"/>
                    </a:xfrm>
                    <a:prstGeom prst="rect">
                      <a:avLst/>
                    </a:prstGeom>
                  </pic:spPr>
                </pic:pic>
              </a:graphicData>
            </a:graphic>
          </wp:inline>
        </w:drawing>
      </w:r>
    </w:p>
    <w:bookmarkStart w:name="z48" w:id="29"/>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29"/>
    <w:p>
      <w:pPr>
        <w:spacing w:after="0"/>
        <w:ind w:left="0"/>
        <w:jc w:val="left"/>
      </w:pPr>
      <w:r>
        <w:rPr>
          <w:rFonts w:ascii="Times New Roman"/>
          <w:b/>
          <w:i w:val="false"/>
          <w:color w:val="000000"/>
        </w:rPr>
        <w:t xml:space="preserve"> "18 жасқа дейiнгi балалары</w:t>
      </w:r>
      <w:r>
        <w:br/>
      </w:r>
      <w:r>
        <w:rPr>
          <w:rFonts w:ascii="Times New Roman"/>
          <w:b/>
          <w:i w:val="false"/>
          <w:color w:val="000000"/>
        </w:rPr>
        <w:t>
бар отбасыларға мемлекеттiк</w:t>
      </w:r>
      <w:r>
        <w:br/>
      </w:r>
      <w:r>
        <w:rPr>
          <w:rFonts w:ascii="Times New Roman"/>
          <w:b/>
          <w:i w:val="false"/>
          <w:color w:val="000000"/>
        </w:rPr>
        <w:t>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9"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қызметін</w:t>
      </w:r>
      <w:r>
        <w:br/>
      </w:r>
      <w:r>
        <w:rPr>
          <w:rFonts w:ascii="Times New Roman"/>
          <w:b w:val="false"/>
          <w:i w:val="false"/>
          <w:color w:val="000000"/>
          <w:sz w:val="28"/>
        </w:rPr>
        <w:t>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50"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орталыққа – күнтізбелік он жұмыс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ауылдық округтің әкімінде және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ауылдық округтің әкімінде және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ауылдық округ әкімінің жұмыс кестесі: демалыс (сенбі, жексенбі) және мереке күндерін қоспағанда, сағат 12.30-ден 14.30-ге дейін түскі үзіліспен күн сайын сағат 8.30-ден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1" w:id="3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3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w:t>
      </w:r>
      <w:r>
        <w:br/>
      </w:r>
      <w:r>
        <w:rPr>
          <w:rFonts w:ascii="Times New Roman"/>
          <w:b w:val="false"/>
          <w:i w:val="false"/>
          <w:color w:val="000000"/>
          <w:sz w:val="28"/>
        </w:rPr>
        <w:t>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2" w:id="3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3" w:id="34"/>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Ауылдық округ әкімі аппараттарының</w:t>
      </w:r>
      <w:r>
        <w:br/>
      </w:r>
      <w:r>
        <w:rPr>
          <w:rFonts w:ascii="Times New Roman"/>
          <w:b/>
          <w:i w:val="false"/>
          <w:color w:val="000000"/>
        </w:rPr>
        <w:t>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57"/>
        <w:gridCol w:w="4865"/>
        <w:gridCol w:w="291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ауданындағы ауылдық округ әкімі аппараттарының атаулары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090400, Батыс Қазақстан облысы, Жаңақала ауданы, Жаңақала ауылы, 1 Мамыр көшесі, №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090404, Батыс Қазақстан облысы, Жаңақала ауданы, Жаңақазан ауылы, Новостройка көшесі, № 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871141-25-152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090403, Батыс Қазақстан облысы, Жаңақала ауданы, Жаңажол ауылы, Суханова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090406, Батыс Қазақстан облысы, Жаңақала ауданы, Көпжасар ауылы, Б. Барша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090402, Батыс Қазақстан облысы, Жаңақала ауданы, Бірлік ауылы, ҚазССР 60 жыл көшесі, №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090408, Батыс Қазақстан облысы, Жаңақала ауданы, Қызылоба ауылы, Құрманғазы көшесі,</w:t>
            </w:r>
            <w:r>
              <w:br/>
            </w:r>
            <w:r>
              <w:rPr>
                <w:rFonts w:ascii="Times New Roman"/>
                <w:b w:val="false"/>
                <w:i w:val="false"/>
                <w:color w:val="000000"/>
                <w:sz w:val="20"/>
              </w:rPr>
              <w:t>
№ 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090409, Батыс Қазақстан облысы, Жаңақала ауданы, Мастексай ауылы, Мендешев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090411, Батыс Қазақстан облысы, Жаңақала ауданы, Пятимар ауылы, Мамен көшесі, № 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090407, Батыс Қазақстан облысы, Жаңақала ауданы, Қырқопа ауылы, Д. Нурпейсова,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871141-24-578</w:t>
            </w:r>
          </w:p>
        </w:tc>
      </w:tr>
    </w:tbl>
    <w:bookmarkStart w:name="z54" w:id="3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3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2984"/>
        <w:gridCol w:w="2942"/>
        <w:gridCol w:w="29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округінің әкімі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талон береді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w:t>
            </w:r>
            <w:r>
              <w:br/>
            </w:r>
            <w:r>
              <w:rPr>
                <w:rFonts w:ascii="Times New Roman"/>
                <w:b w:val="false"/>
                <w:i w:val="false"/>
                <w:color w:val="000000"/>
                <w:sz w:val="20"/>
              </w:rPr>
              <w:t>
тексереді, тіркейді және қолхат береді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w:t>
            </w:r>
            <w:r>
              <w:br/>
            </w:r>
            <w:r>
              <w:rPr>
                <w:rFonts w:ascii="Times New Roman"/>
                <w:b w:val="false"/>
                <w:i w:val="false"/>
                <w:color w:val="000000"/>
                <w:sz w:val="20"/>
              </w:rPr>
              <w:t>
органға жібереді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береді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ауылдық округ әкімі – күнтізбелік отыз күн ішінде;</w:t>
            </w:r>
            <w:r>
              <w:br/>
            </w:r>
            <w:r>
              <w:rPr>
                <w:rFonts w:ascii="Times New Roman"/>
                <w:b w:val="false"/>
                <w:i w:val="false"/>
                <w:color w:val="000000"/>
                <w:sz w:val="20"/>
              </w:rPr>
              <w:t>
орталық – күнтізбелік он жұмыс күн ішінде (мемлекеттік қызметке құжат (нәтиже) қабылдау және беру күні мемлекеттік қызмет мерзіміне кірмейді);</w:t>
            </w:r>
          </w:p>
        </w:tc>
      </w:tr>
    </w:tbl>
    <w:bookmarkStart w:name="z55" w:id="36"/>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3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ауылдық округ әкіміне жолыққанда</w:t>
      </w:r>
    </w:p>
    <w:p>
      <w:pPr>
        <w:spacing w:after="0"/>
        <w:ind w:left="0"/>
        <w:jc w:val="both"/>
      </w:pPr>
      <w:r>
        <w:drawing>
          <wp:inline distT="0" distB="0" distL="0" distR="0">
            <wp:extent cx="7429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5664200"/>
                    </a:xfrm>
                    <a:prstGeom prst="rect">
                      <a:avLst/>
                    </a:prstGeom>
                  </pic:spPr>
                </pic:pic>
              </a:graphicData>
            </a:graphic>
          </wp:inline>
        </w:drawing>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251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6438900"/>
                    </a:xfrm>
                    <a:prstGeom prst="rect">
                      <a:avLst/>
                    </a:prstGeom>
                  </pic:spPr>
                </pic:pic>
              </a:graphicData>
            </a:graphic>
          </wp:inline>
        </w:drawing>
      </w:r>
    </w:p>
    <w:bookmarkStart w:name="z56" w:id="37"/>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37"/>
    <w:p>
      <w:pPr>
        <w:spacing w:after="0"/>
        <w:ind w:left="0"/>
        <w:jc w:val="left"/>
      </w:pPr>
      <w:r>
        <w:rPr>
          <w:rFonts w:ascii="Times New Roman"/>
          <w:b/>
          <w:i w:val="false"/>
          <w:color w:val="000000"/>
        </w:rPr>
        <w:t xml:space="preserve"> "Мемлекеттік атаулы</w:t>
      </w:r>
      <w:r>
        <w:br/>
      </w:r>
      <w:r>
        <w:rPr>
          <w:rFonts w:ascii="Times New Roman"/>
          <w:b/>
          <w:i w:val="false"/>
          <w:color w:val="000000"/>
        </w:rPr>
        <w:t>
әлеуметтік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57"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(бұдан әрі - хабарлама) не қызмет көрсетуден бас тарту туралы қағаз жеткізгіштегі дәлелді жауап болып табылады.</w:t>
      </w:r>
    </w:p>
    <w:bookmarkStart w:name="z58" w:id="39"/>
    <w:p>
      <w:pPr>
        <w:spacing w:after="0"/>
        <w:ind w:left="0"/>
        <w:jc w:val="left"/>
      </w:pPr>
      <w:r>
        <w:rPr>
          <w:rFonts w:ascii="Times New Roman"/>
          <w:b/>
          <w:i w:val="false"/>
          <w:color w:val="000000"/>
        </w:rPr>
        <w:t xml:space="preserve"> 
2. Мемлекеттік қызмет көрсету тәртібі</w:t>
      </w:r>
    </w:p>
    <w:bookmarkEnd w:id="3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ауылдық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w:t>
      </w:r>
      <w:r>
        <w:br/>
      </w:r>
      <w:r>
        <w:rPr>
          <w:rFonts w:ascii="Times New Roman"/>
          <w:b w:val="false"/>
          <w:i w:val="false"/>
          <w:color w:val="000000"/>
          <w:sz w:val="28"/>
        </w:rPr>
        <w:t>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ауыл округ әкімінің жұмыс кестесі: демалыс (сенбі, жексенбі) және мереке күндерін қоспағанда, сағат 12.30-ден 14.30-ға дейін түскі үзіліспен сағат 8.30-ден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59" w:id="4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4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уәкілетті органда немесе ауылдық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60" w:id="4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1" w:id="42"/>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мемлекеттiк көрсету</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42"/>
    <w:p>
      <w:pPr>
        <w:spacing w:after="0"/>
        <w:ind w:left="0"/>
        <w:jc w:val="left"/>
      </w:pPr>
      <w:r>
        <w:rPr>
          <w:rFonts w:ascii="Times New Roman"/>
          <w:b/>
          <w:i w:val="false"/>
          <w:color w:val="000000"/>
        </w:rPr>
        <w:t xml:space="preserve"> Ауылдық округ әкімі аппараттарының</w:t>
      </w:r>
      <w:r>
        <w:br/>
      </w:r>
      <w:r>
        <w:rPr>
          <w:rFonts w:ascii="Times New Roman"/>
          <w:b/>
          <w:i w:val="false"/>
          <w:color w:val="000000"/>
        </w:rPr>
        <w:t>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57"/>
        <w:gridCol w:w="4865"/>
        <w:gridCol w:w="291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ауданындағы ауылдық округ әкімі аппараттарының атаулары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090400, Батыс Қазақстан облысы, Жаңақала ауданы, Жаңақала ауылы, 1 Мамыр көшесі, №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090404, Батыс Қазақстан облысы, Жаңақала ауданы, Жаңақазан ауылы, Новостройка көшесі, № 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871141-25-152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090403, Батыс Қазақстан облысы, Жаңақала ауданы, Жаңажол ауылы, Суханова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090406, Батыс Қазақстан облысы, Жаңақала ауданы, Көпжасар ауылы, Б. Барша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090402, Батыс Қазақстан облысы, Жаңақала ауданы, Бірлік ауылы, ҚазССР 60 жыл көшесі, №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090408, Батыс Қазақстан облысы, Жаңақала ауданы, Қызылоба ауылы, Құрманғазы көшесі,</w:t>
            </w:r>
            <w:r>
              <w:br/>
            </w:r>
            <w:r>
              <w:rPr>
                <w:rFonts w:ascii="Times New Roman"/>
                <w:b w:val="false"/>
                <w:i w:val="false"/>
                <w:color w:val="000000"/>
                <w:sz w:val="20"/>
              </w:rPr>
              <w:t>
№ 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090409, Батыс Қазақстан облысы, Жаңақала ауданы, Мастексай ауылы, Мендешев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090411, Батыс Қазақстан облысы, Жаңақала ауданы, Пятимар ауылы, Мамен көшесі, № 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090407, Батыс Қазақстан облысы, Жаңақала ауданы, Қырқопа ауылы, Д. Нурпейсова,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871141-24-578</w:t>
            </w:r>
          </w:p>
        </w:tc>
      </w:tr>
    </w:tbl>
    <w:bookmarkStart w:name="z62" w:id="43"/>
    <w:p>
      <w:pPr>
        <w:spacing w:after="0"/>
        <w:ind w:left="0"/>
        <w:jc w:val="both"/>
      </w:pPr>
      <w:r>
        <w:rPr>
          <w:rFonts w:ascii="Times New Roman"/>
          <w:b w:val="false"/>
          <w:i w:val="false"/>
          <w:color w:val="000000"/>
          <w:sz w:val="28"/>
        </w:rPr>
        <w:t>
"Мемлекеттiк атаулы</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4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773"/>
        <w:gridCol w:w="2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округінің әкімі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АӘК тағайындалғаны туралы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АӘК тағайындалғаны туралы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жеті жұмыс күн күні ішінде;</w:t>
            </w:r>
            <w:r>
              <w:br/>
            </w:r>
            <w:r>
              <w:rPr>
                <w:rFonts w:ascii="Times New Roman"/>
                <w:b w:val="false"/>
                <w:i w:val="false"/>
                <w:color w:val="000000"/>
                <w:sz w:val="20"/>
              </w:rPr>
              <w:t>
тұрғылықты жері бойынша ауылдық округтің әкім – жиырма екі жұмыс күн күнінен кешіктірмей;</w:t>
            </w:r>
          </w:p>
        </w:tc>
      </w:tr>
    </w:tbl>
    <w:bookmarkStart w:name="z63" w:id="44"/>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4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3787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78700" cy="6731000"/>
                    </a:xfrm>
                    <a:prstGeom prst="rect">
                      <a:avLst/>
                    </a:prstGeom>
                  </pic:spPr>
                </pic:pic>
              </a:graphicData>
            </a:graphic>
          </wp:inline>
        </w:drawing>
      </w:r>
    </w:p>
    <w:bookmarkStart w:name="z64" w:id="45"/>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45"/>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w:t>
      </w:r>
      <w:r>
        <w:br/>
      </w:r>
      <w:r>
        <w:rPr>
          <w:rFonts w:ascii="Times New Roman"/>
          <w:b/>
          <w:i w:val="false"/>
          <w:color w:val="000000"/>
        </w:rPr>
        <w:t>
бойынша мүгедектерге қолмен көрсететін</w:t>
      </w:r>
      <w:r>
        <w:br/>
      </w:r>
      <w:r>
        <w:rPr>
          <w:rFonts w:ascii="Times New Roman"/>
          <w:b/>
          <w:i w:val="false"/>
          <w:color w:val="000000"/>
        </w:rPr>
        <w:t>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65" w:id="46"/>
    <w:p>
      <w:pPr>
        <w:spacing w:after="0"/>
        <w:ind w:left="0"/>
        <w:jc w:val="left"/>
      </w:pPr>
      <w:r>
        <w:rPr>
          <w:rFonts w:ascii="Times New Roman"/>
          <w:b/>
          <w:i w:val="false"/>
          <w:color w:val="000000"/>
        </w:rPr>
        <w:t xml:space="preserve"> 
1. Жалпы ережелер</w:t>
      </w:r>
    </w:p>
    <w:bookmarkEnd w:id="4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w:t>
      </w:r>
      <w:r>
        <w:br/>
      </w:r>
      <w:r>
        <w:rPr>
          <w:rFonts w:ascii="Times New Roman"/>
          <w:b w:val="false"/>
          <w:i w:val="false"/>
          <w:color w:val="000000"/>
          <w:sz w:val="28"/>
        </w:rPr>
        <w:t>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әрi – хабарлама) не қағаз жеткізгіште қызмет көрсетуден бас тарту туралы уәжделген жауап болып табылады.</w:t>
      </w:r>
    </w:p>
    <w:bookmarkStart w:name="z66" w:id="47"/>
    <w:p>
      <w:pPr>
        <w:spacing w:after="0"/>
        <w:ind w:left="0"/>
        <w:jc w:val="left"/>
      </w:pPr>
      <w:r>
        <w:rPr>
          <w:rFonts w:ascii="Times New Roman"/>
          <w:b/>
          <w:i w:val="false"/>
          <w:color w:val="000000"/>
        </w:rPr>
        <w:t xml:space="preserve"> 
2. Мемлекеттік қызмет көрсету тәртібі</w:t>
      </w:r>
    </w:p>
    <w:bookmarkEnd w:id="4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12.30-ден 14.30-ге дейінгі түскі үзіліспен күн сайын 8.30-ден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67" w:id="4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4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8" w:id="4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9" w:id="5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gridCol w:w="2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0" w:id="5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59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59500" cy="6070600"/>
                    </a:xfrm>
                    <a:prstGeom prst="rect">
                      <a:avLst/>
                    </a:prstGeom>
                  </pic:spPr>
                </pic:pic>
              </a:graphicData>
            </a:graphic>
          </wp:inline>
        </w:drawing>
      </w:r>
    </w:p>
    <w:bookmarkStart w:name="z71" w:id="52"/>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52"/>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2" w:id="53"/>
    <w:p>
      <w:pPr>
        <w:spacing w:after="0"/>
        <w:ind w:left="0"/>
        <w:jc w:val="left"/>
      </w:pPr>
      <w:r>
        <w:rPr>
          <w:rFonts w:ascii="Times New Roman"/>
          <w:b/>
          <w:i w:val="false"/>
          <w:color w:val="000000"/>
        </w:rPr>
        <w:t xml:space="preserve"> 
1. Жалпы ережелер</w:t>
      </w:r>
    </w:p>
    <w:bookmarkEnd w:id="53"/>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w:t>
      </w:r>
      <w:r>
        <w:br/>
      </w:r>
      <w:r>
        <w:rPr>
          <w:rFonts w:ascii="Times New Roman"/>
          <w:b w:val="false"/>
          <w:i w:val="false"/>
          <w:color w:val="000000"/>
          <w:sz w:val="28"/>
        </w:rPr>
        <w:t>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3" w:id="54"/>
    <w:p>
      <w:pPr>
        <w:spacing w:after="0"/>
        <w:ind w:left="0"/>
        <w:jc w:val="left"/>
      </w:pPr>
      <w:r>
        <w:rPr>
          <w:rFonts w:ascii="Times New Roman"/>
          <w:b/>
          <w:i w:val="false"/>
          <w:color w:val="000000"/>
        </w:rPr>
        <w:t xml:space="preserve"> 
2. Мемлекеттік қызмет көрсету тәртібі</w:t>
      </w:r>
    </w:p>
    <w:bookmarkEnd w:id="5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08.30 бастап 18.30-ге дейін, түскі үзіліспен сағат 12.30-ден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талаптарына сәйкес келеді, күзет және өртке қарсы дабылмен жарақтандырылған.</w:t>
      </w:r>
    </w:p>
    <w:bookmarkStart w:name="z74" w:id="55"/>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5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5" w:id="5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6" w:id="5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gridCol w:w="2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7" w:id="58"/>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59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59500" cy="6070600"/>
                    </a:xfrm>
                    <a:prstGeom prst="rect">
                      <a:avLst/>
                    </a:prstGeom>
                  </pic:spPr>
                </pic:pic>
              </a:graphicData>
            </a:graphic>
          </wp:inline>
        </w:drawing>
      </w:r>
    </w:p>
    <w:bookmarkStart w:name="z78" w:id="59"/>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59"/>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9" w:id="60"/>
    <w:p>
      <w:pPr>
        <w:spacing w:after="0"/>
        <w:ind w:left="0"/>
        <w:jc w:val="left"/>
      </w:pPr>
      <w:r>
        <w:rPr>
          <w:rFonts w:ascii="Times New Roman"/>
          <w:b/>
          <w:i w:val="false"/>
          <w:color w:val="000000"/>
        </w:rPr>
        <w:t xml:space="preserve"> 
1. Жалпы ережелер</w:t>
      </w:r>
    </w:p>
    <w:bookmarkEnd w:id="60"/>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80" w:id="61"/>
    <w:p>
      <w:pPr>
        <w:spacing w:after="0"/>
        <w:ind w:left="0"/>
        <w:jc w:val="left"/>
      </w:pPr>
      <w:r>
        <w:rPr>
          <w:rFonts w:ascii="Times New Roman"/>
          <w:b/>
          <w:i w:val="false"/>
          <w:color w:val="000000"/>
        </w:rPr>
        <w:t xml:space="preserve"> 
2. Мемлекеттік қызмет көрсету тәртібі</w:t>
      </w:r>
    </w:p>
    <w:bookmarkEnd w:id="6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12.30-ден 14.30-ге дейінгі түскі үзіліспен күн сайын 8.30-дан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үй-жайында көрсетіледі. Уәкілетті органның үй-жайлары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 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81" w:id="6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6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2" w:id="6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3"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64"/>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84" w:id="6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65"/>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159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59500" cy="5930900"/>
                    </a:xfrm>
                    <a:prstGeom prst="rect">
                      <a:avLst/>
                    </a:prstGeom>
                  </pic:spPr>
                </pic:pic>
              </a:graphicData>
            </a:graphic>
          </wp:inline>
        </w:drawing>
      </w:r>
    </w:p>
    <w:bookmarkStart w:name="z85" w:id="66"/>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66"/>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86" w:id="67"/>
    <w:p>
      <w:pPr>
        <w:spacing w:after="0"/>
        <w:ind w:left="0"/>
        <w:jc w:val="left"/>
      </w:pPr>
      <w:r>
        <w:rPr>
          <w:rFonts w:ascii="Times New Roman"/>
          <w:b/>
          <w:i w:val="false"/>
          <w:color w:val="000000"/>
        </w:rPr>
        <w:t xml:space="preserve"> 
1. Жалпы ережелер</w:t>
      </w:r>
    </w:p>
    <w:bookmarkEnd w:id="67"/>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 (бұдан әрі - Регламент) Қазақстан Республикасы "Әкімшілік рәсімдер туралы" Заңының 2000 жылғы 27 қарашадағы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"Тұрғын үй көмегін тағайындау"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(бұдан әрі – орталық) арқылы көрсетеді.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"Тұрғын үй қатынастары туралы" Қазақстан Республикасының 1997 жылғы 16 сәуiрдегi </w:t>
      </w:r>
      <w:r>
        <w:rPr>
          <w:rFonts w:ascii="Times New Roman"/>
          <w:b w:val="false"/>
          <w:i w:val="false"/>
          <w:color w:val="000000"/>
          <w:sz w:val="28"/>
        </w:rPr>
        <w:t>Заңы</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интернет-ресурсындағы, уәкілетті органның стенділерінде,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интернет-ресурсындағы,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87" w:id="68"/>
    <w:p>
      <w:pPr>
        <w:spacing w:after="0"/>
        <w:ind w:left="0"/>
        <w:jc w:val="left"/>
      </w:pPr>
      <w:r>
        <w:rPr>
          <w:rFonts w:ascii="Times New Roman"/>
          <w:b/>
          <w:i w:val="false"/>
          <w:color w:val="000000"/>
        </w:rPr>
        <w:t xml:space="preserve"> 
2. Мемлекеттік қызмет көрсету тәртібі</w:t>
      </w:r>
    </w:p>
    <w:bookmarkEnd w:id="6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дүйсенбіден жұманы қоса алғанда, сағат 8.30-ден бастап 18.30-ге дейiн, түскi үзiлiс сағат 12.30-ден бастап 14.30-ге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88" w:id="69"/>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69"/>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15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9" w:id="7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0" w:id="71"/>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1"/>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553"/>
        <w:gridCol w:w="2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қолхат береді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және талон береді</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Құжаттарды уәкілетті органға жібереді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 жеткізгіштегі дәлелді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күнтізбелік он күн ішінде;</w:t>
            </w:r>
            <w:r>
              <w:br/>
            </w:r>
            <w:r>
              <w:rPr>
                <w:rFonts w:ascii="Times New Roman"/>
                <w:b w:val="false"/>
                <w:i w:val="false"/>
                <w:color w:val="000000"/>
                <w:sz w:val="20"/>
              </w:rPr>
              <w:t>
орталық – күнтізбелік он күн ішінде (мемлекеттік қызметке құжат (нәтиже) қабылдау және беру күні мемлекеттік қызмет көрсету мерзіміне кірмейді);</w:t>
            </w:r>
          </w:p>
        </w:tc>
      </w:tr>
    </w:tbl>
    <w:bookmarkStart w:name="z91" w:id="72"/>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168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16800" cy="6299200"/>
                    </a:xfrm>
                    <a:prstGeom prst="rect">
                      <a:avLst/>
                    </a:prstGeom>
                  </pic:spPr>
                </pic:pic>
              </a:graphicData>
            </a:graphic>
          </wp:inline>
        </w:drawing>
      </w:r>
    </w:p>
    <w:bookmarkStart w:name="z92" w:id="73"/>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73"/>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w:t>
      </w:r>
      <w:r>
        <w:br/>
      </w:r>
      <w:r>
        <w:rPr>
          <w:rFonts w:ascii="Times New Roman"/>
          <w:b/>
          <w:i w:val="false"/>
          <w:color w:val="000000"/>
        </w:rPr>
        <w:t>
мемлекеттiк емес медициналық-әлеуметтiк</w:t>
      </w:r>
      <w:r>
        <w:br/>
      </w:r>
      <w:r>
        <w:rPr>
          <w:rFonts w:ascii="Times New Roman"/>
          <w:b/>
          <w:i w:val="false"/>
          <w:color w:val="000000"/>
        </w:rPr>
        <w:t>
мекемелерде (ұйымдарда) әлеуметтiк қызмет</w:t>
      </w:r>
      <w:r>
        <w:br/>
      </w:r>
      <w:r>
        <w:rPr>
          <w:rFonts w:ascii="Times New Roman"/>
          <w:b/>
          <w:i w:val="false"/>
          <w:color w:val="000000"/>
        </w:rPr>
        <w:t>
көрсетуге арналған құжаттарды ресiмдеу"</w:t>
      </w:r>
      <w:r>
        <w:br/>
      </w:r>
      <w:r>
        <w:rPr>
          <w:rFonts w:ascii="Times New Roman"/>
          <w:b/>
          <w:i w:val="false"/>
          <w:color w:val="000000"/>
        </w:rPr>
        <w:t>
мемлекеттiк қызмет көрсету</w:t>
      </w:r>
      <w:r>
        <w:br/>
      </w:r>
      <w:r>
        <w:rPr>
          <w:rFonts w:ascii="Times New Roman"/>
          <w:b/>
          <w:i w:val="false"/>
          <w:color w:val="000000"/>
        </w:rPr>
        <w:t>
регламенті</w:t>
      </w:r>
    </w:p>
    <w:bookmarkStart w:name="z93"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 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Тұтынушы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94" w:id="75"/>
    <w:p>
      <w:pPr>
        <w:spacing w:after="0"/>
        <w:ind w:left="0"/>
        <w:jc w:val="left"/>
      </w:pPr>
      <w:r>
        <w:rPr>
          <w:rFonts w:ascii="Times New Roman"/>
          <w:b/>
          <w:i w:val="false"/>
          <w:color w:val="000000"/>
        </w:rPr>
        <w:t xml:space="preserve"> 
2. Мемлекеттік қызмет көрсету тәртібі</w:t>
      </w:r>
    </w:p>
    <w:bookmarkEnd w:id="7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12.30-ден 14.30-ге дейiн түскi үзiлiспен, күн сайын сағат 8.30-ден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95" w:id="7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7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96" w:id="7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7" w:id="78"/>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8"/>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4520"/>
        <w:gridCol w:w="25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 – он жетi жұмыс күнi iшiнде;</w:t>
            </w:r>
            <w:r>
              <w:br/>
            </w:r>
            <w:r>
              <w:rPr>
                <w:rFonts w:ascii="Times New Roman"/>
                <w:b w:val="false"/>
                <w:i w:val="false"/>
                <w:color w:val="000000"/>
                <w:sz w:val="20"/>
              </w:rPr>
              <w:t>
орталық – он жетi жұмыс күнi iшiнде (мемлекеттiк қызмет құжатын (нәтиже) қабылдау және беру күнi мемлекеттiк қызмет көрсету мерзiмiне кiрмейдi);</w:t>
            </w:r>
          </w:p>
        </w:tc>
      </w:tr>
    </w:tbl>
    <w:bookmarkStart w:name="z98" w:id="79"/>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67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67600" cy="6007100"/>
                    </a:xfrm>
                    <a:prstGeom prst="rect">
                      <a:avLst/>
                    </a:prstGeom>
                  </pic:spPr>
                </pic:pic>
              </a:graphicData>
            </a:graphic>
          </wp:inline>
        </w:drawing>
      </w:r>
    </w:p>
    <w:bookmarkStart w:name="z99" w:id="80"/>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80"/>
    <w:p>
      <w:pPr>
        <w:spacing w:after="0"/>
        <w:ind w:left="0"/>
        <w:jc w:val="left"/>
      </w:pPr>
      <w:r>
        <w:rPr>
          <w:rFonts w:ascii="Times New Roman"/>
          <w:b/>
          <w:i w:val="false"/>
          <w:color w:val="000000"/>
        </w:rPr>
        <w:t xml:space="preserve"> "Жалғызілікті, жалғыз тұратын қарттарға,</w:t>
      </w:r>
      <w:r>
        <w:br/>
      </w:r>
      <w:r>
        <w:rPr>
          <w:rFonts w:ascii="Times New Roman"/>
          <w:b/>
          <w:i w:val="false"/>
          <w:color w:val="000000"/>
        </w:rPr>
        <w:t>
бөгде адамның күтіміне және жәрдеміне</w:t>
      </w:r>
      <w:r>
        <w:br/>
      </w:r>
      <w:r>
        <w:rPr>
          <w:rFonts w:ascii="Times New Roman"/>
          <w:b/>
          <w:i w:val="false"/>
          <w:color w:val="000000"/>
        </w:rPr>
        <w:t>
мұқтаж мүгедектерге және мүгедек</w:t>
      </w:r>
      <w:r>
        <w:br/>
      </w:r>
      <w:r>
        <w:rPr>
          <w:rFonts w:ascii="Times New Roman"/>
          <w:b/>
          <w:i w:val="false"/>
          <w:color w:val="000000"/>
        </w:rPr>
        <w:t>
балаларға үйде әлеуметтік қызмет</w:t>
      </w:r>
      <w:r>
        <w:br/>
      </w:r>
      <w:r>
        <w:rPr>
          <w:rFonts w:ascii="Times New Roman"/>
          <w:b/>
          <w:i w:val="false"/>
          <w:color w:val="000000"/>
        </w:rPr>
        <w:t>
көрсетуге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0"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қызметін (бұдан әрі – мемлекеттік қызмет) "Жаңақала аудандық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 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101"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12.30-дан 14.30-ге дейiн түскi үзiлiспен, күн сайын сағат 8.30-дан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тұтынушыларға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тұтынушыларға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жарақтандырылған, үй-жайға кiру режимi – еркiн.</w:t>
      </w:r>
    </w:p>
    <w:bookmarkStart w:name="z102" w:id="83"/>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8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тұтынушының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03" w:id="8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4" w:id="85"/>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8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5"/>
        <w:gridCol w:w="4603"/>
        <w:gridCol w:w="2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төрт жұмыс күн ішінде;</w:t>
            </w:r>
            <w:r>
              <w:br/>
            </w:r>
            <w:r>
              <w:rPr>
                <w:rFonts w:ascii="Times New Roman"/>
                <w:b w:val="false"/>
                <w:i w:val="false"/>
                <w:color w:val="000000"/>
                <w:sz w:val="20"/>
              </w:rPr>
              <w:t>
орталық – он төрт жұмыс күні ішінде (мемлекеттік қызметке құжат (нәтиже) қабылдау және беру күні мемлекеттік қызмет мерзіміне кірмейді);</w:t>
            </w:r>
          </w:p>
        </w:tc>
      </w:tr>
    </w:tbl>
    <w:bookmarkStart w:name="z105" w:id="86"/>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86"/>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930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0" cy="6667500"/>
                    </a:xfrm>
                    <a:prstGeom prst="rect">
                      <a:avLst/>
                    </a:prstGeom>
                  </pic:spPr>
                </pic:pic>
              </a:graphicData>
            </a:graphic>
          </wp:inline>
        </w:drawing>
      </w:r>
    </w:p>
    <w:bookmarkStart w:name="z106" w:id="87"/>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87"/>
    <w:p>
      <w:pPr>
        <w:spacing w:after="0"/>
        <w:ind w:left="0"/>
        <w:jc w:val="left"/>
      </w:pPr>
      <w:r>
        <w:rPr>
          <w:rFonts w:ascii="Times New Roman"/>
          <w:b/>
          <w:i w:val="false"/>
          <w:color w:val="000000"/>
        </w:rPr>
        <w:t xml:space="preserve"> "Жергiлiктi өкiлді органдардың</w:t>
      </w:r>
      <w:r>
        <w:br/>
      </w:r>
      <w:r>
        <w:rPr>
          <w:rFonts w:ascii="Times New Roman"/>
          <w:b/>
          <w:i w:val="false"/>
          <w:color w:val="000000"/>
        </w:rPr>
        <w:t>
шешiмдерi бойынша мұқтаж азаматтардың</w:t>
      </w:r>
      <w:r>
        <w:br/>
      </w:r>
      <w:r>
        <w:rPr>
          <w:rFonts w:ascii="Times New Roman"/>
          <w:b/>
          <w:i w:val="false"/>
          <w:color w:val="000000"/>
        </w:rPr>
        <w:t>
жекелеген санаттарына әлеуметтiк</w:t>
      </w:r>
      <w:r>
        <w:br/>
      </w:r>
      <w:r>
        <w:rPr>
          <w:rFonts w:ascii="Times New Roman"/>
          <w:b/>
          <w:i w:val="false"/>
          <w:color w:val="000000"/>
        </w:rPr>
        <w:t>
көмек тағайындау және төлеу"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07" w:id="88"/>
    <w:p>
      <w:pPr>
        <w:spacing w:after="0"/>
        <w:ind w:left="0"/>
        <w:jc w:val="left"/>
      </w:pPr>
      <w:r>
        <w:rPr>
          <w:rFonts w:ascii="Times New Roman"/>
          <w:b/>
          <w:i w:val="false"/>
          <w:color w:val="000000"/>
        </w:rPr>
        <w:t xml:space="preserve"> 
1. Жалпы ережелер</w:t>
      </w:r>
    </w:p>
    <w:bookmarkEnd w:id="88"/>
    <w:p>
      <w:pPr>
        <w:spacing w:after="0"/>
        <w:ind w:left="0"/>
        <w:jc w:val="both"/>
      </w:pPr>
      <w:r>
        <w:rPr>
          <w:rFonts w:ascii="Times New Roman"/>
          <w:b w:val="false"/>
          <w:i w:val="false"/>
          <w:color w:val="000000"/>
          <w:sz w:val="28"/>
        </w:rPr>
        <w:t>      1. Осы "Жергiлiктi өкiлді органдардың шешiмдерi бойынша мұқтаж азаматтардың жекелеген санаттарына әлеуметтiк көмек тағайындау және төлеу"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өкiлді органдардың шешiмдерi бойынша мұқтаж азаматтардың жекелеген санаттарына әлеуметтiк көмек тағайындау және төлеу"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 (бұдан әрі – жеке тұлға).</w:t>
      </w:r>
    </w:p>
    <w:bookmarkStart w:name="z108" w:id="89"/>
    <w:p>
      <w:pPr>
        <w:spacing w:after="0"/>
        <w:ind w:left="0"/>
        <w:jc w:val="left"/>
      </w:pPr>
      <w:r>
        <w:rPr>
          <w:rFonts w:ascii="Times New Roman"/>
          <w:b/>
          <w:i w:val="false"/>
          <w:color w:val="000000"/>
        </w:rPr>
        <w:t xml:space="preserve"> 
2. Мемлекеттік қызмет көрсету тәртібі</w:t>
      </w:r>
    </w:p>
    <w:bookmarkEnd w:id="8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жеке тұлғаға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12.30-ден 14.30-ге дейін түскі үзіліспен күн сайын сағат 8.30-ден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жеке тұлғаның тұрғылықты жері бойынша орындықтар, үстелдер, толтырылған бланкілердің үлгілерімен ақпараттық стенділер бар, мүмкіндіктері шектеулі жеке тұлғаларға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09" w:id="9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90"/>
    <w:p>
      <w:pPr>
        <w:spacing w:after="0"/>
        <w:ind w:left="0"/>
        <w:jc w:val="both"/>
      </w:pPr>
      <w:r>
        <w:rPr>
          <w:rFonts w:ascii="Times New Roman"/>
          <w:b w:val="false"/>
          <w:i w:val="false"/>
          <w:color w:val="000000"/>
          <w:sz w:val="28"/>
        </w:rPr>
        <w:t>      12.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13. Барлық қажеттi құжаттарды тапсырғаннан кейiн жеке тұлғаға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10" w:id="9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1" w:id="92"/>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2"/>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112" w:id="93"/>
    <w:p>
      <w:pPr>
        <w:spacing w:after="0"/>
        <w:ind w:left="0"/>
        <w:jc w:val="both"/>
      </w:pPr>
      <w:r>
        <w:rPr>
          <w:rFonts w:ascii="Times New Roman"/>
          <w:b w:val="false"/>
          <w:i w:val="false"/>
          <w:color w:val="000000"/>
          <w:sz w:val="28"/>
        </w:rPr>
        <w:t>
"Жергiлiктi өкiлді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w:t>
      </w:r>
      <w:r>
        <w:br/>
      </w:r>
      <w:r>
        <w:rPr>
          <w:rFonts w:ascii="Times New Roman"/>
          <w:b w:val="false"/>
          <w:i w:val="false"/>
          <w:color w:val="000000"/>
          <w:sz w:val="28"/>
        </w:rPr>
        <w:t>
көмек тағайындау және төлеу"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93"/>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549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54900" cy="6197600"/>
                    </a:xfrm>
                    <a:prstGeom prst="rect">
                      <a:avLst/>
                    </a:prstGeom>
                  </pic:spPr>
                </pic:pic>
              </a:graphicData>
            </a:graphic>
          </wp:inline>
        </w:drawing>
      </w:r>
    </w:p>
    <w:bookmarkStart w:name="z113" w:id="94"/>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94"/>
    <w:p>
      <w:pPr>
        <w:spacing w:after="0"/>
        <w:ind w:left="0"/>
        <w:jc w:val="left"/>
      </w:pPr>
      <w:r>
        <w:rPr>
          <w:rFonts w:ascii="Times New Roman"/>
          <w:b/>
          <w:i w:val="false"/>
          <w:color w:val="000000"/>
        </w:rPr>
        <w:t xml:space="preserve"> "Ауылдық жерде тұратын әлеуметтiк</w:t>
      </w:r>
      <w:r>
        <w:br/>
      </w:r>
      <w:r>
        <w:rPr>
          <w:rFonts w:ascii="Times New Roman"/>
          <w:b/>
          <w:i w:val="false"/>
          <w:color w:val="000000"/>
        </w:rPr>
        <w:t>
сала мамандарына отын сатып алу</w:t>
      </w:r>
      <w:r>
        <w:br/>
      </w:r>
      <w:r>
        <w:rPr>
          <w:rFonts w:ascii="Times New Roman"/>
          <w:b/>
          <w:i w:val="false"/>
          <w:color w:val="000000"/>
        </w:rPr>
        <w:t>
бойынша әлеуметтiк көмек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14" w:id="95"/>
    <w:p>
      <w:pPr>
        <w:spacing w:after="0"/>
        <w:ind w:left="0"/>
        <w:jc w:val="left"/>
      </w:pPr>
      <w:r>
        <w:rPr>
          <w:rFonts w:ascii="Times New Roman"/>
          <w:b/>
          <w:i w:val="false"/>
          <w:color w:val="000000"/>
        </w:rPr>
        <w:t xml:space="preserve"> 
1. Жалпы ережелер</w:t>
      </w:r>
    </w:p>
    <w:bookmarkEnd w:id="95"/>
    <w:p>
      <w:pPr>
        <w:spacing w:after="0"/>
        <w:ind w:left="0"/>
        <w:jc w:val="both"/>
      </w:pPr>
      <w:r>
        <w:rPr>
          <w:rFonts w:ascii="Times New Roman"/>
          <w:b w:val="false"/>
          <w:i w:val="false"/>
          <w:color w:val="000000"/>
          <w:sz w:val="28"/>
        </w:rPr>
        <w:t>      1. Осы "Ауылдық жерде тұратын әлеуметтiк сала мамандарына отын сатып алу бойынша әлеуметтiк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әлеуметтiк сала мамандарына отын сатып алу бойынша әлеуметтiк көмек тағайындау" мемлекеттік қызметі (бұдан әрі – мемлекеттік қызмет) "Жаңақала аудандық жұмыспен қамту және әлеуметтік бағдарламалар бөлімі" мемлекеттiк мекемесiмен көрсетiледi (бұдан әрi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Жаңақала аудандық бөлімі (бұдан әрі – орталық) арқылы көрсетіледі.</w:t>
      </w:r>
      <w:r>
        <w:br/>
      </w:r>
      <w:r>
        <w:rPr>
          <w:rFonts w:ascii="Times New Roman"/>
          <w:b w:val="false"/>
          <w:i w:val="false"/>
          <w:color w:val="000000"/>
          <w:sz w:val="28"/>
        </w:rPr>
        <w:t>
      3. Мемлекеттiк қызмет көрсету түрi: автоматтандырылмаған.</w:t>
      </w:r>
      <w:r>
        <w:br/>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ауылдық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090400, Батыс Қазақстан облысы, Жаңақала ауданы, Жаңақала ауылы, Х. Достығы көшесi, 63A, 8(71141)22403.</w:t>
      </w:r>
      <w:r>
        <w:br/>
      </w:r>
      <w:r>
        <w:rPr>
          <w:rFonts w:ascii="Times New Roman"/>
          <w:b w:val="false"/>
          <w:i w:val="false"/>
          <w:color w:val="000000"/>
          <w:sz w:val="28"/>
        </w:rPr>
        <w:t>
      6. Көрсетілетін мемлекеттік қызметтің нәтижесі тұтынушыға әлеуметтік көмекті тағайындау туралы хабарлама (бұдан әрі - хабарлама) не мемлекеттік қызметінен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тұтынушылар) көрсетіледі.</w:t>
      </w:r>
    </w:p>
    <w:bookmarkStart w:name="z115" w:id="96"/>
    <w:p>
      <w:pPr>
        <w:spacing w:after="0"/>
        <w:ind w:left="0"/>
        <w:jc w:val="left"/>
      </w:pPr>
      <w:r>
        <w:rPr>
          <w:rFonts w:ascii="Times New Roman"/>
          <w:b/>
          <w:i w:val="false"/>
          <w:color w:val="000000"/>
        </w:rPr>
        <w:t xml:space="preserve"> 
2. Мемлекеттік қызмет көрсету тәртібі</w:t>
      </w:r>
    </w:p>
    <w:bookmarkEnd w:id="9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ауылдық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3)тұтынушыға өтініш берген күні сол жерде көрсетілетін мемлекеттік қызметті тұтынушыға қызметіне жол берілетін ең көп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мен ауылдық округтер әкімдері аппараттарының жұмыс кестесі: демалыс (сенбі, жексенбі) және мереке күндерiн қоспағанда күн сайын, сағат 08.30 бастап 18.30-ға дейін, түскі үзіліспен сағат 12.30-дан бастап сағат 14.30-ға дейін.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қызметі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қызметі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6" w:id="9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97"/>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қосымшаларда</w:t>
      </w:r>
      <w:r>
        <w:rPr>
          <w:rFonts w:ascii="Times New Roman"/>
          <w:b w:val="false"/>
          <w:i w:val="false"/>
          <w:color w:val="000000"/>
          <w:sz w:val="28"/>
        </w:rPr>
        <w:t xml:space="preserve"> берілген.</w:t>
      </w:r>
    </w:p>
    <w:bookmarkStart w:name="z117" w:id="9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8"/>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8" w:id="99"/>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9"/>
    <w:p>
      <w:pPr>
        <w:spacing w:after="0"/>
        <w:ind w:left="0"/>
        <w:jc w:val="left"/>
      </w:pPr>
      <w:r>
        <w:rPr>
          <w:rFonts w:ascii="Times New Roman"/>
          <w:b/>
          <w:i w:val="false"/>
          <w:color w:val="000000"/>
        </w:rPr>
        <w:t xml:space="preserve"> Ауылдық округ әкімі аппараттарының</w:t>
      </w:r>
      <w:r>
        <w:br/>
      </w:r>
      <w:r>
        <w:rPr>
          <w:rFonts w:ascii="Times New Roman"/>
          <w:b/>
          <w:i w:val="false"/>
          <w:color w:val="000000"/>
        </w:rPr>
        <w:t>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57"/>
        <w:gridCol w:w="4865"/>
        <w:gridCol w:w="291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ауданындағы ауылдық округ әкімі аппараттарының атаулары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090400, Батыс Қазақстан облысы, Жаңақала ауданы, Жаңақала ауылы, 1 Мамыр көшесі, №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090404, Батыс Қазақстан облысы, Жаңақала ауданы, Жаңақазан ауылы, Новостройка көшесі, № 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871141-25-152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090403, Батыс Қазақстан облысы, Жаңақала ауданы, Жаңажол ауылы, Суханова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090406, Батыс Қазақстан облысы, Жаңақала ауданы, Көпжасар ауылы, Б. Барша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090402, Батыс Қазақстан облысы, Жаңақала ауданы, Бірлік ауылы, ҚазССР 60 жыл көшесі, №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090408, Батыс Қазақстан облысы, Жаңақала ауданы, Қызылоба ауылы, Құрманғазы көшесі,</w:t>
            </w:r>
            <w:r>
              <w:br/>
            </w:r>
            <w:r>
              <w:rPr>
                <w:rFonts w:ascii="Times New Roman"/>
                <w:b w:val="false"/>
                <w:i w:val="false"/>
                <w:color w:val="000000"/>
                <w:sz w:val="20"/>
              </w:rPr>
              <w:t>
№ 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090409, Батыс Қазақстан облысы, Жаңақала ауданы, Мастексай ауылы, Мендешев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090411, Батыс Қазақстан облысы, Жаңақала ауданы, Пятимар ауылы, Мамен көшесі, № 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090407, Батыс Қазақстан облысы, Жаңақала ауданы, Қырқопа ауылы, Д. Нурпейсова,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871141-24-578</w:t>
            </w:r>
          </w:p>
        </w:tc>
      </w:tr>
    </w:tbl>
    <w:bookmarkStart w:name="z119" w:id="100"/>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0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2853"/>
        <w:gridCol w:w="3422"/>
        <w:gridCol w:w="28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 әкімі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қабылдау, құжаттарды тексеру, тіркейді және талон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қолхат береді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Арызды қабылдайды, құжаттарды тексереді, тіркейді және талон береді</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нәтижесіне қол қою және уәкілетті органның қызметкеріне жіберу</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 ішінде;</w:t>
            </w:r>
            <w:r>
              <w:br/>
            </w:r>
            <w:r>
              <w:rPr>
                <w:rFonts w:ascii="Times New Roman"/>
                <w:b w:val="false"/>
                <w:i w:val="false"/>
                <w:color w:val="000000"/>
                <w:sz w:val="20"/>
              </w:rPr>
              <w:t>
тұрғылықты жері бойынша ауылдық округ әкім – он бес жұмыс күні ішінде;</w:t>
            </w:r>
            <w:r>
              <w:br/>
            </w:r>
            <w:r>
              <w:rPr>
                <w:rFonts w:ascii="Times New Roman"/>
                <w:b w:val="false"/>
                <w:i w:val="false"/>
                <w:color w:val="000000"/>
                <w:sz w:val="20"/>
              </w:rPr>
              <w:t>
орталықта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120" w:id="101"/>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0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ауылдық округ әкіміне жолыққанда</w:t>
      </w:r>
    </w:p>
    <w:p>
      <w:pPr>
        <w:spacing w:after="0"/>
        <w:ind w:left="0"/>
        <w:jc w:val="both"/>
      </w:pPr>
      <w:r>
        <w:drawing>
          <wp:inline distT="0" distB="0" distL="0" distR="0">
            <wp:extent cx="74168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16800" cy="5702300"/>
                    </a:xfrm>
                    <a:prstGeom prst="rect">
                      <a:avLst/>
                    </a:prstGeom>
                  </pic:spPr>
                </pic:pic>
              </a:graphicData>
            </a:graphic>
          </wp:inline>
        </w:drawing>
      </w:r>
    </w:p>
    <w:bookmarkStart w:name="z121" w:id="102"/>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әлеуметтiк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 қосымша</w:t>
      </w:r>
    </w:p>
    <w:bookmarkEnd w:id="102"/>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74549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54900" cy="5791200"/>
                    </a:xfrm>
                    <a:prstGeom prst="rect">
                      <a:avLst/>
                    </a:prstGeom>
                  </pic:spPr>
                </pic:pic>
              </a:graphicData>
            </a:graphic>
          </wp:inline>
        </w:drawing>
      </w:r>
    </w:p>
    <w:bookmarkStart w:name="z122" w:id="103"/>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103"/>
    <w:p>
      <w:pPr>
        <w:spacing w:after="0"/>
        <w:ind w:left="0"/>
        <w:jc w:val="left"/>
      </w:pPr>
      <w:r>
        <w:rPr>
          <w:rFonts w:ascii="Times New Roman"/>
          <w:b/>
          <w:i w:val="false"/>
          <w:color w:val="000000"/>
        </w:rPr>
        <w:t xml:space="preserve"> "Өтініш берушінің (отбасының)</w:t>
      </w:r>
      <w:r>
        <w:br/>
      </w:r>
      <w:r>
        <w:rPr>
          <w:rFonts w:ascii="Times New Roman"/>
          <w:b/>
          <w:i w:val="false"/>
          <w:color w:val="000000"/>
        </w:rPr>
        <w:t>
атаулы әлеуметтік көмек алушыларға</w:t>
      </w:r>
      <w:r>
        <w:br/>
      </w:r>
      <w:r>
        <w:rPr>
          <w:rFonts w:ascii="Times New Roman"/>
          <w:b/>
          <w:i w:val="false"/>
          <w:color w:val="000000"/>
        </w:rPr>
        <w:t>
тиесілігін растайтын анықтама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23" w:id="104"/>
    <w:p>
      <w:pPr>
        <w:spacing w:after="0"/>
        <w:ind w:left="0"/>
        <w:jc w:val="left"/>
      </w:pPr>
      <w:r>
        <w:rPr>
          <w:rFonts w:ascii="Times New Roman"/>
          <w:b/>
          <w:i w:val="false"/>
          <w:color w:val="000000"/>
        </w:rPr>
        <w:t xml:space="preserve"> 
1. Жалпы ережелер</w:t>
      </w:r>
    </w:p>
    <w:bookmarkEnd w:id="104"/>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қызметін (бұдан әрі – мемлекеттік қызмет "Жаңақала аудандық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ауылдық округтің әкіміне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Ауылдық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(бұдан әрі - анықтама), не қызметтен көрсетуден бас тарту туралы қағаз жеткізгіштегі дәлелді жауап болып табылады.</w:t>
      </w:r>
    </w:p>
    <w:bookmarkStart w:name="z124" w:id="105"/>
    <w:p>
      <w:pPr>
        <w:spacing w:after="0"/>
        <w:ind w:left="0"/>
        <w:jc w:val="left"/>
      </w:pPr>
      <w:r>
        <w:rPr>
          <w:rFonts w:ascii="Times New Roman"/>
          <w:b/>
          <w:i w:val="false"/>
          <w:color w:val="000000"/>
        </w:rPr>
        <w:t xml:space="preserve"> 
2. Мемлекеттік қызмет көрсету тәртібі</w:t>
      </w:r>
    </w:p>
    <w:bookmarkEnd w:id="10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ауылдық округ әкімінде мемлекеттік қызмет көрсету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ауылдық округ әкімінің жұмыс кестесі: демалыс (сенбі, жексенбі) және мереке күндерін қоспағанда, сағат 12.30-ден 14.30-ге дейін түскі үзіліспен күн сайын сағат 8.30-ден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ауылдық округ әкімінің үй-жайында көрсетіледі.</w:t>
      </w:r>
      <w:r>
        <w:br/>
      </w:r>
      <w:r>
        <w:rPr>
          <w:rFonts w:ascii="Times New Roman"/>
          <w:b w:val="false"/>
          <w:i w:val="false"/>
          <w:color w:val="000000"/>
          <w:sz w:val="28"/>
        </w:rPr>
        <w:t>
      Уәкілетті органның немесе ауылдық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25" w:id="106"/>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106"/>
    <w:p>
      <w:pPr>
        <w:spacing w:after="0"/>
        <w:ind w:left="0"/>
        <w:jc w:val="both"/>
      </w:pPr>
      <w:r>
        <w:rPr>
          <w:rFonts w:ascii="Times New Roman"/>
          <w:b w:val="false"/>
          <w:i w:val="false"/>
          <w:color w:val="000000"/>
          <w:sz w:val="28"/>
        </w:rPr>
        <w:t>      12. Мемлекеттік қызметті алу үшін мемлекеттік қызмет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сәйкес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26" w:id="10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07"/>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7" w:id="108"/>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08"/>
    <w:p>
      <w:pPr>
        <w:spacing w:after="0"/>
        <w:ind w:left="0"/>
        <w:jc w:val="left"/>
      </w:pPr>
      <w:r>
        <w:rPr>
          <w:rFonts w:ascii="Times New Roman"/>
          <w:b/>
          <w:i w:val="false"/>
          <w:color w:val="000000"/>
        </w:rPr>
        <w:t xml:space="preserve"> Ауылдық округ әкімі аппараттарының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457"/>
        <w:gridCol w:w="4865"/>
        <w:gridCol w:w="291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ауданындағы ауылдық округ әкімі аппараттарының атаулары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090400, Батыс Қазақстан облысы, Жаңақала ауданы, Жаңақала ауылы, 1 Мамыр көшесі, № 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"Жаңақазан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090404, Батыс Қазақстан облысы, Жаңақала ауданы, Жаңақазан ауылы, Новостройка көшесі, № 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871141-25-152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090403, Батыс Қазақстан облысы, Жаңақала ауданы, Жаңажол ауылы, Суханова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"Көпжасар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090406, Батыс Қазақстан облысы, Жаңақала ауданы, Көпжасар ауылы, Б. Барша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090402, Батыс Қазақстан облысы, Жаңақала ауданы, Бірлік ауылы, ҚазССР 60 жыл көшесі, №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871141-24-742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"Қызылоба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090408, Батыс Қазақстан облысы, Жаңақала ауданы, Қызылоба ауылы, Құрманғазы көшесі,</w:t>
            </w:r>
            <w:r>
              <w:br/>
            </w:r>
            <w:r>
              <w:rPr>
                <w:rFonts w:ascii="Times New Roman"/>
                <w:b w:val="false"/>
                <w:i w:val="false"/>
                <w:color w:val="000000"/>
                <w:sz w:val="20"/>
              </w:rPr>
              <w:t>
№ 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871141-23-745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"Мастексай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090409, Батыс Қазақстан облысы, Жаңақала ауданы, Мастексай ауылы, Мендешев көшесі,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"Пятимар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090411, Батыс Қазақстан облысы, Жаңақала ауданы, Пятимар ауылы, Мамен көшесі, № 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Мендешев ауылдық округі әкімі аппараты" мемлекеттік мекемесі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090407, Батыс Қазақстан облысы, Жаңақала ауданы, Қырқопа ауылы, Д. Нурпейсова, № 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871141-24-578</w:t>
            </w:r>
          </w:p>
        </w:tc>
      </w:tr>
    </w:tbl>
    <w:bookmarkStart w:name="z128" w:id="109"/>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09"/>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353"/>
        <w:gridCol w:w="2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 әкімі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 немесе мемлекеттік қызметті тағайындаудан бас тартқаны туралы дәлелді қағаз жеткізгіштегі жауап</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қоюға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129" w:id="110"/>
    <w:p>
      <w:pPr>
        <w:spacing w:after="0"/>
        <w:ind w:left="0"/>
        <w:jc w:val="both"/>
      </w:pPr>
      <w:r>
        <w:rPr>
          <w:rFonts w:ascii="Times New Roman"/>
          <w:b w:val="false"/>
          <w:i w:val="false"/>
          <w:color w:val="000000"/>
          <w:sz w:val="28"/>
        </w:rPr>
        <w:t>
"Өтініш берушінің (отбасының)</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10"/>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803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5956300"/>
                    </a:xfrm>
                    <a:prstGeom prst="rect">
                      <a:avLst/>
                    </a:prstGeom>
                  </pic:spPr>
                </pic:pic>
              </a:graphicData>
            </a:graphic>
          </wp:inline>
        </w:drawing>
      </w:r>
    </w:p>
    <w:bookmarkStart w:name="z130" w:id="111"/>
    <w:p>
      <w:pPr>
        <w:spacing w:after="0"/>
        <w:ind w:left="0"/>
        <w:jc w:val="both"/>
      </w:pPr>
      <w:r>
        <w:rPr>
          <w:rFonts w:ascii="Times New Roman"/>
          <w:b w:val="false"/>
          <w:i w:val="false"/>
          <w:color w:val="000000"/>
          <w:sz w:val="28"/>
        </w:rPr>
        <w:t>
2013 жылғы 15 ақпандағы № 54</w:t>
      </w:r>
      <w:r>
        <w:br/>
      </w:r>
      <w:r>
        <w:rPr>
          <w:rFonts w:ascii="Times New Roman"/>
          <w:b w:val="false"/>
          <w:i w:val="false"/>
          <w:color w:val="000000"/>
          <w:sz w:val="28"/>
        </w:rPr>
        <w:t>
Жаңақала ауданы әкімдігінің</w:t>
      </w:r>
      <w:r>
        <w:br/>
      </w:r>
      <w:r>
        <w:rPr>
          <w:rFonts w:ascii="Times New Roman"/>
          <w:b w:val="false"/>
          <w:i w:val="false"/>
          <w:color w:val="000000"/>
          <w:sz w:val="28"/>
        </w:rPr>
        <w:t>
қаулысымен бекітілген</w:t>
      </w:r>
    </w:p>
    <w:bookmarkEnd w:id="111"/>
    <w:p>
      <w:pPr>
        <w:spacing w:after="0"/>
        <w:ind w:left="0"/>
        <w:jc w:val="left"/>
      </w:pPr>
      <w:r>
        <w:rPr>
          <w:rFonts w:ascii="Times New Roman"/>
          <w:b/>
          <w:i w:val="false"/>
          <w:color w:val="000000"/>
        </w:rPr>
        <w:t xml:space="preserve"> "Адамдарға жұмыспен қамтуға</w:t>
      </w:r>
      <w:r>
        <w:br/>
      </w:r>
      <w:r>
        <w:rPr>
          <w:rFonts w:ascii="Times New Roman"/>
          <w:b/>
          <w:i w:val="false"/>
          <w:color w:val="000000"/>
        </w:rPr>
        <w:t>
жәрдемдесудің белсенді нысандарына</w:t>
      </w:r>
      <w:r>
        <w:br/>
      </w:r>
      <w:r>
        <w:rPr>
          <w:rFonts w:ascii="Times New Roman"/>
          <w:b/>
          <w:i w:val="false"/>
          <w:color w:val="000000"/>
        </w:rPr>
        <w:t>
қатысуға жолдама беру"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131" w:id="112"/>
    <w:p>
      <w:pPr>
        <w:spacing w:after="0"/>
        <w:ind w:left="0"/>
        <w:jc w:val="left"/>
      </w:pPr>
      <w:r>
        <w:rPr>
          <w:rFonts w:ascii="Times New Roman"/>
          <w:b/>
          <w:i w:val="false"/>
          <w:color w:val="000000"/>
        </w:rPr>
        <w:t xml:space="preserve"> 
1. Жалпы ережелер</w:t>
      </w:r>
    </w:p>
    <w:bookmarkEnd w:id="112"/>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 (бұдан әрі - Регламент) Қазақстан Республикасы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қызметін</w:t>
      </w:r>
      <w:r>
        <w:br/>
      </w:r>
      <w:r>
        <w:rPr>
          <w:rFonts w:ascii="Times New Roman"/>
          <w:b w:val="false"/>
          <w:i w:val="false"/>
          <w:color w:val="000000"/>
          <w:sz w:val="28"/>
        </w:rPr>
        <w:t>
(бұдан әрі – мемлекеттік қызмет) "Жаңақала аудандық жұмыспен қамту және әлеуметтік бағдарламалар бөлімі" мемлекеттiк мекемесі көрсетедi (бұдан әрi – уәкілетті орган).</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090400, Батыс Қазақстан облысы, Жаңақала ауданы, Жаңақала ауылы, Х. Достығы көшесі, 69, jangala61@mail.ru, телефоны: 8(71141)21931.</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Мемлекеттік қызметтің нәтижесі мемлекеттік қызмет алушы жұмыспен қамтуға жәрдемдесудің белсенді нысандарына қатысуға қағаз жеткізгіште жолдама (бұдан әрі -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132" w:id="113"/>
    <w:p>
      <w:pPr>
        <w:spacing w:after="0"/>
        <w:ind w:left="0"/>
        <w:jc w:val="left"/>
      </w:pPr>
      <w:r>
        <w:rPr>
          <w:rFonts w:ascii="Times New Roman"/>
          <w:b/>
          <w:i w:val="false"/>
          <w:color w:val="000000"/>
        </w:rPr>
        <w:t xml:space="preserve"> 
2. Мемлекеттік қызмет көрсету тәртібі</w:t>
      </w:r>
    </w:p>
    <w:bookmarkEnd w:id="11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және жексенбі) және мереке күндерін қоспағанда күн сайын, сағат 8.30-ден 18.30-ге дейін, түскі үзіліс сағат 12.30-ден бастап 14.30-ге дейін.</w:t>
      </w:r>
      <w:r>
        <w:br/>
      </w:r>
      <w:r>
        <w:rPr>
          <w:rFonts w:ascii="Times New Roman"/>
          <w:b w:val="false"/>
          <w:i w:val="false"/>
          <w:color w:val="000000"/>
          <w:sz w:val="28"/>
        </w:rPr>
        <w:t>
      Мемлекеттік қызмет көрсететін мамандардың деректемелері (тегі,аты, жөні,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алушылар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133" w:id="11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 қимыл) тәртібін сипаттау</w:t>
      </w:r>
    </w:p>
    <w:bookmarkEnd w:id="11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34" w:id="11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1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5" w:id="116"/>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16"/>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915"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Жолдама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жолдама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136" w:id="117"/>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жәрдемдесудің белсенді шараларына </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1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74549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54900" cy="486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