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115c" w14:textId="1831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ауданының ауылдық округ әкімі аппараттарымен көрсетілетін мемлекеттiк қызметтердің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2013 жылғы 11 наурыздағы № 39 қаулысы. Батыс Қазақстан облысы әділет департаментінде 2013 жылғы 9 сәуірде № 3239 болып тіркелді. Күші жойылды - Батыс Қазақстан облысы Сырым ауданы әкімдігінің 2013 жылғы 27 мамырдағы № 80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27.05.2013 № 80 қаулысымен</w:t>
      </w:r>
    </w:p>
    <w:bookmarkStart w:name="z1" w:id="0"/>
    <w:p>
      <w:pPr>
        <w:spacing w:after="0"/>
        <w:ind w:left="0"/>
        <w:jc w:val="both"/>
      </w:pPr>
      <w:r>
        <w:rPr>
          <w:rFonts w:ascii="Times New Roman"/>
          <w:b w:val="false"/>
          <w:i w:val="false"/>
          <w:color w:val="000000"/>
          <w:sz w:val="28"/>
        </w:rPr>
        <w:t>      Қазақстан Республикасының"Қазақстан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Сырым ауданының ауылдық округ әкімі аппараттарымен көрсетілетін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Т. Төреғалиевке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Р. Сапарғалиев</w:t>
      </w:r>
    </w:p>
    <w:bookmarkStart w:name="z8"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11 наурыздағы</w:t>
      </w:r>
      <w:r>
        <w:br/>
      </w:r>
      <w:r>
        <w:rPr>
          <w:rFonts w:ascii="Times New Roman"/>
          <w:b w:val="false"/>
          <w:i w:val="false"/>
          <w:color w:val="000000"/>
          <w:sz w:val="28"/>
        </w:rPr>
        <w:t>
№ 39 қаулысымен бекітілген</w:t>
      </w:r>
    </w:p>
    <w:bookmarkEnd w:id="1"/>
    <w:p>
      <w:pPr>
        <w:spacing w:after="0"/>
        <w:ind w:left="0"/>
        <w:jc w:val="left"/>
      </w:pPr>
      <w:r>
        <w:rPr>
          <w:rFonts w:ascii="Times New Roman"/>
          <w:b/>
          <w:i w:val="false"/>
          <w:color w:val="000000"/>
        </w:rPr>
        <w:t xml:space="preserve"> "Жеке қосалқы шаруашылықтың</w:t>
      </w:r>
      <w:r>
        <w:br/>
      </w:r>
      <w:r>
        <w:rPr>
          <w:rFonts w:ascii="Times New Roman"/>
          <w:b/>
          <w:i w:val="false"/>
          <w:color w:val="000000"/>
        </w:rPr>
        <w:t>
болуы туралы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9"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"Жеке қосалқы шаруашылықтың болуы туралы анықтама беру" мемлекеттік қызметті көрсету (бұдан әрі – мемлекеттік қызмет) Сырым ауданының ауылдық округ әкімдері аппараттарымен (бұдан әрі – уәкілетті орган), сонымен қатар,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Сырым аудандық бөлімі (бұдан әрі – орталық) арқылы ұсынылады.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2009 жылғы 31 желтоқсандағы № 2318 "Жеке қосалқы шаруашылықтың болуы туралы анықтама беру" мемлекеттік қызмет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5. Көрсетілетін мемлекеттiк қызмет көрсетудiң нәтижесi жеке қосалқы шаруашылықтың болуы туралы анықтама (бұдан әрі – анықтама) (қағаз жеткiзгiште), не мемлекеттiк қызметті көрсетуден бас тарту туралы дәлелдi жауап болып табылады.</w:t>
      </w:r>
      <w:r>
        <w:br/>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Start w:name="z10"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Мемлекеттiк қызметтi ұсыну туралы ақпарат мемлекеттiк қызмет көрсетiлетiн орындарда орналасқан стендiлерде орналастырылған.</w:t>
      </w:r>
      <w:r>
        <w:br/>
      </w:r>
      <w:r>
        <w:rPr>
          <w:rFonts w:ascii="Times New Roman"/>
          <w:b w:val="false"/>
          <w:i w:val="false"/>
          <w:color w:val="000000"/>
          <w:sz w:val="28"/>
        </w:rPr>
        <w:t>
      Уәкілетті органның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Уәкілетті органның жұмыс кестесі дүйсенбіден жұманы қоса алғанда, демалыс және мереке күндерін қоспағанда, 9.00-ден 18.30-ге дейін, түскі үзіліс 13.00-ден 14.30-ге дейін.</w:t>
      </w:r>
      <w:r>
        <w:br/>
      </w:r>
      <w:r>
        <w:rPr>
          <w:rFonts w:ascii="Times New Roman"/>
          <w:b w:val="false"/>
          <w:i w:val="false"/>
          <w:color w:val="000000"/>
          <w:sz w:val="28"/>
        </w:rPr>
        <w:t>
      Орталықтың мекен-жайы индекс 090900, Батыс Қазақстан облысы, Сырым ауданы, Жымпиты ауылы, Қазақстан көшесі, 11/2, телефоны: 8(71134)31447.</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19.00-ге дейін, түскі үзіліссіз.</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қызметті алушы өтініш берген кезде:</w:t>
      </w:r>
      <w:r>
        <w:br/>
      </w:r>
      <w:r>
        <w:rPr>
          <w:rFonts w:ascii="Times New Roman"/>
          <w:b w:val="false"/>
          <w:i w:val="false"/>
          <w:color w:val="000000"/>
          <w:sz w:val="28"/>
        </w:rPr>
        <w:t>
      мемлекеттік қызмет өтініш берілген сәттен бастап 2 (екі) жұмыс күні ішінде көрсетіледі;</w:t>
      </w:r>
      <w:r>
        <w:br/>
      </w:r>
      <w:r>
        <w:rPr>
          <w:rFonts w:ascii="Times New Roman"/>
          <w:b w:val="false"/>
          <w:i w:val="false"/>
          <w:color w:val="000000"/>
          <w:sz w:val="28"/>
        </w:rPr>
        <w:t>
      мемлекеттік қызметті алушы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2) мемлекеттік қызмет алушы орталыққа өтініш берген кезде:</w:t>
      </w:r>
      <w:r>
        <w:br/>
      </w:r>
      <w:r>
        <w:rPr>
          <w:rFonts w:ascii="Times New Roman"/>
          <w:b w:val="false"/>
          <w:i w:val="false"/>
          <w:color w:val="000000"/>
          <w:sz w:val="28"/>
        </w:rPr>
        <w:t>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мемлекеттiк қызметтi алушы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10.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11.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11. Мемлекеттік қызметті алушыға мемлекеттік қызметті көрсетуге мынадай жағдайларда:</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Қазақстан Республикасының 2007 жылғы 11 қаңтардағы "Ақпараттандыру туралы" Заңының </w:t>
      </w:r>
      <w:r>
        <w:rPr>
          <w:rFonts w:ascii="Times New Roman"/>
          <w:b w:val="false"/>
          <w:i w:val="false"/>
          <w:color w:val="000000"/>
          <w:sz w:val="28"/>
        </w:rPr>
        <w:t>40 бабында</w:t>
      </w:r>
      <w:r>
        <w:rPr>
          <w:rFonts w:ascii="Times New Roman"/>
          <w:b w:val="false"/>
          <w:i w:val="false"/>
          <w:color w:val="000000"/>
          <w:sz w:val="28"/>
        </w:rPr>
        <w:t xml:space="preserve"> көзделген негіздемелер бойынша бас тартылады.</w:t>
      </w:r>
    </w:p>
    <w:bookmarkStart w:name="z11"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4"/>
    <w:p>
      <w:pPr>
        <w:spacing w:after="0"/>
        <w:ind w:left="0"/>
        <w:jc w:val="both"/>
      </w:pPr>
      <w:r>
        <w:rPr>
          <w:rFonts w:ascii="Times New Roman"/>
          <w:b w:val="false"/>
          <w:i w:val="false"/>
          <w:color w:val="000000"/>
          <w:sz w:val="28"/>
        </w:rPr>
        <w:t>      12. Мемлекеттік қызметті көрсету үрдісіне келесі құрылымдық–функционалдық бірліктер (бұдан әрі – ҚФБ) тартылады: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13.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2" w:id="5"/>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15. Мемлекеттік қызмет көрсету тәртібі бұзылған жағдайда лауазымды тұлғалар Қазақстан Республикасының заңнамалық актілеріне сәйкес жауапкершілік алады.</w:t>
      </w:r>
    </w:p>
    <w:bookmarkStart w:name="z13" w:id="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814"/>
        <w:gridCol w:w="4654"/>
        <w:gridCol w:w="2807"/>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ауданындағы ауылдық округ әкімі аппараттарының атаулары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090900, Батыс Қазақстан облысы, Сырым ауданы, Жымпиты ауылы, Қазақстан көшесі, 12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871134-31-218</w:t>
            </w:r>
          </w:p>
          <w:p>
            <w:pPr>
              <w:spacing w:after="20"/>
              <w:ind w:left="20"/>
              <w:jc w:val="both"/>
            </w:pPr>
            <w:r>
              <w:rPr>
                <w:rFonts w:ascii="Times New Roman"/>
                <w:b w:val="false"/>
                <w:i w:val="false"/>
                <w:color w:val="000000"/>
                <w:sz w:val="20"/>
              </w:rPr>
              <w:t>871134-31-308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090903, Батыс Қазақстан облысы, Сырым ауданы, Бұлан ауылы, Школьная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871134-31-221</w:t>
            </w:r>
          </w:p>
          <w:p>
            <w:pPr>
              <w:spacing w:after="20"/>
              <w:ind w:left="20"/>
              <w:jc w:val="both"/>
            </w:pPr>
            <w:r>
              <w:rPr>
                <w:rFonts w:ascii="Times New Roman"/>
                <w:b w:val="false"/>
                <w:i w:val="false"/>
                <w:color w:val="000000"/>
                <w:sz w:val="20"/>
              </w:rPr>
              <w:t>871134-21-997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090901, Батыс Қазақстан облысы, Сырым ауданы, Алғабас ауылы Советская көшесі, 19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871134-99-127</w:t>
            </w:r>
          </w:p>
          <w:p>
            <w:pPr>
              <w:spacing w:after="20"/>
              <w:ind w:left="20"/>
              <w:jc w:val="both"/>
            </w:pPr>
            <w:r>
              <w:rPr>
                <w:rFonts w:ascii="Times New Roman"/>
                <w:b w:val="false"/>
                <w:i w:val="false"/>
                <w:color w:val="000000"/>
                <w:sz w:val="20"/>
              </w:rPr>
              <w:t>871134-99-135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090912, Батыс Қазақстан облысы, Сырым ауданы, Тоғанас ауылы, Коммунистическая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871134-97-236</w:t>
            </w:r>
          </w:p>
          <w:p>
            <w:pPr>
              <w:spacing w:after="20"/>
              <w:ind w:left="20"/>
              <w:jc w:val="both"/>
            </w:pPr>
            <w:r>
              <w:rPr>
                <w:rFonts w:ascii="Times New Roman"/>
                <w:b w:val="false"/>
                <w:i w:val="false"/>
                <w:color w:val="000000"/>
                <w:sz w:val="20"/>
              </w:rPr>
              <w:t>871134-97-221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090902, Батыс Қазақстан облысы, Сырым ауданы, Аралтөбе ауылы, Абай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871134-31-215</w:t>
            </w:r>
          </w:p>
          <w:p>
            <w:pPr>
              <w:spacing w:after="20"/>
              <w:ind w:left="20"/>
              <w:jc w:val="both"/>
            </w:pPr>
            <w:r>
              <w:rPr>
                <w:rFonts w:ascii="Times New Roman"/>
                <w:b w:val="false"/>
                <w:i w:val="false"/>
                <w:color w:val="000000"/>
                <w:sz w:val="20"/>
              </w:rPr>
              <w:t>871134-95-148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090910, Батыс Қазақстан облысы, Сырым ауданы, Талдыбұлақ ауылы, Коктобе көшесі,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871134-52-157</w:t>
            </w:r>
          </w:p>
          <w:p>
            <w:pPr>
              <w:spacing w:after="20"/>
              <w:ind w:left="20"/>
              <w:jc w:val="both"/>
            </w:pPr>
            <w:r>
              <w:rPr>
                <w:rFonts w:ascii="Times New Roman"/>
                <w:b w:val="false"/>
                <w:i w:val="false"/>
                <w:color w:val="000000"/>
                <w:sz w:val="20"/>
              </w:rPr>
              <w:t>871134-52-158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090911, Батыс Қазақстан облысы, Сырым ауданы, Тасқұдық ауылы, Сырым Датұлы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871134-52-236</w:t>
            </w:r>
          </w:p>
          <w:p>
            <w:pPr>
              <w:spacing w:after="20"/>
              <w:ind w:left="20"/>
              <w:jc w:val="both"/>
            </w:pPr>
            <w:r>
              <w:rPr>
                <w:rFonts w:ascii="Times New Roman"/>
                <w:b w:val="false"/>
                <w:i w:val="false"/>
                <w:color w:val="000000"/>
                <w:sz w:val="20"/>
              </w:rPr>
              <w:t>871134-52-237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090907, Батыс Қазақстан облысы, Сырым ауданы, Қособа ауылы, Қособа көшесі 279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871134-31-220</w:t>
            </w:r>
          </w:p>
          <w:p>
            <w:pPr>
              <w:spacing w:after="20"/>
              <w:ind w:left="20"/>
              <w:jc w:val="both"/>
            </w:pPr>
            <w:r>
              <w:rPr>
                <w:rFonts w:ascii="Times New Roman"/>
                <w:b w:val="false"/>
                <w:i w:val="false"/>
                <w:color w:val="000000"/>
                <w:sz w:val="20"/>
              </w:rPr>
              <w:t>871134-93-337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090908, Батыс Қазақстан облысы, Сырым ауданы, Шағырлой ауылы, Советская көшесі,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871134-92-178</w:t>
            </w:r>
          </w:p>
          <w:p>
            <w:pPr>
              <w:spacing w:after="20"/>
              <w:ind w:left="20"/>
              <w:jc w:val="both"/>
            </w:pPr>
            <w:r>
              <w:rPr>
                <w:rFonts w:ascii="Times New Roman"/>
                <w:b w:val="false"/>
                <w:i w:val="false"/>
                <w:color w:val="000000"/>
                <w:sz w:val="20"/>
              </w:rPr>
              <w:t>871134-92-123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090909, Батыс Қазақстан облысы, Сырым ауданы, Қоңыр ауылы, Жумагалиева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871134-91-117</w:t>
            </w:r>
          </w:p>
          <w:p>
            <w:pPr>
              <w:spacing w:after="20"/>
              <w:ind w:left="20"/>
              <w:jc w:val="both"/>
            </w:pPr>
            <w:r>
              <w:rPr>
                <w:rFonts w:ascii="Times New Roman"/>
                <w:b w:val="false"/>
                <w:i w:val="false"/>
                <w:color w:val="000000"/>
                <w:sz w:val="20"/>
              </w:rPr>
              <w:t>871134-91-112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090906, Батыс Қазақстан облысы, Сырым ауданы, Қосарал ауылы, Комсомольская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871134-90-413</w:t>
            </w:r>
          </w:p>
          <w:p>
            <w:pPr>
              <w:spacing w:after="20"/>
              <w:ind w:left="20"/>
              <w:jc w:val="both"/>
            </w:pPr>
            <w:r>
              <w:rPr>
                <w:rFonts w:ascii="Times New Roman"/>
                <w:b w:val="false"/>
                <w:i w:val="false"/>
                <w:color w:val="000000"/>
                <w:sz w:val="20"/>
              </w:rPr>
              <w:t>871134-90-465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090904, Батыс Қазақстан облысы, Сырым ауданы, Бұлдырты ауылы, Маметов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871134-92-329</w:t>
            </w:r>
          </w:p>
          <w:p>
            <w:pPr>
              <w:spacing w:after="20"/>
              <w:ind w:left="20"/>
              <w:jc w:val="both"/>
            </w:pPr>
            <w:r>
              <w:rPr>
                <w:rFonts w:ascii="Times New Roman"/>
                <w:b w:val="false"/>
                <w:i w:val="false"/>
                <w:color w:val="000000"/>
                <w:sz w:val="20"/>
              </w:rPr>
              <w:t>871134-92-350</w:t>
            </w:r>
          </w:p>
        </w:tc>
      </w:tr>
    </w:tbl>
    <w:bookmarkStart w:name="z14" w:id="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Әрбір әкімшілік іс-әрекеттің</w:t>
      </w:r>
      <w:r>
        <w:br/>
      </w:r>
      <w:r>
        <w:rPr>
          <w:rFonts w:ascii="Times New Roman"/>
          <w:b/>
          <w:i w:val="false"/>
          <w:color w:val="000000"/>
        </w:rPr>
        <w:t>
(үдерістің) орындалу мерзімін</w:t>
      </w:r>
      <w:r>
        <w:br/>
      </w:r>
      <w:r>
        <w:rPr>
          <w:rFonts w:ascii="Times New Roman"/>
          <w:b/>
          <w:i w:val="false"/>
          <w:color w:val="000000"/>
        </w:rPr>
        <w:t>
көрсете отырып, әрбір ҚФБ-нің</w:t>
      </w:r>
      <w:r>
        <w:br/>
      </w:r>
      <w:r>
        <w:rPr>
          <w:rFonts w:ascii="Times New Roman"/>
          <w:b/>
          <w:i w:val="false"/>
          <w:color w:val="000000"/>
        </w:rPr>
        <w:t>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4493"/>
        <w:gridCol w:w="2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109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Қарау және мемлекеттік қызмет көрсету нәтижесін уәкілетті органның қызметкеріне жіберу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169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немесе мемлекеттік қызметті тағайындаудан бас тартқаны туралы дәлелді қағаз жеткізгіштегі жауапты береді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Орталыққа немесе мемлекеттік қызмет алушыға анықтаманы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органда мемлекеттік қызмет өтініш берілген сәттен бастап 2 (екі) жұмыс күні ішінде көрсетіледі;</w:t>
            </w:r>
            <w:r>
              <w:br/>
            </w:r>
            <w:r>
              <w:rPr>
                <w:rFonts w:ascii="Times New Roman"/>
                <w:b w:val="false"/>
                <w:i w:val="false"/>
                <w:color w:val="000000"/>
                <w:sz w:val="20"/>
              </w:rPr>
              <w:t>
орталықта - 2 (екі) жұмыс күнінен аспайды.</w:t>
            </w:r>
          </w:p>
        </w:tc>
      </w:tr>
    </w:tbl>
    <w:bookmarkStart w:name="z15" w:id="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қисынды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65659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6261100"/>
                    </a:xfrm>
                    <a:prstGeom prst="rect">
                      <a:avLst/>
                    </a:prstGeom>
                  </pic:spPr>
                </pic:pic>
              </a:graphicData>
            </a:graphic>
          </wp:inline>
        </w:drawing>
      </w:r>
    </w:p>
    <w:bookmarkStart w:name="z16" w:id="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11 наурыздағы</w:t>
      </w:r>
      <w:r>
        <w:br/>
      </w:r>
      <w:r>
        <w:rPr>
          <w:rFonts w:ascii="Times New Roman"/>
          <w:b w:val="false"/>
          <w:i w:val="false"/>
          <w:color w:val="000000"/>
          <w:sz w:val="28"/>
        </w:rPr>
        <w:t>
№ 39 қаулысымен бекітілген</w:t>
      </w:r>
    </w:p>
    <w:bookmarkEnd w:id="9"/>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7"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Осы "Ветеринариялық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"Ветеринариялық анықтама беру" мемлекеттік қызметін Батыс Қазақстан облысы Сырым ауданының ауылдық округтерінің жергiлiктi атқарушы органы бөлiмшесiнiң (бұдан әрi – уәкiлеттi орган) ветеринариялық дәрiгерімен (бұдан әрi – ветдәрігер)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6. Мемлекеттік қызмет жеке және заңды тұлғаларға (бұдан әрі – тұтынушы) көрсетіледі.</w:t>
      </w:r>
    </w:p>
    <w:bookmarkStart w:name="z18"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7. Мемлекеттiк қызметтi ұсыну туралы ақпарат мемлекеттiк қызмет көрсетiлетiн орындарда орналасқан стендiлерде орналастырылған.</w:t>
      </w:r>
      <w:r>
        <w:br/>
      </w:r>
      <w:r>
        <w:rPr>
          <w:rFonts w:ascii="Times New Roman"/>
          <w:b w:val="false"/>
          <w:i w:val="false"/>
          <w:color w:val="000000"/>
          <w:sz w:val="28"/>
        </w:rPr>
        <w:t>
      Уәкілетті органның ветдәрiгерлерінің жұмыс кестесі дүйсенбіден жұманы қоса алғанда, демалыс және мереке күндерін қоспағанда, 9.00-ден 18.30-ге дейін, түскі үзіліс 13.00-ден 14.30-ге дейін.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тұтынушыға ұсынудың ең жоғары рұқсат етілетін уақыты - 30 (отыз) минуттан аспайды.</w:t>
      </w:r>
      <w:r>
        <w:br/>
      </w:r>
      <w:r>
        <w:rPr>
          <w:rFonts w:ascii="Times New Roman"/>
          <w:b w:val="false"/>
          <w:i w:val="false"/>
          <w:color w:val="000000"/>
          <w:sz w:val="28"/>
        </w:rPr>
        <w:t>
      9. Мемлекеттік қызметті алуға қажетті құжаттар және оларға қойылатын талаптар тізбесі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10. Мемлекеттік қызмет мемлекеттік қызметті тұтынушы не оның өкілі тікелей жүгінген күні көрсетіледі.</w:t>
      </w:r>
      <w:r>
        <w:br/>
      </w:r>
      <w:r>
        <w:rPr>
          <w:rFonts w:ascii="Times New Roman"/>
          <w:b w:val="false"/>
          <w:i w:val="false"/>
          <w:color w:val="000000"/>
          <w:sz w:val="28"/>
        </w:rPr>
        <w:t>
      11. Мемлекеттік қызмет алу үшін мемлекеттік қызметті тұтынушы уәкілетті органның ветдәрігеріне орналасқан жері бойынша ветеринариялық паспортты, бланкі құнын төлеуін растайтын құжат ұсынады.</w:t>
      </w:r>
      <w:r>
        <w:br/>
      </w:r>
      <w:r>
        <w:rPr>
          <w:rFonts w:ascii="Times New Roman"/>
          <w:b w:val="false"/>
          <w:i w:val="false"/>
          <w:color w:val="000000"/>
          <w:sz w:val="28"/>
        </w:rPr>
        <w:t>
      12. Мемлекеттік қызметті тұтынушысының өтініші жеке және заңды тұлғалардың өтініштерін тіркеу журналында, мемлекеттік қызметті тұтынушының мемлекеттік қызметті алатын уақыты көрсетіліп уәкілетті органның ветдәрігерімен тіркеледі.</w:t>
      </w:r>
      <w:r>
        <w:br/>
      </w:r>
      <w:r>
        <w:rPr>
          <w:rFonts w:ascii="Times New Roman"/>
          <w:b w:val="false"/>
          <w:i w:val="false"/>
          <w:color w:val="000000"/>
          <w:sz w:val="28"/>
        </w:rPr>
        <w:t>
      13. Ветеринариялық анықтама мемлекеттік қызметті тұтынушыға не оның өкіліне жеке өзі келген кезде беріледі.</w:t>
      </w:r>
      <w:r>
        <w:br/>
      </w:r>
      <w:r>
        <w:rPr>
          <w:rFonts w:ascii="Times New Roman"/>
          <w:b w:val="false"/>
          <w:i w:val="false"/>
          <w:color w:val="000000"/>
          <w:sz w:val="28"/>
        </w:rPr>
        <w:t>
      14. Мемлекеттік қызметті көрсетуден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бас тартылады.</w:t>
      </w:r>
    </w:p>
    <w:bookmarkStart w:name="z19" w:id="1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12"/>
    <w:p>
      <w:pPr>
        <w:spacing w:after="0"/>
        <w:ind w:left="0"/>
        <w:jc w:val="both"/>
      </w:pPr>
      <w:r>
        <w:rPr>
          <w:rFonts w:ascii="Times New Roman"/>
          <w:b w:val="false"/>
          <w:i w:val="false"/>
          <w:color w:val="000000"/>
          <w:sz w:val="28"/>
        </w:rPr>
        <w:t>      15. Анықтама алу үшiн мемлекеттік қызметті тұтынушы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 мекен-жай бойынша уәкілетті органның ветдәрiгерге хабарласады.</w:t>
      </w:r>
      <w:r>
        <w:br/>
      </w:r>
      <w:r>
        <w:rPr>
          <w:rFonts w:ascii="Times New Roman"/>
          <w:b w:val="false"/>
          <w:i w:val="false"/>
          <w:color w:val="000000"/>
          <w:sz w:val="28"/>
        </w:rPr>
        <w:t>
      16. Мемлекеттік қызметті тұтынушының өтінішін ветдәрігер жеке және заңды тұлғалардың өтінішін тіркеу журналында тіркейді, онда мемлекеттік қызметті тұтынушының мемлекеттік қызметті алу күні көрсетіледі.</w:t>
      </w:r>
      <w:r>
        <w:br/>
      </w:r>
      <w:r>
        <w:rPr>
          <w:rFonts w:ascii="Times New Roman"/>
          <w:b w:val="false"/>
          <w:i w:val="false"/>
          <w:color w:val="000000"/>
          <w:sz w:val="28"/>
        </w:rPr>
        <w:t>
      17.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18.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0" w:id="1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3"/>
    <w:p>
      <w:pPr>
        <w:spacing w:after="0"/>
        <w:ind w:left="0"/>
        <w:jc w:val="both"/>
      </w:pPr>
      <w:r>
        <w:rPr>
          <w:rFonts w:ascii="Times New Roman"/>
          <w:b w:val="false"/>
          <w:i w:val="false"/>
          <w:color w:val="000000"/>
          <w:sz w:val="28"/>
        </w:rPr>
        <w:t>      20. Мемлекеттік қызметті көрсетуге жауапты тұлға уәкілетті органның ветдәрігері болып табылады.</w:t>
      </w:r>
      <w:r>
        <w:br/>
      </w:r>
      <w:r>
        <w:rPr>
          <w:rFonts w:ascii="Times New Roman"/>
          <w:b w:val="false"/>
          <w:i w:val="false"/>
          <w:color w:val="000000"/>
          <w:sz w:val="28"/>
        </w:rPr>
        <w:t>
      Уәкілетті органның ветдәрігер Қазақстан Республикасының заңнамалық актілеріне сәйкес белгіленген мерзімдерде мемлекеттік қызмет көрсетуді іске асыруға жауапты болады.</w:t>
      </w:r>
    </w:p>
    <w:bookmarkStart w:name="z21" w:id="14"/>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4"/>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814"/>
        <w:gridCol w:w="4654"/>
        <w:gridCol w:w="2807"/>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ауданындағы ауылдық округ әкімі аппараттарының атаулары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090900, Батыс Қазақстан облысы, Сырым ауданы, Жымпиты ауылы, Қазақстан көшесі, 12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871134-31-218</w:t>
            </w:r>
          </w:p>
          <w:p>
            <w:pPr>
              <w:spacing w:after="20"/>
              <w:ind w:left="20"/>
              <w:jc w:val="both"/>
            </w:pPr>
            <w:r>
              <w:rPr>
                <w:rFonts w:ascii="Times New Roman"/>
                <w:b w:val="false"/>
                <w:i w:val="false"/>
                <w:color w:val="000000"/>
                <w:sz w:val="20"/>
              </w:rPr>
              <w:t>871134-31-308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090903, Батыс Қазақстан облысы, Сырым ауданы, Бұлан ауылы, Школьная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871134-31-221</w:t>
            </w:r>
          </w:p>
          <w:p>
            <w:pPr>
              <w:spacing w:after="20"/>
              <w:ind w:left="20"/>
              <w:jc w:val="both"/>
            </w:pPr>
            <w:r>
              <w:rPr>
                <w:rFonts w:ascii="Times New Roman"/>
                <w:b w:val="false"/>
                <w:i w:val="false"/>
                <w:color w:val="000000"/>
                <w:sz w:val="20"/>
              </w:rPr>
              <w:t>871134-21-997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090901, Батыс Қазақстан облысы, Сырым ауданы, Алғабас ауылы Советская көшесі, 19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871134-99-127</w:t>
            </w:r>
          </w:p>
          <w:p>
            <w:pPr>
              <w:spacing w:after="20"/>
              <w:ind w:left="20"/>
              <w:jc w:val="both"/>
            </w:pPr>
            <w:r>
              <w:rPr>
                <w:rFonts w:ascii="Times New Roman"/>
                <w:b w:val="false"/>
                <w:i w:val="false"/>
                <w:color w:val="000000"/>
                <w:sz w:val="20"/>
              </w:rPr>
              <w:t>871134-99-135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090912, Батыс Қазақстан облысы, Сырым ауданы, Тоғанас ауылы, Коммунистическая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871134-97-236</w:t>
            </w:r>
          </w:p>
          <w:p>
            <w:pPr>
              <w:spacing w:after="20"/>
              <w:ind w:left="20"/>
              <w:jc w:val="both"/>
            </w:pPr>
            <w:r>
              <w:rPr>
                <w:rFonts w:ascii="Times New Roman"/>
                <w:b w:val="false"/>
                <w:i w:val="false"/>
                <w:color w:val="000000"/>
                <w:sz w:val="20"/>
              </w:rPr>
              <w:t>871134-97-221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090902, Батыс Қазақстан облысы, Сырым ауданы, Аралтөбе ауылы, Абай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871134-31-215</w:t>
            </w:r>
          </w:p>
          <w:p>
            <w:pPr>
              <w:spacing w:after="20"/>
              <w:ind w:left="20"/>
              <w:jc w:val="both"/>
            </w:pPr>
            <w:r>
              <w:rPr>
                <w:rFonts w:ascii="Times New Roman"/>
                <w:b w:val="false"/>
                <w:i w:val="false"/>
                <w:color w:val="000000"/>
                <w:sz w:val="20"/>
              </w:rPr>
              <w:t>871134-95-148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090910, Батыс Қазақстан облысы, Сырым ауданы, Талдыбұлақ ауылы, Коктобе көшесі,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871134-52-157</w:t>
            </w:r>
          </w:p>
          <w:p>
            <w:pPr>
              <w:spacing w:after="20"/>
              <w:ind w:left="20"/>
              <w:jc w:val="both"/>
            </w:pPr>
            <w:r>
              <w:rPr>
                <w:rFonts w:ascii="Times New Roman"/>
                <w:b w:val="false"/>
                <w:i w:val="false"/>
                <w:color w:val="000000"/>
                <w:sz w:val="20"/>
              </w:rPr>
              <w:t>871134-52-158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090911, Батыс Қазақстан облысы, Сырым ауданы, Тасқұдық ауылы, Сырым Датұлы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871134-52-236</w:t>
            </w:r>
          </w:p>
          <w:p>
            <w:pPr>
              <w:spacing w:after="20"/>
              <w:ind w:left="20"/>
              <w:jc w:val="both"/>
            </w:pPr>
            <w:r>
              <w:rPr>
                <w:rFonts w:ascii="Times New Roman"/>
                <w:b w:val="false"/>
                <w:i w:val="false"/>
                <w:color w:val="000000"/>
                <w:sz w:val="20"/>
              </w:rPr>
              <w:t>871134-52-237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090907, Батыс Қазақстан облысы, Сырым ауданы, Қособа ауылы, Қособа көшесі 279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871134-31-220</w:t>
            </w:r>
          </w:p>
          <w:p>
            <w:pPr>
              <w:spacing w:after="20"/>
              <w:ind w:left="20"/>
              <w:jc w:val="both"/>
            </w:pPr>
            <w:r>
              <w:rPr>
                <w:rFonts w:ascii="Times New Roman"/>
                <w:b w:val="false"/>
                <w:i w:val="false"/>
                <w:color w:val="000000"/>
                <w:sz w:val="20"/>
              </w:rPr>
              <w:t>871134-93-337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090908, Батыс Қазақстан облысы, Сырым ауданы, Шағырлой ауылы, Советская көшесі,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871134-92-178</w:t>
            </w:r>
          </w:p>
          <w:p>
            <w:pPr>
              <w:spacing w:after="20"/>
              <w:ind w:left="20"/>
              <w:jc w:val="both"/>
            </w:pPr>
            <w:r>
              <w:rPr>
                <w:rFonts w:ascii="Times New Roman"/>
                <w:b w:val="false"/>
                <w:i w:val="false"/>
                <w:color w:val="000000"/>
                <w:sz w:val="20"/>
              </w:rPr>
              <w:t>871134-92-123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090909, Батыс Қазақстан облысы, Сырым ауданы, Қоңыр ауылы, Жумагалиева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871134-91-117</w:t>
            </w:r>
          </w:p>
          <w:p>
            <w:pPr>
              <w:spacing w:after="20"/>
              <w:ind w:left="20"/>
              <w:jc w:val="both"/>
            </w:pPr>
            <w:r>
              <w:rPr>
                <w:rFonts w:ascii="Times New Roman"/>
                <w:b w:val="false"/>
                <w:i w:val="false"/>
                <w:color w:val="000000"/>
                <w:sz w:val="20"/>
              </w:rPr>
              <w:t>871134-91-112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090906, Батыс Қазақстан облысы, Сырым ауданы, Қосарал ауылы, Комсомольская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871134-90-413</w:t>
            </w:r>
          </w:p>
          <w:p>
            <w:pPr>
              <w:spacing w:after="20"/>
              <w:ind w:left="20"/>
              <w:jc w:val="both"/>
            </w:pPr>
            <w:r>
              <w:rPr>
                <w:rFonts w:ascii="Times New Roman"/>
                <w:b w:val="false"/>
                <w:i w:val="false"/>
                <w:color w:val="000000"/>
                <w:sz w:val="20"/>
              </w:rPr>
              <w:t>871134-90-465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090904, Батыс Қазақстан облысы, Сырым ауданы, Бұлдырты ауылы, Маметов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871134-92-329</w:t>
            </w:r>
          </w:p>
          <w:p>
            <w:pPr>
              <w:spacing w:after="20"/>
              <w:ind w:left="20"/>
              <w:jc w:val="both"/>
            </w:pPr>
            <w:r>
              <w:rPr>
                <w:rFonts w:ascii="Times New Roman"/>
                <w:b w:val="false"/>
                <w:i w:val="false"/>
                <w:color w:val="000000"/>
                <w:sz w:val="20"/>
              </w:rPr>
              <w:t>871134-92-350</w:t>
            </w:r>
          </w:p>
        </w:tc>
      </w:tr>
    </w:tbl>
    <w:bookmarkStart w:name="z22" w:id="1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p>
      <w:pPr>
        <w:spacing w:after="0"/>
        <w:ind w:left="0"/>
        <w:jc w:val="left"/>
      </w:pPr>
      <w:r>
        <w:rPr>
          <w:rFonts w:ascii="Times New Roman"/>
          <w:b/>
          <w:i w:val="false"/>
          <w:color w:val="000000"/>
        </w:rPr>
        <w:t xml:space="preserve"> Әрбір әкімшілік іс-әрекеттерді</w:t>
      </w:r>
      <w:r>
        <w:br/>
      </w:r>
      <w:r>
        <w:rPr>
          <w:rFonts w:ascii="Times New Roman"/>
          <w:b/>
          <w:i w:val="false"/>
          <w:color w:val="000000"/>
        </w:rPr>
        <w:t>
(рәсімдерді) орындаудың мерзімін</w:t>
      </w:r>
      <w:r>
        <w:br/>
      </w:r>
      <w:r>
        <w:rPr>
          <w:rFonts w:ascii="Times New Roman"/>
          <w:b/>
          <w:i w:val="false"/>
          <w:color w:val="000000"/>
        </w:rPr>
        <w:t>
көрсетумен әрбір ҚФБ бойынша</w:t>
      </w:r>
      <w:r>
        <w:br/>
      </w:r>
      <w:r>
        <w:rPr>
          <w:rFonts w:ascii="Times New Roman"/>
          <w:b/>
          <w:i w:val="false"/>
          <w:color w:val="000000"/>
        </w:rPr>
        <w:t>
әкімшілік іс-әрекеттердің (рәсімдердің)</w:t>
      </w:r>
      <w:r>
        <w:br/>
      </w:r>
      <w:r>
        <w:rPr>
          <w:rFonts w:ascii="Times New Roman"/>
          <w:b/>
          <w:i w:val="false"/>
          <w:color w:val="000000"/>
        </w:rPr>
        <w:t>
кезектілігі мен өзара іс-әрекеттердің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283"/>
        <w:gridCol w:w="7090"/>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w:t>
            </w:r>
            <w:r>
              <w:br/>
            </w:r>
            <w:r>
              <w:rPr>
                <w:rFonts w:ascii="Times New Roman"/>
                <w:b w:val="false"/>
                <w:i w:val="false"/>
                <w:color w:val="000000"/>
                <w:sz w:val="20"/>
              </w:rPr>
              <w:t>
Құжаттарды қарау, ветеринариялық анықтаманы (қағаз тасымалдағышта) не жазбаша түрдегі мемлекеттік қызмет көрсетуден бас тарту туралы дәлелді жауапты беруді рәсімдеу.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жүгінген күннің ішінде көрсетіледі;</w:t>
            </w:r>
            <w:r>
              <w:br/>
            </w:r>
            <w:r>
              <w:rPr>
                <w:rFonts w:ascii="Times New Roman"/>
                <w:b w:val="false"/>
                <w:i w:val="false"/>
                <w:color w:val="000000"/>
                <w:sz w:val="20"/>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0"/>
              </w:rPr>
              <w:t>
3) тұтынушыға ұсынудың ең жоғары рұқсат етілетін уақыты - 30 (отыз) минуттан аспайды.</w:t>
            </w:r>
          </w:p>
        </w:tc>
      </w:tr>
    </w:tbl>
    <w:bookmarkStart w:name="z23" w:id="1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6"/>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54356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35600" cy="4876800"/>
                    </a:xfrm>
                    <a:prstGeom prst="rect">
                      <a:avLst/>
                    </a:prstGeom>
                  </pic:spPr>
                </pic:pic>
              </a:graphicData>
            </a:graphic>
          </wp:inline>
        </w:drawing>
      </w:r>
    </w:p>
    <w:bookmarkStart w:name="z24" w:id="17"/>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11 наурыздағы</w:t>
      </w:r>
      <w:r>
        <w:br/>
      </w:r>
      <w:r>
        <w:rPr>
          <w:rFonts w:ascii="Times New Roman"/>
          <w:b w:val="false"/>
          <w:i w:val="false"/>
          <w:color w:val="000000"/>
          <w:sz w:val="28"/>
        </w:rPr>
        <w:t>
№ 39 қаулысымен бекітілген</w:t>
      </w:r>
    </w:p>
    <w:bookmarkEnd w:id="17"/>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5" w:id="18"/>
    <w:p>
      <w:pPr>
        <w:spacing w:after="0"/>
        <w:ind w:left="0"/>
        <w:jc w:val="left"/>
      </w:pPr>
      <w:r>
        <w:rPr>
          <w:rFonts w:ascii="Times New Roman"/>
          <w:b/>
          <w:i w:val="false"/>
          <w:color w:val="000000"/>
        </w:rPr>
        <w:t xml:space="preserve"> 
1. Жалпы ережелер</w:t>
      </w:r>
    </w:p>
    <w:bookmarkEnd w:id="18"/>
    <w:p>
      <w:pPr>
        <w:spacing w:after="0"/>
        <w:ind w:left="0"/>
        <w:jc w:val="both"/>
      </w:pPr>
      <w:r>
        <w:rPr>
          <w:rFonts w:ascii="Times New Roman"/>
          <w:b w:val="false"/>
          <w:i w:val="false"/>
          <w:color w:val="000000"/>
          <w:sz w:val="28"/>
        </w:rPr>
        <w:t>      1. Осы "Жануарға ветеринариялық паспорт беру" мемлекеттiк қызмет регламентi (бұдан әрi – Регламент) Қазақстан Республикасының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"Жануарға ветеринариялық паспорт беру" мемлекеттік қызметі (бұдан әрі – мемлекеттік қызмет) Батыс Қазақстан облысы Сырым ауданының ауылдық округтерінің жергiлiктi атқарушы органы бөлiмшесiнiң (бұдан әрi – уәкiлеттi орган) ветеринариялық дәрiгерiмен (бұдан әрi – ветдәрiгері)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6. Мемлекеттік қызмет жеке және заңды тұлғаларға (бұдан әрі – тұтынушы) көрсетіледі.</w:t>
      </w:r>
    </w:p>
    <w:bookmarkStart w:name="z26" w:id="19"/>
    <w:p>
      <w:pPr>
        <w:spacing w:after="0"/>
        <w:ind w:left="0"/>
        <w:jc w:val="left"/>
      </w:pPr>
      <w:r>
        <w:rPr>
          <w:rFonts w:ascii="Times New Roman"/>
          <w:b/>
          <w:i w:val="false"/>
          <w:color w:val="000000"/>
        </w:rPr>
        <w:t xml:space="preserve"> 
2. Мемлекеттік қызмет көрсету тәртібі</w:t>
      </w:r>
    </w:p>
    <w:bookmarkEnd w:id="19"/>
    <w:p>
      <w:pPr>
        <w:spacing w:after="0"/>
        <w:ind w:left="0"/>
        <w:jc w:val="both"/>
      </w:pPr>
      <w:r>
        <w:rPr>
          <w:rFonts w:ascii="Times New Roman"/>
          <w:b w:val="false"/>
          <w:i w:val="false"/>
          <w:color w:val="000000"/>
          <w:sz w:val="28"/>
        </w:rPr>
        <w:t>      7. Мемлекеттiк қызметтi ұсыну туралы ақпарат мемлекеттiк қызмет көрсетiлетiн орындарда орналасқан стендiлерде орналастырылған.</w:t>
      </w:r>
      <w:r>
        <w:br/>
      </w:r>
      <w:r>
        <w:rPr>
          <w:rFonts w:ascii="Times New Roman"/>
          <w:b w:val="false"/>
          <w:i w:val="false"/>
          <w:color w:val="000000"/>
          <w:sz w:val="28"/>
        </w:rPr>
        <w:t>
      Уәкілетті органның ветдәрiгерлерінің жұмыс кестесі дүйсенбіден жұманы қоса алғанда, демалыс және мереке күндерін қоспағанда, 9.00-ден 18.30-ге дейін, түскі үзіліс 13.00-ден 14.30-ге дейін.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8"/>
        </w:rPr>
        <w:t>
      4) тұтынушыға ең жоғары рұқсат етілетін қызмет көрсету уақыты - 40 (қырық) минуттан аспайды.</w:t>
      </w:r>
      <w:r>
        <w:br/>
      </w:r>
      <w:r>
        <w:rPr>
          <w:rFonts w:ascii="Times New Roman"/>
          <w:b w:val="false"/>
          <w:i w:val="false"/>
          <w:color w:val="000000"/>
          <w:sz w:val="28"/>
        </w:rPr>
        <w:t>
      9. Жануарға ветеринариялық паспортты алу үшiн мемлекеттiк қызметті тұтынушы жануарға берілетін ветеринариялық паспорт бланкiсiнiң құнын төлегенiн растайтын құжатты ұсынады. Бұдан басқа, жануарда-жануарға берiлген бірдейлендіру нөмiрi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үзінді) алу үшін мемлекеттік қызметті тұтынушы Стандарттың </w:t>
      </w:r>
      <w:r>
        <w:rPr>
          <w:rFonts w:ascii="Times New Roman"/>
          <w:b w:val="false"/>
          <w:i w:val="false"/>
          <w:color w:val="000000"/>
          <w:sz w:val="28"/>
        </w:rPr>
        <w:t>11 тармағымен</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10. Жануарға ветеринариялық паспорт алу кезiнде, мемлекеттік қызметті тұтынушыға қажеттi құжаттар өткiзгенiн растайтын құжат қажет емес.</w:t>
      </w:r>
      <w:r>
        <w:br/>
      </w:r>
      <w:r>
        <w:rPr>
          <w:rFonts w:ascii="Times New Roman"/>
          <w:b w:val="false"/>
          <w:i w:val="false"/>
          <w:color w:val="000000"/>
          <w:sz w:val="28"/>
        </w:rPr>
        <w:t>
      Жануарға берілген ветеринариялық паспорттың телнұсқасын (жануарға берілген ветеринариялық паспорттан үзiндi) алу үшiн жүгiнген кезде, мемлекеттік қызметті тұтынушының өтiнiшi тiркеу журналына тiркеледі және мемлекеттік қызметті тұтынушыға мемлекеттiк қызметтi алу күнi мен уақыты, мерзiмi және орны көрсетiлген талон берiледi.</w:t>
      </w:r>
      <w:r>
        <w:br/>
      </w:r>
      <w:r>
        <w:rPr>
          <w:rFonts w:ascii="Times New Roman"/>
          <w:b w:val="false"/>
          <w:i w:val="false"/>
          <w:color w:val="000000"/>
          <w:sz w:val="28"/>
        </w:rPr>
        <w:t>
      11.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12. Мемлекеттік қызметті көрсетуден бас тартуға, жануардың берілген бірдейлендіру нөмірі болмауы негіз болып табылады.</w:t>
      </w:r>
    </w:p>
    <w:bookmarkStart w:name="z27" w:id="2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20"/>
    <w:p>
      <w:pPr>
        <w:spacing w:after="0"/>
        <w:ind w:left="0"/>
        <w:jc w:val="both"/>
      </w:pPr>
      <w:r>
        <w:rPr>
          <w:rFonts w:ascii="Times New Roman"/>
          <w:b w:val="false"/>
          <w:i w:val="false"/>
          <w:color w:val="000000"/>
          <w:sz w:val="28"/>
        </w:rPr>
        <w:t>      13.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14.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15.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8" w:id="2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1"/>
    <w:p>
      <w:pPr>
        <w:spacing w:after="0"/>
        <w:ind w:left="0"/>
        <w:jc w:val="both"/>
      </w:pPr>
      <w:r>
        <w:rPr>
          <w:rFonts w:ascii="Times New Roman"/>
          <w:b w:val="false"/>
          <w:i w:val="false"/>
          <w:color w:val="000000"/>
          <w:sz w:val="28"/>
        </w:rPr>
        <w:t>      16. Мемлекеттік қызметті көрсетуге жауапты тұлға уәкілетті органның ветдәрігері болып табылады.</w:t>
      </w:r>
      <w:r>
        <w:br/>
      </w:r>
      <w:r>
        <w:rPr>
          <w:rFonts w:ascii="Times New Roman"/>
          <w:b w:val="false"/>
          <w:i w:val="false"/>
          <w:color w:val="000000"/>
          <w:sz w:val="28"/>
        </w:rPr>
        <w:t>
      Уәкілетті органның ветдәрігер Қазақстан Республикасының заңнамалық актілеріне сәйкес белгіленген мерзімдерде мемлекеттік қызмет көрсетуді іске асыруға жауапты болады.</w:t>
      </w:r>
    </w:p>
    <w:bookmarkStart w:name="z29" w:id="22"/>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2"/>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814"/>
        <w:gridCol w:w="4654"/>
        <w:gridCol w:w="2807"/>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ауданындағы ауылдық округ әкімі аппараттарының атаулары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090900, Батыс Қазақстан облысы, Сырым ауданы, Жымпиты ауылы, Қазақстан көшесі, 12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871134-31-218</w:t>
            </w:r>
          </w:p>
          <w:p>
            <w:pPr>
              <w:spacing w:after="20"/>
              <w:ind w:left="20"/>
              <w:jc w:val="both"/>
            </w:pPr>
            <w:r>
              <w:rPr>
                <w:rFonts w:ascii="Times New Roman"/>
                <w:b w:val="false"/>
                <w:i w:val="false"/>
                <w:color w:val="000000"/>
                <w:sz w:val="20"/>
              </w:rPr>
              <w:t>871134-31-308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090903, Батыс Қазақстан облысы, Сырым ауданы, Бұлан ауылы, Школьная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871134-31-221</w:t>
            </w:r>
          </w:p>
          <w:p>
            <w:pPr>
              <w:spacing w:after="20"/>
              <w:ind w:left="20"/>
              <w:jc w:val="both"/>
            </w:pPr>
            <w:r>
              <w:rPr>
                <w:rFonts w:ascii="Times New Roman"/>
                <w:b w:val="false"/>
                <w:i w:val="false"/>
                <w:color w:val="000000"/>
                <w:sz w:val="20"/>
              </w:rPr>
              <w:t>871134-21-997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090901, Батыс Қазақстан облысы, Сырым ауданы, Алғабас ауылы Советская көшесі, 19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871134-99-127</w:t>
            </w:r>
          </w:p>
          <w:p>
            <w:pPr>
              <w:spacing w:after="20"/>
              <w:ind w:left="20"/>
              <w:jc w:val="both"/>
            </w:pPr>
            <w:r>
              <w:rPr>
                <w:rFonts w:ascii="Times New Roman"/>
                <w:b w:val="false"/>
                <w:i w:val="false"/>
                <w:color w:val="000000"/>
                <w:sz w:val="20"/>
              </w:rPr>
              <w:t>871134-99-135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090912, Батыс Қазақстан облысы, Сырым ауданы, Тоғанас ауылы, Коммунистическая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871134-97-236</w:t>
            </w:r>
          </w:p>
          <w:p>
            <w:pPr>
              <w:spacing w:after="20"/>
              <w:ind w:left="20"/>
              <w:jc w:val="both"/>
            </w:pPr>
            <w:r>
              <w:rPr>
                <w:rFonts w:ascii="Times New Roman"/>
                <w:b w:val="false"/>
                <w:i w:val="false"/>
                <w:color w:val="000000"/>
                <w:sz w:val="20"/>
              </w:rPr>
              <w:t>871134-97-221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090902, Батыс Қазақстан облысы, Сырым ауданы, Аралтөбе ауылы, Абай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871134-31-215</w:t>
            </w:r>
          </w:p>
          <w:p>
            <w:pPr>
              <w:spacing w:after="20"/>
              <w:ind w:left="20"/>
              <w:jc w:val="both"/>
            </w:pPr>
            <w:r>
              <w:rPr>
                <w:rFonts w:ascii="Times New Roman"/>
                <w:b w:val="false"/>
                <w:i w:val="false"/>
                <w:color w:val="000000"/>
                <w:sz w:val="20"/>
              </w:rPr>
              <w:t>871134-95-148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090910, Батыс Қазақстан облысы, Сырым ауданы, Талдыбұлақ ауылы, Коктобе көшесі,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871134-52-157</w:t>
            </w:r>
          </w:p>
          <w:p>
            <w:pPr>
              <w:spacing w:after="20"/>
              <w:ind w:left="20"/>
              <w:jc w:val="both"/>
            </w:pPr>
            <w:r>
              <w:rPr>
                <w:rFonts w:ascii="Times New Roman"/>
                <w:b w:val="false"/>
                <w:i w:val="false"/>
                <w:color w:val="000000"/>
                <w:sz w:val="20"/>
              </w:rPr>
              <w:t>871134-52-158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090911, Батыс Қазақстан облысы, Сырым ауданы, Тасқұдық ауылы, Сырым Датұлы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871134-52-236</w:t>
            </w:r>
          </w:p>
          <w:p>
            <w:pPr>
              <w:spacing w:after="20"/>
              <w:ind w:left="20"/>
              <w:jc w:val="both"/>
            </w:pPr>
            <w:r>
              <w:rPr>
                <w:rFonts w:ascii="Times New Roman"/>
                <w:b w:val="false"/>
                <w:i w:val="false"/>
                <w:color w:val="000000"/>
                <w:sz w:val="20"/>
              </w:rPr>
              <w:t>871134-52-237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090907, Батыс Қазақстан облысы, Сырым ауданы, Қособа ауылы, Қособа көшесі 279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871134-31-220</w:t>
            </w:r>
          </w:p>
          <w:p>
            <w:pPr>
              <w:spacing w:after="20"/>
              <w:ind w:left="20"/>
              <w:jc w:val="both"/>
            </w:pPr>
            <w:r>
              <w:rPr>
                <w:rFonts w:ascii="Times New Roman"/>
                <w:b w:val="false"/>
                <w:i w:val="false"/>
                <w:color w:val="000000"/>
                <w:sz w:val="20"/>
              </w:rPr>
              <w:t>871134-93-337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090908, Батыс Қазақстан облысы, Сырым ауданы, Шағырлой ауылы, Советская көшесі,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871134-92-178</w:t>
            </w:r>
          </w:p>
          <w:p>
            <w:pPr>
              <w:spacing w:after="20"/>
              <w:ind w:left="20"/>
              <w:jc w:val="both"/>
            </w:pPr>
            <w:r>
              <w:rPr>
                <w:rFonts w:ascii="Times New Roman"/>
                <w:b w:val="false"/>
                <w:i w:val="false"/>
                <w:color w:val="000000"/>
                <w:sz w:val="20"/>
              </w:rPr>
              <w:t>871134-92-123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090909, Батыс Қазақстан облысы, Сырым ауданы, Қоңыр ауылы, Жумагалиева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871134-91-117</w:t>
            </w:r>
          </w:p>
          <w:p>
            <w:pPr>
              <w:spacing w:after="20"/>
              <w:ind w:left="20"/>
              <w:jc w:val="both"/>
            </w:pPr>
            <w:r>
              <w:rPr>
                <w:rFonts w:ascii="Times New Roman"/>
                <w:b w:val="false"/>
                <w:i w:val="false"/>
                <w:color w:val="000000"/>
                <w:sz w:val="20"/>
              </w:rPr>
              <w:t>871134-91-112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090906, Батыс Қазақстан облысы, Сырым ауданы, Қосарал ауылы, Комсомольская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871134-90-413</w:t>
            </w:r>
          </w:p>
          <w:p>
            <w:pPr>
              <w:spacing w:after="20"/>
              <w:ind w:left="20"/>
              <w:jc w:val="both"/>
            </w:pPr>
            <w:r>
              <w:rPr>
                <w:rFonts w:ascii="Times New Roman"/>
                <w:b w:val="false"/>
                <w:i w:val="false"/>
                <w:color w:val="000000"/>
                <w:sz w:val="20"/>
              </w:rPr>
              <w:t>871134-90-465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090904, Батыс Қазақстан облысы, Сырым ауданы, Бұлдырты ауылы, Маметов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871134-92-329</w:t>
            </w:r>
          </w:p>
          <w:p>
            <w:pPr>
              <w:spacing w:after="20"/>
              <w:ind w:left="20"/>
              <w:jc w:val="both"/>
            </w:pPr>
            <w:r>
              <w:rPr>
                <w:rFonts w:ascii="Times New Roman"/>
                <w:b w:val="false"/>
                <w:i w:val="false"/>
                <w:color w:val="000000"/>
                <w:sz w:val="20"/>
              </w:rPr>
              <w:t>871134-92-350</w:t>
            </w:r>
          </w:p>
        </w:tc>
      </w:tr>
    </w:tbl>
    <w:bookmarkStart w:name="z30" w:id="2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3"/>
    <w:p>
      <w:pPr>
        <w:spacing w:after="0"/>
        <w:ind w:left="0"/>
        <w:jc w:val="left"/>
      </w:pPr>
      <w:r>
        <w:rPr>
          <w:rFonts w:ascii="Times New Roman"/>
          <w:b/>
          <w:i w:val="false"/>
          <w:color w:val="000000"/>
        </w:rPr>
        <w:t xml:space="preserve"> Әрбір әкімшілік іс-әрекеттерді</w:t>
      </w:r>
      <w:r>
        <w:br/>
      </w:r>
      <w:r>
        <w:rPr>
          <w:rFonts w:ascii="Times New Roman"/>
          <w:b/>
          <w:i w:val="false"/>
          <w:color w:val="000000"/>
        </w:rPr>
        <w:t>
(рәсімдерді) орындаудың мерзімін</w:t>
      </w:r>
      <w:r>
        <w:br/>
      </w:r>
      <w:r>
        <w:rPr>
          <w:rFonts w:ascii="Times New Roman"/>
          <w:b/>
          <w:i w:val="false"/>
          <w:color w:val="000000"/>
        </w:rPr>
        <w:t>
көрсетумен әрбір ҚФБ бойынша</w:t>
      </w:r>
      <w:r>
        <w:br/>
      </w:r>
      <w:r>
        <w:rPr>
          <w:rFonts w:ascii="Times New Roman"/>
          <w:b/>
          <w:i w:val="false"/>
          <w:color w:val="000000"/>
        </w:rPr>
        <w:t>
әкімшілік іс-әрекеттердің (рәсімдердің)</w:t>
      </w:r>
      <w:r>
        <w:br/>
      </w:r>
      <w:r>
        <w:rPr>
          <w:rFonts w:ascii="Times New Roman"/>
          <w:b/>
          <w:i w:val="false"/>
          <w:color w:val="000000"/>
        </w:rPr>
        <w:t>
кезектілігі мен өзара іс-әрекеттердің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253"/>
        <w:gridCol w:w="8003"/>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19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талон беріледі.</w:t>
            </w:r>
            <w:r>
              <w:br/>
            </w:r>
            <w:r>
              <w:rPr>
                <w:rFonts w:ascii="Times New Roman"/>
                <w:b w:val="false"/>
                <w:i w:val="false"/>
                <w:color w:val="000000"/>
                <w:sz w:val="20"/>
              </w:rPr>
              <w:t>
Құжаттарды қарау,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беруді рәсімдеу.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0"/>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0"/>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0"/>
              </w:rPr>
              <w:t>
4) тұтынушыға ең жоғары рұқсат етілетін қызмет көрсету уақыты - 40 (қырық) минуттан аспайды.</w:t>
            </w:r>
          </w:p>
        </w:tc>
      </w:tr>
    </w:tbl>
    <w:bookmarkStart w:name="z31" w:id="24"/>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24"/>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52451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45100" cy="4889500"/>
                    </a:xfrm>
                    <a:prstGeom prst="rect">
                      <a:avLst/>
                    </a:prstGeom>
                  </pic:spPr>
                </pic:pic>
              </a:graphicData>
            </a:graphic>
          </wp:inline>
        </w:drawing>
      </w:r>
    </w:p>
    <w:bookmarkStart w:name="z32" w:id="25"/>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11 наурыздағы</w:t>
      </w:r>
      <w:r>
        <w:br/>
      </w:r>
      <w:r>
        <w:rPr>
          <w:rFonts w:ascii="Times New Roman"/>
          <w:b w:val="false"/>
          <w:i w:val="false"/>
          <w:color w:val="000000"/>
          <w:sz w:val="28"/>
        </w:rPr>
        <w:t>
№ 39 қаулысымен бекітілген</w:t>
      </w:r>
    </w:p>
    <w:bookmarkEnd w:id="25"/>
    <w:p>
      <w:pPr>
        <w:spacing w:after="0"/>
        <w:ind w:left="0"/>
        <w:jc w:val="left"/>
      </w:pPr>
      <w:r>
        <w:rPr>
          <w:rFonts w:ascii="Times New Roman"/>
          <w:b/>
          <w:i w:val="false"/>
          <w:color w:val="000000"/>
        </w:rPr>
        <w:t xml:space="preserve"> "Шалғайдағы ауылдық елді мекендерде</w:t>
      </w:r>
      <w:r>
        <w:br/>
      </w:r>
      <w:r>
        <w:rPr>
          <w:rFonts w:ascii="Times New Roman"/>
          <w:b/>
          <w:i w:val="false"/>
          <w:color w:val="000000"/>
        </w:rPr>
        <w:t>
тұратын балаларды жалпы білім беру</w:t>
      </w:r>
      <w:r>
        <w:br/>
      </w:r>
      <w:r>
        <w:rPr>
          <w:rFonts w:ascii="Times New Roman"/>
          <w:b/>
          <w:i w:val="false"/>
          <w:color w:val="000000"/>
        </w:rPr>
        <w:t>
ұйымдарына және үйлеріне кері тегін</w:t>
      </w:r>
      <w:r>
        <w:br/>
      </w:r>
      <w:r>
        <w:rPr>
          <w:rFonts w:ascii="Times New Roman"/>
          <w:b/>
          <w:i w:val="false"/>
          <w:color w:val="000000"/>
        </w:rPr>
        <w:t>
тасымалдауды ұсыну үшін құжаттар қабылдау"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33" w:id="26"/>
    <w:p>
      <w:pPr>
        <w:spacing w:after="0"/>
        <w:ind w:left="0"/>
        <w:jc w:val="left"/>
      </w:pPr>
      <w:r>
        <w:rPr>
          <w:rFonts w:ascii="Times New Roman"/>
          <w:b/>
          <w:i w:val="false"/>
          <w:color w:val="000000"/>
        </w:rPr>
        <w:t xml:space="preserve"> 
1. Жалпы ережелер</w:t>
      </w:r>
    </w:p>
    <w:bookmarkEnd w:id="26"/>
    <w:p>
      <w:pPr>
        <w:spacing w:after="0"/>
        <w:ind w:left="0"/>
        <w:jc w:val="both"/>
      </w:pPr>
      <w:r>
        <w:rPr>
          <w:rFonts w:ascii="Times New Roman"/>
          <w:b w:val="false"/>
          <w:i w:val="false"/>
          <w:color w:val="000000"/>
          <w:sz w:val="28"/>
        </w:rPr>
        <w:t>      1. Осы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 регламентi (бұдан әрi - Регламент) Қазақстан Республикасы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мемлекеттiк қызметi (бұдан әрi – мемлекеттiк қызмет) Батыс Қазақстан облысы Сырым ауданы ауылдық округтің әкімі аппаратымен көрсетiледi (бұдан әрi – уәкiлеттi орган).</w:t>
      </w:r>
      <w:r>
        <w:br/>
      </w:r>
      <w:r>
        <w:rPr>
          <w:rFonts w:ascii="Times New Roman"/>
          <w:b w:val="false"/>
          <w:i w:val="false"/>
          <w:color w:val="000000"/>
          <w:sz w:val="28"/>
        </w:rPr>
        <w:t>
      3. Көрсетiлетiн мемлекеттiк қызметтiң нысаны: автоматтандырылмаған.</w:t>
      </w:r>
      <w:r>
        <w:br/>
      </w:r>
      <w:r>
        <w:rPr>
          <w:rFonts w:ascii="Times New Roman"/>
          <w:b w:val="false"/>
          <w:i w:val="false"/>
          <w:color w:val="000000"/>
          <w:sz w:val="28"/>
        </w:rPr>
        <w:t>
      4. Мемлекеттiк қызмет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жылғы 31 тамыздағы "Қазақстан Республикасы Бiлiм және ғылым министрлiгi, жергiлiктi атқарушы органдар көрсететiн бiлiм және ғылым саласындағы мемлекеттiк қызмет стандарттарын бекiту туралы"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әрi - Стандарт).</w:t>
      </w:r>
      <w:r>
        <w:br/>
      </w:r>
      <w:r>
        <w:rPr>
          <w:rFonts w:ascii="Times New Roman"/>
          <w:b w:val="false"/>
          <w:i w:val="false"/>
          <w:color w:val="000000"/>
          <w:sz w:val="28"/>
        </w:rPr>
        <w:t>
      5. Мемлекеттiк қызмет тәртiбi туралы толық ақпарат Қазақстан Республикасы Білім және ғылым министрлігінің www.edu.gov.kz сайтында және уәкiлеттi органның стендiлерiнде орналастырылады.</w:t>
      </w:r>
      <w:r>
        <w:br/>
      </w:r>
      <w:r>
        <w:rPr>
          <w:rFonts w:ascii="Times New Roman"/>
          <w:b w:val="false"/>
          <w:i w:val="false"/>
          <w:color w:val="000000"/>
          <w:sz w:val="28"/>
        </w:rPr>
        <w:t>
      6. Көрсетілетін мемлекеттік қызметті аяқтау нәтижесі ретінде білім алушылар мен тәрбиеленушілерді жалпы білім беретін білім беру ұйымдарына және үйлеріне тегін тасымалдауды қамтамасыз ету туралы анықтама қағаз жеткiзгiште беру (бұдан әрi – анықтама) немесе қызметті көрсетуді ұсынудан бас тарту туралы дәлелді жауап болып табылады.</w:t>
      </w:r>
      <w:r>
        <w:br/>
      </w:r>
      <w:r>
        <w:rPr>
          <w:rFonts w:ascii="Times New Roman"/>
          <w:b w:val="false"/>
          <w:i w:val="false"/>
          <w:color w:val="000000"/>
          <w:sz w:val="28"/>
        </w:rPr>
        <w:t>
      7. Мемлекеттiк қызмет жеке тұлғаларға (бұдан әрi – мемлекеттік қызметті алушы) көрсетiледi.</w:t>
      </w:r>
    </w:p>
    <w:bookmarkStart w:name="z34" w:id="27"/>
    <w:p>
      <w:pPr>
        <w:spacing w:after="0"/>
        <w:ind w:left="0"/>
        <w:jc w:val="left"/>
      </w:pPr>
      <w:r>
        <w:rPr>
          <w:rFonts w:ascii="Times New Roman"/>
          <w:b/>
          <w:i w:val="false"/>
          <w:color w:val="000000"/>
        </w:rPr>
        <w:t xml:space="preserve"> 
2. Мемлекеттік қызмет көрсету тәртібі</w:t>
      </w:r>
    </w:p>
    <w:bookmarkEnd w:id="2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мемлекеттік қызметті алушы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мемлекеттік қызметті алушы жүгінген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белгіленген жұмыс кестесіне сәйкес демалыс және мереке күндерін қоспағанда, сағат 13.00-ден 14.30-ге дейін түскі үзіліспен сағат 9.00-ден 18.30-ге дейін, мемлекеттік қызмет оқу жылы бойы көрсетіледі.</w:t>
      </w:r>
      <w:r>
        <w:br/>
      </w:r>
      <w:r>
        <w:rPr>
          <w:rFonts w:ascii="Times New Roman"/>
          <w:b w:val="false"/>
          <w:i w:val="false"/>
          <w:color w:val="000000"/>
          <w:sz w:val="28"/>
        </w:rPr>
        <w:t>
      Уәкілетті органның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11. Мемлекеттік қызмет мемлекеттік қызметті алушыларға, оның ішінде дене мүмкіндіктері шектеулі адамдарға қызмет көрсету үшін жағдай қарастырылған уәкілетті органдардың ғимараттарында көрсетіледі. Күту залдары толтырылған бланктердің үлгілері бар ақпараттық стенділермен жарақталған.</w:t>
      </w:r>
    </w:p>
    <w:bookmarkStart w:name="z35" w:id="28"/>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28"/>
    <w:p>
      <w:pPr>
        <w:spacing w:after="0"/>
        <w:ind w:left="0"/>
        <w:jc w:val="both"/>
      </w:pPr>
      <w:r>
        <w:rPr>
          <w:rFonts w:ascii="Times New Roman"/>
          <w:b w:val="false"/>
          <w:i w:val="false"/>
          <w:color w:val="000000"/>
          <w:sz w:val="28"/>
        </w:rPr>
        <w:t>      12. Мемлекеттік қызметті алу үшін мемлекеттік қызметті алушылар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 үшін барлық қажетті құжаттарды тапсыру кезінде мемлекеттік қызметті алушыға өтінішті алу мерзімі мен нөмірі, құжаттарды қабылдап алған уәкілетті органның қызметкерінің тегі, аты, әкесінің аты, қызметті алу мерзімі көрсетіліп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қосымшасында</w:t>
      </w:r>
      <w:r>
        <w:rPr>
          <w:rFonts w:ascii="Times New Roman"/>
          <w:b w:val="false"/>
          <w:i w:val="false"/>
          <w:color w:val="000000"/>
          <w:sz w:val="28"/>
        </w:rPr>
        <w:t xml:space="preserve"> берілген.</w:t>
      </w:r>
    </w:p>
    <w:bookmarkStart w:name="z36" w:id="2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7" w:id="30"/>
    <w:p>
      <w:pPr>
        <w:spacing w:after="0"/>
        <w:ind w:left="0"/>
        <w:jc w:val="both"/>
      </w:pPr>
      <w:r>
        <w:rPr>
          <w:rFonts w:ascii="Times New Roman"/>
          <w:b w:val="false"/>
          <w:i w:val="false"/>
          <w:color w:val="000000"/>
          <w:sz w:val="28"/>
        </w:rPr>
        <w:t>
"Шалғайдағы ауылдық елді</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үйлеріне тегін тасымалдауды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30"/>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814"/>
        <w:gridCol w:w="4654"/>
        <w:gridCol w:w="2807"/>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ауданындағы ауылдық округ әкімі аппараттарының атаулары</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090900, Батыс Қазақстан облысы, Сырым ауданы, Жымпиты ауылы, Қазақстан көшесі, 12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871134-31-218</w:t>
            </w:r>
          </w:p>
          <w:p>
            <w:pPr>
              <w:spacing w:after="20"/>
              <w:ind w:left="20"/>
              <w:jc w:val="both"/>
            </w:pPr>
            <w:r>
              <w:rPr>
                <w:rFonts w:ascii="Times New Roman"/>
                <w:b w:val="false"/>
                <w:i w:val="false"/>
                <w:color w:val="000000"/>
                <w:sz w:val="20"/>
              </w:rPr>
              <w:t>871134-31-308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090903, Батыс Қазақстан облысы, Сырым ауданы, Бұлан ауылы, Школьная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871134-31-221</w:t>
            </w:r>
          </w:p>
          <w:p>
            <w:pPr>
              <w:spacing w:after="20"/>
              <w:ind w:left="20"/>
              <w:jc w:val="both"/>
            </w:pPr>
            <w:r>
              <w:rPr>
                <w:rFonts w:ascii="Times New Roman"/>
                <w:b w:val="false"/>
                <w:i w:val="false"/>
                <w:color w:val="000000"/>
                <w:sz w:val="20"/>
              </w:rPr>
              <w:t>871134-21-997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090901, Батыс Қазақстан облысы, Сырым ауданы, Алғабас ауылы Советская көшесі, 19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871134-99-127</w:t>
            </w:r>
          </w:p>
          <w:p>
            <w:pPr>
              <w:spacing w:after="20"/>
              <w:ind w:left="20"/>
              <w:jc w:val="both"/>
            </w:pPr>
            <w:r>
              <w:rPr>
                <w:rFonts w:ascii="Times New Roman"/>
                <w:b w:val="false"/>
                <w:i w:val="false"/>
                <w:color w:val="000000"/>
                <w:sz w:val="20"/>
              </w:rPr>
              <w:t>871134-99-135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090912, Батыс Қазақстан облысы, Сырым ауданы, Тоғанас ауылы, Коммунистическая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871134-97-236</w:t>
            </w:r>
          </w:p>
          <w:p>
            <w:pPr>
              <w:spacing w:after="20"/>
              <w:ind w:left="20"/>
              <w:jc w:val="both"/>
            </w:pPr>
            <w:r>
              <w:rPr>
                <w:rFonts w:ascii="Times New Roman"/>
                <w:b w:val="false"/>
                <w:i w:val="false"/>
                <w:color w:val="000000"/>
                <w:sz w:val="20"/>
              </w:rPr>
              <w:t>871134-97-221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090902, Батыс Қазақстан облысы, Сырым ауданы, Аралтөбе ауылы, Абай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871134-31-215</w:t>
            </w:r>
          </w:p>
          <w:p>
            <w:pPr>
              <w:spacing w:after="20"/>
              <w:ind w:left="20"/>
              <w:jc w:val="both"/>
            </w:pPr>
            <w:r>
              <w:rPr>
                <w:rFonts w:ascii="Times New Roman"/>
                <w:b w:val="false"/>
                <w:i w:val="false"/>
                <w:color w:val="000000"/>
                <w:sz w:val="20"/>
              </w:rPr>
              <w:t>871134-95-148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090910, Батыс Қазақстан облысы, Сырым ауданы, Талдыбұлақ ауылы, Коктобе көшесі,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871134-52-157</w:t>
            </w:r>
          </w:p>
          <w:p>
            <w:pPr>
              <w:spacing w:after="20"/>
              <w:ind w:left="20"/>
              <w:jc w:val="both"/>
            </w:pPr>
            <w:r>
              <w:rPr>
                <w:rFonts w:ascii="Times New Roman"/>
                <w:b w:val="false"/>
                <w:i w:val="false"/>
                <w:color w:val="000000"/>
                <w:sz w:val="20"/>
              </w:rPr>
              <w:t>871134-52-158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090911, Батыс Қазақстан облысы, Сырым ауданы, Тасқұдық ауылы, Сырым Датұлы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871134-52-236</w:t>
            </w:r>
          </w:p>
          <w:p>
            <w:pPr>
              <w:spacing w:after="20"/>
              <w:ind w:left="20"/>
              <w:jc w:val="both"/>
            </w:pPr>
            <w:r>
              <w:rPr>
                <w:rFonts w:ascii="Times New Roman"/>
                <w:b w:val="false"/>
                <w:i w:val="false"/>
                <w:color w:val="000000"/>
                <w:sz w:val="20"/>
              </w:rPr>
              <w:t>871134-52-237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090907, Батыс Қазақстан облысы, Сырым ауданы, Қособа ауылы, Қособа көшесі 279</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871134-31-220</w:t>
            </w:r>
          </w:p>
          <w:p>
            <w:pPr>
              <w:spacing w:after="20"/>
              <w:ind w:left="20"/>
              <w:jc w:val="both"/>
            </w:pPr>
            <w:r>
              <w:rPr>
                <w:rFonts w:ascii="Times New Roman"/>
                <w:b w:val="false"/>
                <w:i w:val="false"/>
                <w:color w:val="000000"/>
                <w:sz w:val="20"/>
              </w:rPr>
              <w:t>871134-93-337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090908, Батыс Қазақстан облысы, Сырым ауданы, Шағырлой ауылы, Советская көшесі, 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871134-92-178</w:t>
            </w:r>
          </w:p>
          <w:p>
            <w:pPr>
              <w:spacing w:after="20"/>
              <w:ind w:left="20"/>
              <w:jc w:val="both"/>
            </w:pPr>
            <w:r>
              <w:rPr>
                <w:rFonts w:ascii="Times New Roman"/>
                <w:b w:val="false"/>
                <w:i w:val="false"/>
                <w:color w:val="000000"/>
                <w:sz w:val="20"/>
              </w:rPr>
              <w:t>871134-92-123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090909, Батыс Қазақстан облысы, Сырым ауданы, Қоңыр ауылы, Жумагалиева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871134-91-117</w:t>
            </w:r>
          </w:p>
          <w:p>
            <w:pPr>
              <w:spacing w:after="20"/>
              <w:ind w:left="20"/>
              <w:jc w:val="both"/>
            </w:pPr>
            <w:r>
              <w:rPr>
                <w:rFonts w:ascii="Times New Roman"/>
                <w:b w:val="false"/>
                <w:i w:val="false"/>
                <w:color w:val="000000"/>
                <w:sz w:val="20"/>
              </w:rPr>
              <w:t>871134-91-112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090906, Батыс Қазақстан облысы, Сырым ауданы, Қосарал ауылы, Комсомольская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871134-90-413</w:t>
            </w:r>
          </w:p>
          <w:p>
            <w:pPr>
              <w:spacing w:after="20"/>
              <w:ind w:left="20"/>
              <w:jc w:val="both"/>
            </w:pPr>
            <w:r>
              <w:rPr>
                <w:rFonts w:ascii="Times New Roman"/>
                <w:b w:val="false"/>
                <w:i w:val="false"/>
                <w:color w:val="000000"/>
                <w:sz w:val="20"/>
              </w:rPr>
              <w:t>871134-90-465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округі әкімі аппараты" мемлекеттік мекемесі</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090904, Батыс Қазақстан облысы, Сырым ауданы, Бұлдырты ауылы, Маметов көшесі,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871134-92-329</w:t>
            </w:r>
          </w:p>
          <w:p>
            <w:pPr>
              <w:spacing w:after="20"/>
              <w:ind w:left="20"/>
              <w:jc w:val="both"/>
            </w:pPr>
            <w:r>
              <w:rPr>
                <w:rFonts w:ascii="Times New Roman"/>
                <w:b w:val="false"/>
                <w:i w:val="false"/>
                <w:color w:val="000000"/>
                <w:sz w:val="20"/>
              </w:rPr>
              <w:t>871134-92-350</w:t>
            </w:r>
          </w:p>
        </w:tc>
      </w:tr>
    </w:tbl>
    <w:bookmarkStart w:name="z38" w:id="31"/>
    <w:p>
      <w:pPr>
        <w:spacing w:after="0"/>
        <w:ind w:left="0"/>
        <w:jc w:val="both"/>
      </w:pPr>
      <w:r>
        <w:rPr>
          <w:rFonts w:ascii="Times New Roman"/>
          <w:b w:val="false"/>
          <w:i w:val="false"/>
          <w:color w:val="000000"/>
          <w:sz w:val="28"/>
        </w:rPr>
        <w:t>
"Шалғайдағы ауылдық елді</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үйлеріне тегін тасымалдауды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31"/>
    <w:p>
      <w:pPr>
        <w:spacing w:after="0"/>
        <w:ind w:left="0"/>
        <w:jc w:val="left"/>
      </w:pPr>
      <w:r>
        <w:rPr>
          <w:rFonts w:ascii="Times New Roman"/>
          <w:b/>
          <w:i w:val="false"/>
          <w:color w:val="000000"/>
        </w:rPr>
        <w:t xml:space="preserve"> Әрбір әкімшілік іс-әрекеттерді</w:t>
      </w:r>
      <w:r>
        <w:br/>
      </w:r>
      <w:r>
        <w:rPr>
          <w:rFonts w:ascii="Times New Roman"/>
          <w:b/>
          <w:i w:val="false"/>
          <w:color w:val="000000"/>
        </w:rPr>
        <w:t>
(рәсімдерді) орындаудың мерзімін</w:t>
      </w:r>
      <w:r>
        <w:br/>
      </w:r>
      <w:r>
        <w:rPr>
          <w:rFonts w:ascii="Times New Roman"/>
          <w:b/>
          <w:i w:val="false"/>
          <w:color w:val="000000"/>
        </w:rPr>
        <w:t>
көрсетумен әрбір ҚФБ бойынша</w:t>
      </w:r>
      <w:r>
        <w:br/>
      </w:r>
      <w:r>
        <w:rPr>
          <w:rFonts w:ascii="Times New Roman"/>
          <w:b/>
          <w:i w:val="false"/>
          <w:color w:val="000000"/>
        </w:rPr>
        <w:t>
әкімшілік іс-әрекеттердің (рәсімдердің)</w:t>
      </w:r>
      <w:r>
        <w:br/>
      </w:r>
      <w:r>
        <w:rPr>
          <w:rFonts w:ascii="Times New Roman"/>
          <w:b/>
          <w:i w:val="false"/>
          <w:color w:val="000000"/>
        </w:rPr>
        <w:t>
кезектілігі мен өзара іс-әрекеттердің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3"/>
        <w:gridCol w:w="29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-әрекет (барысы, жұмыс ағыны)</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Мемлекеттік қызмет көрсету қорытындыларын қарайды және уәкілетті органның қызметкеріне жіберу</w:t>
            </w:r>
          </w:p>
        </w:tc>
      </w:tr>
      <w:tr>
        <w:trPr>
          <w:trHeight w:val="1605"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қағаз жеткізгіштегі жауапты уәкілетті органның басшысына жіберу және дайындау</w:t>
            </w:r>
          </w:p>
        </w:tc>
        <w:tc>
          <w:tcPr>
            <w:tcW w:w="0" w:type="auto"/>
            <w:vMerge/>
            <w:tcBorders>
              <w:top w:val="nil"/>
              <w:left w:val="single" w:color="cfcfcf" w:sz="5"/>
              <w:bottom w:val="single" w:color="cfcfcf" w:sz="5"/>
              <w:right w:val="single" w:color="cfcfcf" w:sz="5"/>
            </w:tcBorders>
          </w:tcPr>
          <w:p/>
        </w:tc>
      </w:tr>
      <w:tr>
        <w:trPr>
          <w:trHeight w:val="360" w:hRule="atLeast"/>
        </w:trPr>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1) мемлекеттік қызметті алу үшін жүгіну 5 жұмыс күнін құрайды;</w:t>
            </w:r>
            <w:r>
              <w:br/>
            </w:r>
            <w:r>
              <w:rPr>
                <w:rFonts w:ascii="Times New Roman"/>
                <w:b w:val="false"/>
                <w:i w:val="false"/>
                <w:color w:val="000000"/>
                <w:sz w:val="20"/>
              </w:rPr>
              <w:t>
2) мемлекеттік қызметті алушы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0"/>
              </w:rPr>
              <w:t>
3) мемлекеттік қызметті алушы жүгінген күні сол жерде көрсетілетін мемлекеттік қызметті алушыға қызмет көрсетудің рұқсат берілген ең көп уақыты 30 минуттан аспайды.</w:t>
            </w:r>
          </w:p>
        </w:tc>
      </w:tr>
    </w:tbl>
    <w:bookmarkStart w:name="z39" w:id="32"/>
    <w:p>
      <w:pPr>
        <w:spacing w:after="0"/>
        <w:ind w:left="0"/>
        <w:jc w:val="both"/>
      </w:pPr>
      <w:r>
        <w:rPr>
          <w:rFonts w:ascii="Times New Roman"/>
          <w:b w:val="false"/>
          <w:i w:val="false"/>
          <w:color w:val="000000"/>
          <w:sz w:val="28"/>
        </w:rPr>
        <w:t>
"Шалғайдағы ауылдық елді</w:t>
      </w:r>
      <w:r>
        <w:br/>
      </w:r>
      <w:r>
        <w:rPr>
          <w:rFonts w:ascii="Times New Roman"/>
          <w:b w:val="false"/>
          <w:i w:val="false"/>
          <w:color w:val="000000"/>
          <w:sz w:val="28"/>
        </w:rPr>
        <w:t>
мекендерде тұратын балаларды</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үйлеріне тегін тасымалдауды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32"/>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әрекеттердің</w:t>
      </w:r>
      <w:r>
        <w:br/>
      </w:r>
      <w:r>
        <w:rPr>
          <w:rFonts w:ascii="Times New Roman"/>
          <w:b/>
          <w:i w:val="false"/>
          <w:color w:val="000000"/>
        </w:rPr>
        <w:t>
логикалық реттілігі және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48133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13300" cy="54737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