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7a2c" w14:textId="e4a7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2013 жылғы 5 сәуірдегі № 94 қаулысы. Батыс Қазақстан облысы Әділет департаментінде 2013 жылғы 24 сәуірде № 3273 болып тіркелді. Күші жойылды - Батыс Қазақстан облысы Тасқала ауданы әкімдігінің 2014 жылғы 29 қаңтардағы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29.01.2014 № 28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"Өсiмдiк шаруашылығындағы мiндеттi сақтандыру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ауданындағы ведомствоаралық комиссия отырысының 2013 жылғы 12 наурыздағы № 1 хаттамасы негiзiнде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өсiмдiк шаруашылығы өнiмiнiң түрлерi бойынша табиғи-климаттық аймақтар бөлiгiндегi аудан аумағында 2013 жылғы егiс жұмыстардың басталуы мен аяқталуының оңтайлы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ауданының кәсiпкерлiк, ауыл шаруашылығы және ветеринария бөлiмi" мемлекеттiк мекемесi қолданыстағы заңнамаларға сәйкес осы қаулыдан туындайтын қажеттi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С. Серғалиевке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 Қ.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5 сәуiрдегi №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әкiмдiгiнiң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</w:t>
      </w:r>
      <w:r>
        <w:br/>
      </w:r>
      <w:r>
        <w:rPr>
          <w:rFonts w:ascii="Times New Roman"/>
          <w:b/>
          <w:i w:val="false"/>
          <w:color w:val="000000"/>
        </w:rPr>
        <w:t>
мiндеттi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
өсiмдiк шаруашылығы өнiмiнiң түрлерi</w:t>
      </w:r>
      <w:r>
        <w:br/>
      </w:r>
      <w:r>
        <w:rPr>
          <w:rFonts w:ascii="Times New Roman"/>
          <w:b/>
          <w:i w:val="false"/>
          <w:color w:val="000000"/>
        </w:rPr>
        <w:t>
бойынша табиғи-климаттық аймақтар</w:t>
      </w:r>
      <w:r>
        <w:br/>
      </w:r>
      <w:r>
        <w:rPr>
          <w:rFonts w:ascii="Times New Roman"/>
          <w:b/>
          <w:i w:val="false"/>
          <w:color w:val="000000"/>
        </w:rPr>
        <w:t>
бөлiгiндегi аудан аумағында 2013 жылғы</w:t>
      </w:r>
      <w:r>
        <w:br/>
      </w:r>
      <w:r>
        <w:rPr>
          <w:rFonts w:ascii="Times New Roman"/>
          <w:b/>
          <w:i w:val="false"/>
          <w:color w:val="000000"/>
        </w:rPr>
        <w:t>
егiс жұмыстардың 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
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53"/>
        <w:gridCol w:w="2593"/>
        <w:gridCol w:w="239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өнiмдерiнiң түрлерi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дала аймағы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Күздiк бидай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