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acd9" w14:textId="0bba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2014 жылғы 29 наурыздағы № 04-2-4/56 бұйрығы. Қазақстан Республикасының Әділет министрлігінде 2014 жылы 6 мамырда № 9406 тіркелді. Күші жойылды - Қазақстан Республикасының Мемлекеттік қызмет істері және сыбайлас жемқорлыққа қарсы іс-қимыл агенттігі төрағасының 2015 жылғы 8 маусымдағы № 184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08.06.2015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«Мемлекеттiк қызметшiлерді және бос мемлекеттік әкімшілік лауазымға орналасуға үміткерлерді тестілеу»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«Мемлекеттiк әкiмшiлiк қызметтiң кадр резервiне қою»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оқуға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Мемлекеттік қызмет істері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Мемлекеттік істері агенттігі Мемлекеттік қызмет персоналын басқару бөлімінің меңгерушісі Ж.Ш. Сәрсеновке жүктелсін.</w:t>
      </w:r>
      <w:r>
        <w:br/>
      </w:r>
      <w:r>
        <w:rPr>
          <w:rFonts w:ascii="Times New Roman"/>
          <w:b w:val="false"/>
          <w:i w:val="false"/>
          <w:color w:val="000000"/>
          <w:sz w:val="28"/>
        </w:rPr>
        <w:t>
</w:t>
      </w:r>
      <w:r>
        <w:rPr>
          <w:rFonts w:ascii="Times New Roman"/>
          <w:b w:val="false"/>
          <w:i w:val="false"/>
          <w:color w:val="000000"/>
          <w:sz w:val="28"/>
        </w:rPr>
        <w:t>
      4. Мемлекеттік қызмет персоналын басқару бөлімі заңнамада белгіленген тәртіппен осы бұйрықты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                                          А. Байменов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«Мемлекеттік қызметшілерді және бос мемлекеттік әкімшілік</w:t>
      </w:r>
      <w:r>
        <w:br/>
      </w:r>
      <w:r>
        <w:rPr>
          <w:rFonts w:ascii="Times New Roman"/>
          <w:b/>
          <w:i w:val="false"/>
          <w:color w:val="000000"/>
        </w:rPr>
        <w:t>
лауазымдарға орналасуға үміткер азаматтарды тестiлеу»</w:t>
      </w:r>
      <w:r>
        <w:br/>
      </w:r>
      <w:r>
        <w:rPr>
          <w:rFonts w:ascii="Times New Roman"/>
          <w:b/>
          <w:i w:val="false"/>
          <w:color w:val="000000"/>
        </w:rPr>
        <w:t>
мемлекеттік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«Мемлекеттік қызметшілерді және бос мемлекеттік әкімшілік лауазымдарға орналасуға үміткер азаматтарды тестiлеу» мемлекеттік көрсетілетін қызметін (бұдан әрі – мемлекеттік қызмет) Қазақстан Республикасы Үкіметінің 2014 жылғы 29 наурыздағы № 275 қаулысымен бекітілген «Мемлекеттік қызметшілерді және бос мемлекеттік әкімшілік лауазымдарға орналасуға үміткер азаматтарды тестiлеу»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Республикасының Мемлекеттік қызмет істері агенттігі және оның облыстардағы, Астана, Алматы қалаларындағы аумақтық бөлімшелері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Өтініштерді қабылдау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тестілеуден өткендігі туралы сертификат;</w:t>
      </w:r>
      <w:r>
        <w:br/>
      </w:r>
      <w:r>
        <w:rPr>
          <w:rFonts w:ascii="Times New Roman"/>
          <w:b w:val="false"/>
          <w:i w:val="false"/>
          <w:color w:val="000000"/>
          <w:sz w:val="28"/>
        </w:rPr>
        <w:t>
</w:t>
      </w:r>
      <w:r>
        <w:rPr>
          <w:rFonts w:ascii="Times New Roman"/>
          <w:b w:val="false"/>
          <w:i w:val="false"/>
          <w:color w:val="000000"/>
          <w:sz w:val="28"/>
        </w:rPr>
        <w:t>
      2) шекті мәннен төмен нәтижелермен тестілеуден өткендігі туралы анықтама. Нәтиже қағаз жүзінде беріледі.</w:t>
      </w:r>
    </w:p>
    <w:bookmarkEnd w:id="4"/>
    <w:bookmarkStart w:name="z21"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22" w:id="6"/>
    <w:p>
      <w:pPr>
        <w:spacing w:after="0"/>
        <w:ind w:left="0"/>
        <w:jc w:val="both"/>
      </w:pPr>
      <w:r>
        <w:rPr>
          <w:rFonts w:ascii="Times New Roman"/>
          <w:b w:val="false"/>
          <w:i w:val="false"/>
          <w:color w:val="000000"/>
          <w:sz w:val="28"/>
        </w:rPr>
        <w:t>
      4. «Электрондық үкімет» веб-порталы (бұлан әрі - Портал) арқылы, оның ішінде xалыққа қызмет көрсету орталықтарына немесе көрсетілетін қызметті берушіге жүгіну арқылы өтінішті тапсыру мемлекеттік қызметті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бар бос орындар негізінде тестілеудің өту орнын, күнін және уақытын көрсете отырып Портал арқылы өтінішті тапсыру (5 митуттан ұзақ емес).</w:t>
      </w:r>
      <w:r>
        <w:br/>
      </w:r>
      <w:r>
        <w:rPr>
          <w:rFonts w:ascii="Times New Roman"/>
          <w:b w:val="false"/>
          <w:i w:val="false"/>
          <w:color w:val="000000"/>
          <w:sz w:val="28"/>
        </w:rPr>
        <w:t>
</w:t>
      </w:r>
      <w:r>
        <w:rPr>
          <w:rFonts w:ascii="Times New Roman"/>
          <w:b w:val="false"/>
          <w:i w:val="false"/>
          <w:color w:val="000000"/>
          <w:sz w:val="28"/>
        </w:rPr>
        <w:t>
      Көрсетілетін қызметті алушы xалыққа қызмет көрсету орталықтарына немесе көрсетілетін қызметті берушіге жүгінген жағдайда, xалыққа қызмет көрсету орталығының немесе көрсетілетін қызметті берушінің жауапты қызметшісі көрсетілетін қызметті алушыға Портал арқылы өтінішті беруге жәрдем береді (30 митуттан ұзақ емес).</w:t>
      </w:r>
      <w:r>
        <w:br/>
      </w:r>
      <w:r>
        <w:rPr>
          <w:rFonts w:ascii="Times New Roman"/>
          <w:b w:val="false"/>
          <w:i w:val="false"/>
          <w:color w:val="000000"/>
          <w:sz w:val="28"/>
        </w:rPr>
        <w:t>
</w:t>
      </w:r>
      <w:r>
        <w:rPr>
          <w:rFonts w:ascii="Times New Roman"/>
          <w:b w:val="false"/>
          <w:i w:val="false"/>
          <w:color w:val="000000"/>
          <w:sz w:val="28"/>
        </w:rPr>
        <w:t>
      Көрсетілетін қызметті алушыдан өтініштің қабылданғаны Порталда қалыптастырылатын тестілеу күні, уақыты және өту орны көрсетілген қолхатпен расталады.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алушынының (ол қолхатта көрсетілген тестілеу өту орнына, күнінде және уақытында келгеннен кейін) паспорты немесе жеке куәлігінің мәліметтерін тестілеуге жататын адамдардың тізімімен салыстыру нәтижесінде тестілеу әкімшісімен көрсетілетін қызметті алушыны тестілеуге жіберу (10 митуттан ұзақ емес).</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 тестілеу бойынша нұсқаулықпен тестілеу әкімшісінің таныстыруы (10 митуттан ұзақ емес).</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тестілеуден өтуі (тестілеу бағдарламасына байланысты 2 сағат 20 минуттан ұзақ емес).</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тестілеу нәтижесін әкімшімен беру (30 митуттан ұзақ емес).</w:t>
      </w:r>
    </w:p>
    <w:bookmarkEnd w:id="6"/>
    <w:bookmarkStart w:name="z31" w:id="7"/>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7"/>
    <w:bookmarkStart w:name="z32" w:id="8"/>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және оның ведомстволық бағынысты мекемесінің мына қызметкерлері қатысады:</w:t>
      </w:r>
      <w:r>
        <w:br/>
      </w:r>
      <w:r>
        <w:rPr>
          <w:rFonts w:ascii="Times New Roman"/>
          <w:b w:val="false"/>
          <w:i w:val="false"/>
          <w:color w:val="000000"/>
          <w:sz w:val="28"/>
        </w:rPr>
        <w:t>
</w:t>
      </w:r>
      <w:r>
        <w:rPr>
          <w:rFonts w:ascii="Times New Roman"/>
          <w:b w:val="false"/>
          <w:i w:val="false"/>
          <w:color w:val="000000"/>
          <w:sz w:val="28"/>
        </w:rPr>
        <w:t>
      1) тестілеу әкімшісі болып табылатын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тестілеу операторы болып табылатын «Мемлекеттік қызмет персоналын басқару ұлттық орталығы» акционерлік қоғамның қызметкері.</w:t>
      </w:r>
      <w:r>
        <w:br/>
      </w:r>
      <w:r>
        <w:rPr>
          <w:rFonts w:ascii="Times New Roman"/>
          <w:b w:val="false"/>
          <w:i w:val="false"/>
          <w:color w:val="000000"/>
          <w:sz w:val="28"/>
        </w:rPr>
        <w:t>
</w:t>
      </w:r>
      <w:r>
        <w:rPr>
          <w:rFonts w:ascii="Times New Roman"/>
          <w:b w:val="false"/>
          <w:i w:val="false"/>
          <w:color w:val="000000"/>
          <w:sz w:val="28"/>
        </w:rPr>
        <w:t>
      7. Құрылымыдық бөлімшелерінің өзара іс-қимылдарының дәйектілігі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
    <w:bookmarkStart w:name="z36" w:id="9"/>
    <w:p>
      <w:pPr>
        <w:spacing w:after="0"/>
        <w:ind w:left="0"/>
        <w:jc w:val="left"/>
      </w:pPr>
      <w:r>
        <w:rPr>
          <w:rFonts w:ascii="Times New Roman"/>
          <w:b/>
          <w:i w:val="false"/>
          <w:color w:val="000000"/>
        </w:rPr>
        <w:t xml:space="preserve"> 
4. Мемлекеттік қызметті көрсету процесінде ақпараттық</w:t>
      </w:r>
      <w:r>
        <w:br/>
      </w:r>
      <w:r>
        <w:rPr>
          <w:rFonts w:ascii="Times New Roman"/>
          <w:b/>
          <w:i w:val="false"/>
          <w:color w:val="000000"/>
        </w:rPr>
        <w:t>
жүйелердің өзара іс-қимыл және пайдалану тәртібін сипаттау</w:t>
      </w:r>
    </w:p>
    <w:bookmarkEnd w:id="9"/>
    <w:bookmarkStart w:name="z37" w:id="10"/>
    <w:p>
      <w:pPr>
        <w:spacing w:after="0"/>
        <w:ind w:left="0"/>
        <w:jc w:val="both"/>
      </w:pPr>
      <w:r>
        <w:rPr>
          <w:rFonts w:ascii="Times New Roman"/>
          <w:b w:val="false"/>
          <w:i w:val="false"/>
          <w:color w:val="000000"/>
          <w:sz w:val="28"/>
        </w:rPr>
        <w:t>
      8. Тестілеуге өтінішті тапсыру Портал арқылы, «жұмысқа орналастыру», «Мемлекеттік қызметкерлерге арналған тестілеуге жазылу» бөліктерінде жүзеге асырылады.</w:t>
      </w:r>
      <w:r>
        <w:br/>
      </w:r>
      <w:r>
        <w:rPr>
          <w:rFonts w:ascii="Times New Roman"/>
          <w:b w:val="false"/>
          <w:i w:val="false"/>
          <w:color w:val="000000"/>
          <w:sz w:val="28"/>
        </w:rPr>
        <w:t>
</w:t>
      </w:r>
      <w:r>
        <w:rPr>
          <w:rFonts w:ascii="Times New Roman"/>
          <w:b w:val="false"/>
          <w:i w:val="false"/>
          <w:color w:val="000000"/>
          <w:sz w:val="28"/>
        </w:rPr>
        <w:t>
      9. Портал арқылы тестілеуге өтінішті тапсыру келесі кезеңдерді қамтиді:</w:t>
      </w:r>
      <w:r>
        <w:br/>
      </w:r>
      <w:r>
        <w:rPr>
          <w:rFonts w:ascii="Times New Roman"/>
          <w:b w:val="false"/>
          <w:i w:val="false"/>
          <w:color w:val="000000"/>
          <w:sz w:val="28"/>
        </w:rPr>
        <w:t>
</w:t>
      </w:r>
      <w:r>
        <w:rPr>
          <w:rFonts w:ascii="Times New Roman"/>
          <w:b w:val="false"/>
          <w:i w:val="false"/>
          <w:color w:val="000000"/>
          <w:sz w:val="28"/>
        </w:rPr>
        <w:t>
      1) Порталда тіркелу;</w:t>
      </w:r>
      <w:r>
        <w:br/>
      </w:r>
      <w:r>
        <w:rPr>
          <w:rFonts w:ascii="Times New Roman"/>
          <w:b w:val="false"/>
          <w:i w:val="false"/>
          <w:color w:val="000000"/>
          <w:sz w:val="28"/>
        </w:rPr>
        <w:t>
</w:t>
      </w:r>
      <w:r>
        <w:rPr>
          <w:rFonts w:ascii="Times New Roman"/>
          <w:b w:val="false"/>
          <w:i w:val="false"/>
          <w:color w:val="000000"/>
          <w:sz w:val="28"/>
        </w:rPr>
        <w:t>
      2) Порталда авторлану;</w:t>
      </w:r>
      <w:r>
        <w:br/>
      </w:r>
      <w:r>
        <w:rPr>
          <w:rFonts w:ascii="Times New Roman"/>
          <w:b w:val="false"/>
          <w:i w:val="false"/>
          <w:color w:val="000000"/>
          <w:sz w:val="28"/>
        </w:rPr>
        <w:t>
</w:t>
      </w:r>
      <w:r>
        <w:rPr>
          <w:rFonts w:ascii="Times New Roman"/>
          <w:b w:val="false"/>
          <w:i w:val="false"/>
          <w:color w:val="000000"/>
          <w:sz w:val="28"/>
        </w:rPr>
        <w:t>
      3) қызметті алу үшін өтініш беру;</w:t>
      </w:r>
      <w:r>
        <w:br/>
      </w:r>
      <w:r>
        <w:rPr>
          <w:rFonts w:ascii="Times New Roman"/>
          <w:b w:val="false"/>
          <w:i w:val="false"/>
          <w:color w:val="000000"/>
          <w:sz w:val="28"/>
        </w:rPr>
        <w:t>
</w:t>
      </w:r>
      <w:r>
        <w:rPr>
          <w:rFonts w:ascii="Times New Roman"/>
          <w:b w:val="false"/>
          <w:i w:val="false"/>
          <w:color w:val="000000"/>
          <w:sz w:val="28"/>
        </w:rPr>
        <w:t>
      4) өтініштің қалып-күйін қарап шығу;</w:t>
      </w:r>
      <w:r>
        <w:br/>
      </w:r>
      <w:r>
        <w:rPr>
          <w:rFonts w:ascii="Times New Roman"/>
          <w:b w:val="false"/>
          <w:i w:val="false"/>
          <w:color w:val="000000"/>
          <w:sz w:val="28"/>
        </w:rPr>
        <w:t>
</w:t>
      </w:r>
      <w:r>
        <w:rPr>
          <w:rFonts w:ascii="Times New Roman"/>
          <w:b w:val="false"/>
          <w:i w:val="false"/>
          <w:color w:val="000000"/>
          <w:sz w:val="28"/>
        </w:rPr>
        <w:t>
      5) қолхатты алу;</w:t>
      </w:r>
      <w:r>
        <w:br/>
      </w:r>
      <w:r>
        <w:rPr>
          <w:rFonts w:ascii="Times New Roman"/>
          <w:b w:val="false"/>
          <w:i w:val="false"/>
          <w:color w:val="000000"/>
          <w:sz w:val="28"/>
        </w:rPr>
        <w:t>
</w:t>
      </w:r>
      <w:r>
        <w:rPr>
          <w:rFonts w:ascii="Times New Roman"/>
          <w:b w:val="false"/>
          <w:i w:val="false"/>
          <w:color w:val="000000"/>
          <w:sz w:val="28"/>
        </w:rPr>
        <w:t>
      6) өтінішті жою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Көрсетілетін қызметті алушының өтініші мен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порталда көрсетілетін қызметті алушының паролін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w:t>
      </w:r>
      <w:r>
        <w:br/>
      </w:r>
      <w:r>
        <w:rPr>
          <w:rFonts w:ascii="Times New Roman"/>
          <w:b w:val="false"/>
          <w:i w:val="false"/>
          <w:color w:val="000000"/>
          <w:sz w:val="28"/>
        </w:rPr>
        <w:t>
</w:t>
      </w: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r>
        <w:br/>
      </w:r>
      <w:r>
        <w:rPr>
          <w:rFonts w:ascii="Times New Roman"/>
          <w:b w:val="false"/>
          <w:i w:val="false"/>
          <w:color w:val="000000"/>
          <w:sz w:val="28"/>
        </w:rPr>
        <w:t>
</w:t>
      </w: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r>
        <w:br/>
      </w:r>
      <w:r>
        <w:rPr>
          <w:rFonts w:ascii="Times New Roman"/>
          <w:b w:val="false"/>
          <w:i w:val="false"/>
          <w:color w:val="000000"/>
          <w:sz w:val="28"/>
        </w:rPr>
        <w:t>
</w:t>
      </w:r>
      <w:r>
        <w:rPr>
          <w:rFonts w:ascii="Times New Roman"/>
          <w:b w:val="false"/>
          <w:i w:val="false"/>
          <w:color w:val="000000"/>
          <w:sz w:val="28"/>
        </w:rPr>
        <w:t>
      8) 5-үдеріс – талап етілетін шарттарға сәйкес еместігіне байланысты сұралған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6-үдеріс – тестілеудің күні, уақыты және орнын көрсете отырып, көрсетілетін қызметті алушының порталда қалыптастырылған қызмет нәтижесін (қолхатты) алуы.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алушының өтініш беру тәртібі мен көрсетілетін қызметті берушінің мемлекеттік қызмет көрсетуге Портал арқылы электрондық қызметті көрсетуде функционалдық өзара іс-қимылдың диаграммасы түрінде портал арқылы мемлекеттік қызмет көрсету кезіндегі рәсімдер (іс-қимылдар) реттілігінің сипаттама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56" w:id="11"/>
    <w:p>
      <w:pPr>
        <w:spacing w:after="0"/>
        <w:ind w:left="0"/>
        <w:jc w:val="both"/>
      </w:pPr>
      <w:r>
        <w:rPr>
          <w:rFonts w:ascii="Times New Roman"/>
          <w:b w:val="false"/>
          <w:i w:val="false"/>
          <w:color w:val="000000"/>
          <w:sz w:val="28"/>
        </w:rPr>
        <w:t>
«Мемлекеттік қызметшілерді және бос</w:t>
      </w:r>
      <w:r>
        <w:br/>
      </w:r>
      <w:r>
        <w:rPr>
          <w:rFonts w:ascii="Times New Roman"/>
          <w:b w:val="false"/>
          <w:i w:val="false"/>
          <w:color w:val="000000"/>
          <w:sz w:val="28"/>
        </w:rPr>
        <w:t>
мемлекеттік әкімшілік лауазымдарға</w:t>
      </w:r>
      <w:r>
        <w:br/>
      </w:r>
      <w:r>
        <w:rPr>
          <w:rFonts w:ascii="Times New Roman"/>
          <w:b w:val="false"/>
          <w:i w:val="false"/>
          <w:color w:val="000000"/>
          <w:sz w:val="28"/>
        </w:rPr>
        <w:t xml:space="preserve">
орналасуға үміткер азаматтарды  </w:t>
      </w:r>
      <w:r>
        <w:br/>
      </w:r>
      <w:r>
        <w:rPr>
          <w:rFonts w:ascii="Times New Roman"/>
          <w:b w:val="false"/>
          <w:i w:val="false"/>
          <w:color w:val="000000"/>
          <w:sz w:val="28"/>
        </w:rPr>
        <w:t>
тестiлеу» мемлекеттік көрсетілетін</w:t>
      </w:r>
      <w:r>
        <w:br/>
      </w:r>
      <w:r>
        <w:rPr>
          <w:rFonts w:ascii="Times New Roman"/>
          <w:b w:val="false"/>
          <w:i w:val="false"/>
          <w:color w:val="000000"/>
          <w:sz w:val="28"/>
        </w:rPr>
        <w:t xml:space="preserve">
қызмет регламентіне 1-қосымша  </w:t>
      </w:r>
    </w:p>
    <w:bookmarkEnd w:id="11"/>
    <w:bookmarkStart w:name="z57" w:id="12"/>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12"/>
    <w:p>
      <w:pPr>
        <w:spacing w:after="0"/>
        <w:ind w:left="0"/>
        <w:jc w:val="both"/>
      </w:pPr>
      <w:r>
        <w:drawing>
          <wp:inline distT="0" distB="0" distL="0" distR="0">
            <wp:extent cx="60071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5003800"/>
                    </a:xfrm>
                    <a:prstGeom prst="rect">
                      <a:avLst/>
                    </a:prstGeom>
                  </pic:spPr>
                </pic:pic>
              </a:graphicData>
            </a:graphic>
          </wp:inline>
        </w:drawing>
      </w:r>
    </w:p>
    <w:bookmarkStart w:name="z58" w:id="13"/>
    <w:p>
      <w:pPr>
        <w:spacing w:after="0"/>
        <w:ind w:left="0"/>
        <w:jc w:val="both"/>
      </w:pPr>
      <w:r>
        <w:rPr>
          <w:rFonts w:ascii="Times New Roman"/>
          <w:b w:val="false"/>
          <w:i w:val="false"/>
          <w:color w:val="000000"/>
          <w:sz w:val="28"/>
        </w:rPr>
        <w:t>
«Мемлекеттік қызметшілерді және бос</w:t>
      </w:r>
      <w:r>
        <w:br/>
      </w:r>
      <w:r>
        <w:rPr>
          <w:rFonts w:ascii="Times New Roman"/>
          <w:b w:val="false"/>
          <w:i w:val="false"/>
          <w:color w:val="000000"/>
          <w:sz w:val="28"/>
        </w:rPr>
        <w:t>
мемлекеттік әкімшілік лауазымдарға</w:t>
      </w:r>
      <w:r>
        <w:br/>
      </w:r>
      <w:r>
        <w:rPr>
          <w:rFonts w:ascii="Times New Roman"/>
          <w:b w:val="false"/>
          <w:i w:val="false"/>
          <w:color w:val="000000"/>
          <w:sz w:val="28"/>
        </w:rPr>
        <w:t xml:space="preserve">
орналасуға үміткер азаматтарды  </w:t>
      </w:r>
      <w:r>
        <w:br/>
      </w:r>
      <w:r>
        <w:rPr>
          <w:rFonts w:ascii="Times New Roman"/>
          <w:b w:val="false"/>
          <w:i w:val="false"/>
          <w:color w:val="000000"/>
          <w:sz w:val="28"/>
        </w:rPr>
        <w:t>
тестiлеу» мемлекеттік көрсетілетін</w:t>
      </w:r>
      <w:r>
        <w:br/>
      </w:r>
      <w:r>
        <w:rPr>
          <w:rFonts w:ascii="Times New Roman"/>
          <w:b w:val="false"/>
          <w:i w:val="false"/>
          <w:color w:val="000000"/>
          <w:sz w:val="28"/>
        </w:rPr>
        <w:t xml:space="preserve">
қызмет регламентіне 2-қосымша  </w:t>
      </w:r>
    </w:p>
    <w:bookmarkEnd w:id="13"/>
    <w:bookmarkStart w:name="z59" w:id="14"/>
    <w:p>
      <w:pPr>
        <w:spacing w:after="0"/>
        <w:ind w:left="0"/>
        <w:jc w:val="left"/>
      </w:pPr>
      <w:r>
        <w:rPr>
          <w:rFonts w:ascii="Times New Roman"/>
          <w:b/>
          <w:i w:val="false"/>
          <w:color w:val="000000"/>
        </w:rPr>
        <w:t xml:space="preserve"> 
Портал арқылы электрондық қызметті көрсетуде функционалдық</w:t>
      </w:r>
      <w:r>
        <w:br/>
      </w:r>
      <w:r>
        <w:rPr>
          <w:rFonts w:ascii="Times New Roman"/>
          <w:b/>
          <w:i w:val="false"/>
          <w:color w:val="000000"/>
        </w:rPr>
        <w:t>
өзара іс-қимылдың диаграммасы (Тестілеуге жазылу)</w:t>
      </w:r>
    </w:p>
    <w:bookmarkEnd w:id="14"/>
    <w:p>
      <w:pPr>
        <w:spacing w:after="0"/>
        <w:ind w:left="0"/>
        <w:jc w:val="both"/>
      </w:pPr>
      <w:r>
        <w:drawing>
          <wp:inline distT="0" distB="0" distL="0" distR="0">
            <wp:extent cx="80137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13700" cy="5676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w:t>
      </w:r>
      <w:r>
        <w:drawing>
          <wp:inline distT="0" distB="0" distL="0" distR="0">
            <wp:extent cx="62357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4292600"/>
                    </a:xfrm>
                    <a:prstGeom prst="rect">
                      <a:avLst/>
                    </a:prstGeom>
                  </pic:spPr>
                </pic:pic>
              </a:graphicData>
            </a:graphic>
          </wp:inline>
        </w:drawing>
      </w:r>
    </w:p>
    <w:bookmarkStart w:name="z22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2-қосымша           </w:t>
      </w:r>
    </w:p>
    <w:bookmarkEnd w:id="15"/>
    <w:bookmarkStart w:name="z61" w:id="16"/>
    <w:p>
      <w:pPr>
        <w:spacing w:after="0"/>
        <w:ind w:left="0"/>
        <w:jc w:val="left"/>
      </w:pPr>
      <w:r>
        <w:rPr>
          <w:rFonts w:ascii="Times New Roman"/>
          <w:b/>
          <w:i w:val="false"/>
          <w:color w:val="000000"/>
        </w:rPr>
        <w:t xml:space="preserve"> 
«Мемлекеттiк әкiмшiлiк қызметтiң кадр резервiне қою»</w:t>
      </w:r>
      <w:r>
        <w:br/>
      </w:r>
      <w:r>
        <w:rPr>
          <w:rFonts w:ascii="Times New Roman"/>
          <w:b/>
          <w:i w:val="false"/>
          <w:color w:val="000000"/>
        </w:rPr>
        <w:t>
мемлекеттік көрсетілетін қызмет регламенті</w:t>
      </w:r>
    </w:p>
    <w:bookmarkEnd w:id="16"/>
    <w:bookmarkStart w:name="z62" w:id="17"/>
    <w:p>
      <w:pPr>
        <w:spacing w:after="0"/>
        <w:ind w:left="0"/>
        <w:jc w:val="left"/>
      </w:pPr>
      <w:r>
        <w:rPr>
          <w:rFonts w:ascii="Times New Roman"/>
          <w:b/>
          <w:i w:val="false"/>
          <w:color w:val="000000"/>
        </w:rPr>
        <w:t xml:space="preserve"> 
1. Жалпы ережелер</w:t>
      </w:r>
    </w:p>
    <w:bookmarkEnd w:id="17"/>
    <w:bookmarkStart w:name="z63" w:id="18"/>
    <w:p>
      <w:pPr>
        <w:spacing w:after="0"/>
        <w:ind w:left="0"/>
        <w:jc w:val="both"/>
      </w:pPr>
      <w:r>
        <w:rPr>
          <w:rFonts w:ascii="Times New Roman"/>
          <w:b w:val="false"/>
          <w:i w:val="false"/>
          <w:color w:val="000000"/>
          <w:sz w:val="28"/>
        </w:rPr>
        <w:t>
      1. «Мемлекеттік әкімшілік қызметтің кадр резервіне қою» мемлекеттік көрсетілетін қызметті (бұдан әрі – мемлекеттік қызмет) Қазақстан Республикасы Үкіметінің 2014 жылғы 29 наурыздағы № 275 қаулысымен бекітілген «Мемлекеттік әкімшілік қызметтің кадр резервіне қою»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 Мемлекеттік қызмет істері агенттігі және оның облыстар, Астана және Алматы қалалары бойынша аумақтық бөлімшелері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кадр резервіне алу туралы бұйрықтан үзінді көшірме. Нәтиже қағаз жүзінде беріледі.</w:t>
      </w:r>
    </w:p>
    <w:bookmarkEnd w:id="18"/>
    <w:bookmarkStart w:name="z66" w:id="1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19"/>
    <w:bookmarkStart w:name="z67" w:id="20"/>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қызметкерінің құжаттарды қабылдау туралы есепке алу журналына тіркеуі; мемлекеттік қызметті алушыға күні мен уақыты, құжатты қабылдаған адамның тегі мен аты-жөні көрсетіле отырып берілген талон; почта арқылы ұсынған кезде – есепке алу журналындағы өтінімді қабылдау туралы белгі қою (1 жұмыс күн);</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қажетті құжаттардың болуын тексеру (2 жұмыс күн);</w:t>
      </w:r>
      <w:r>
        <w:br/>
      </w:r>
      <w:r>
        <w:rPr>
          <w:rFonts w:ascii="Times New Roman"/>
          <w:b w:val="false"/>
          <w:i w:val="false"/>
          <w:color w:val="000000"/>
          <w:sz w:val="28"/>
        </w:rPr>
        <w:t>
</w:t>
      </w:r>
      <w:r>
        <w:rPr>
          <w:rFonts w:ascii="Times New Roman"/>
          <w:b w:val="false"/>
          <w:i w:val="false"/>
          <w:color w:val="000000"/>
          <w:sz w:val="28"/>
        </w:rPr>
        <w:t>
      3) мемлекеттiк әкiмшiлiк қызметтiң кадр резервiне қою (3 жұмыс күн);</w:t>
      </w:r>
      <w:r>
        <w:br/>
      </w:r>
      <w:r>
        <w:rPr>
          <w:rFonts w:ascii="Times New Roman"/>
          <w:b w:val="false"/>
          <w:i w:val="false"/>
          <w:color w:val="000000"/>
          <w:sz w:val="28"/>
        </w:rPr>
        <w:t>
</w:t>
      </w:r>
      <w:r>
        <w:rPr>
          <w:rFonts w:ascii="Times New Roman"/>
          <w:b w:val="false"/>
          <w:i w:val="false"/>
          <w:color w:val="000000"/>
          <w:sz w:val="28"/>
        </w:rPr>
        <w:t>
      4) кадр резервіне қою туралы бұйрықтан үзінді жазбаны беру (1 жұмыс күн).</w:t>
      </w:r>
    </w:p>
    <w:bookmarkEnd w:id="20"/>
    <w:bookmarkStart w:name="z73" w:id="21"/>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21"/>
    <w:bookmarkStart w:name="z74" w:id="22"/>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Мемлекеттік қызмет персоналын басқару бөлімінің басшысы</w:t>
      </w:r>
      <w:r>
        <w:br/>
      </w:r>
      <w:r>
        <w:rPr>
          <w:rFonts w:ascii="Times New Roman"/>
          <w:b w:val="false"/>
          <w:i w:val="false"/>
          <w:color w:val="000000"/>
          <w:sz w:val="28"/>
        </w:rPr>
        <w:t>
</w:t>
      </w:r>
      <w:r>
        <w:rPr>
          <w:rFonts w:ascii="Times New Roman"/>
          <w:b w:val="false"/>
          <w:i w:val="false"/>
          <w:color w:val="000000"/>
          <w:sz w:val="28"/>
        </w:rPr>
        <w:t>
(бұдан әрі – бөлім басшысы);</w:t>
      </w:r>
      <w:r>
        <w:br/>
      </w:r>
      <w:r>
        <w:rPr>
          <w:rFonts w:ascii="Times New Roman"/>
          <w:b w:val="false"/>
          <w:i w:val="false"/>
          <w:color w:val="000000"/>
          <w:sz w:val="28"/>
        </w:rPr>
        <w:t>
</w:t>
      </w:r>
      <w:r>
        <w:rPr>
          <w:rFonts w:ascii="Times New Roman"/>
          <w:b w:val="false"/>
          <w:i w:val="false"/>
          <w:color w:val="000000"/>
          <w:sz w:val="28"/>
        </w:rPr>
        <w:t>
      3) Мемлекеттік қызмет персоналын басқару бөлімінің қызметкері</w:t>
      </w:r>
      <w:r>
        <w:br/>
      </w:r>
      <w:r>
        <w:rPr>
          <w:rFonts w:ascii="Times New Roman"/>
          <w:b w:val="false"/>
          <w:i w:val="false"/>
          <w:color w:val="000000"/>
          <w:sz w:val="28"/>
        </w:rPr>
        <w:t>
</w:t>
      </w:r>
      <w:r>
        <w:rPr>
          <w:rFonts w:ascii="Times New Roman"/>
          <w:b w:val="false"/>
          <w:i w:val="false"/>
          <w:color w:val="000000"/>
          <w:sz w:val="28"/>
        </w:rPr>
        <w:t>
(бұдан әрі – бөлім қызметкері).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конкурстық iрiктеуге қатысқан және конкурстық комиссиямен кадр резервiне қою үшін ұсынылған адамдарға: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күні ішінде алынған құжаттарды тіркеуден өткізеді және бөлім басшысына қарауға жібереді, бұл ретте, құжаттың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бөлім басшысы құжаттар түскен күннен бастап 1 (бір) жұмыс күні ішінде оларды қарайды және бөлім қызметкеріне нұсқаумен жіберед;</w:t>
      </w:r>
      <w:r>
        <w:br/>
      </w:r>
      <w:r>
        <w:rPr>
          <w:rFonts w:ascii="Times New Roman"/>
          <w:b w:val="false"/>
          <w:i w:val="false"/>
          <w:color w:val="000000"/>
          <w:sz w:val="28"/>
        </w:rPr>
        <w:t>
</w:t>
      </w:r>
      <w:r>
        <w:rPr>
          <w:rFonts w:ascii="Times New Roman"/>
          <w:b w:val="false"/>
          <w:i w:val="false"/>
          <w:color w:val="000000"/>
          <w:sz w:val="28"/>
        </w:rPr>
        <w:t>
      3) бөлім қызметкері құжаттар топтамасын түскен күннен бастап 5 (бес) жұмыс күні ішінде қойылатын талаптарға сәйкестігін қарайды және «Б» корпусының мемлекеттік әкімшілік қызметтің кадр резервіне қою туралы бұйрықтың жобасын әзерлеп, қол қойдыртып көрсетілетін қызметті алушыға аталған бұйрықтан үзінді жазбаны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оқуды аяқтаған немесе басым мамандықтар бойынша шетелдiң жоғары оқу орындарын аяқтаған, мемлекеттiк органдар халықаралық ұйымдарға немесе басқа мемлекеттерге жұмысқа жiберген, сондай-ақ «А» корпусының кадр резервіне алынған адамдарға: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күні ішінде алынған құжаттарды тіркеуден өткізеді және бөлім басшысына қарауға жібереді, бұл ретте, құжаттың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бөлім басшысы құжаттар түскен күннен бастап 1 (бір) жұмыс күні ішінде оларды қарайды және бөлім қызметкеріне нұсқаумен жіберед;</w:t>
      </w:r>
      <w:r>
        <w:br/>
      </w:r>
      <w:r>
        <w:rPr>
          <w:rFonts w:ascii="Times New Roman"/>
          <w:b w:val="false"/>
          <w:i w:val="false"/>
          <w:color w:val="000000"/>
          <w:sz w:val="28"/>
        </w:rPr>
        <w:t>
</w:t>
      </w:r>
      <w:r>
        <w:rPr>
          <w:rFonts w:ascii="Times New Roman"/>
          <w:b w:val="false"/>
          <w:i w:val="false"/>
          <w:color w:val="000000"/>
          <w:sz w:val="28"/>
        </w:rPr>
        <w:t>
      3) бөлім қызметкері құжаттар топтамасын түскен күннен бастап 1 (бір) жұмыс күні ішінде қойылатын талаптарға сәйкестігін қарайды және «Б» корпусының мемлекеттік әкімшілік қызметтің кадр резервіне қою туралы бұйрықтың жобасын әзерлеп, қол қойдыртып көрсетілетін қызметті алушыға аталған бұйрықтан үзінді жазбаны береді;</w:t>
      </w:r>
      <w:r>
        <w:br/>
      </w:r>
      <w:r>
        <w:rPr>
          <w:rFonts w:ascii="Times New Roman"/>
          <w:b w:val="false"/>
          <w:i w:val="false"/>
          <w:color w:val="000000"/>
          <w:sz w:val="28"/>
        </w:rPr>
        <w:t>
</w:t>
      </w:r>
      <w:r>
        <w:rPr>
          <w:rFonts w:ascii="Times New Roman"/>
          <w:b w:val="false"/>
          <w:i w:val="false"/>
          <w:color w:val="000000"/>
          <w:sz w:val="28"/>
        </w:rPr>
        <w:t>
      «А» корпусының кадр резервіне іріктеуге қатысқан адамдарға: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 мерзімі аяқталған күннен бастап 10 (он) жұмыс күні ішінде үміткерлердің құжаттарын «А» корпусының лауазымдарына қойылатын арнайы біліктілік талаптарына, «Мемлекеттік қызмет туралы» Қазақстан Республикасы Заңының 10-бабы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13-бабы</w:t>
      </w:r>
      <w:r>
        <w:rPr>
          <w:rFonts w:ascii="Times New Roman"/>
          <w:b w:val="false"/>
          <w:i w:val="false"/>
          <w:color w:val="000000"/>
          <w:sz w:val="28"/>
        </w:rPr>
        <w:t xml:space="preserve"> 1-тармағының талаптарына сәйкестігін қарайды;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құжаттарды қарау қорытындылары бойынша 5 (бес) жұмыс күні ішінде үміткерлерді тестілеуге қатысуға жіберу туралы шешім қабылдайды;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алушылар тестілеуден көрсетілетін қызметті беруші жасаған кесте негізінде бір ай ішінде өтеді. Тестілеу кестесі көрсетілетін қызметті берушінің интернет-ресурсында тестілеу өткізудің басталу күніне дейінгі бес жұмыс күнінен кешіктірілмей жарияланады;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жанындағы Кадр саясаты жөніндегі ұлттық комиссия (бұдан әрі – Ұлттық комиссия) тестілеуден оң нәтиже алған үміткерлерді әңгімелесуге жіберу туралы шешім қабылдауға қажетті өзге де мәліметтер тізбесін айқындайды. Көрсетілетін қызметті беруші аталған тізбе негізінде тиісті мемлекеттік органдарға жазбаша сұрату жолдайды, олар Ұлттық комиссия белгілеген мерзімдер ішінде мәліметтер ұсынады. Көрсетілетін қызметті беруші, егер Ұлттық комиссия өзгеше белгілемесе, мемлекеттік органдардан мәліметтерді алған күннен бастап 15 (он бес) жұмыс күні ішінде Ұлттық комиссияның жұмыс органына тестілеуден оң нәтижелер алған үміткерлердің тізімін жолдайды.</w:t>
      </w:r>
      <w:r>
        <w:br/>
      </w:r>
      <w:r>
        <w:rPr>
          <w:rFonts w:ascii="Times New Roman"/>
          <w:b w:val="false"/>
          <w:i w:val="false"/>
          <w:color w:val="000000"/>
          <w:sz w:val="28"/>
        </w:rPr>
        <w:t>
</w:t>
      </w:r>
      <w:r>
        <w:rPr>
          <w:rFonts w:ascii="Times New Roman"/>
          <w:b w:val="false"/>
          <w:i w:val="false"/>
          <w:color w:val="000000"/>
          <w:sz w:val="28"/>
        </w:rPr>
        <w:t>
      8. Құрылымыдық бөлімшелерінің өзара іс-қимылдарының дәйектілігі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2"/>
    <w:bookmarkStart w:name="z95" w:id="23"/>
    <w:p>
      <w:pPr>
        <w:spacing w:after="0"/>
        <w:ind w:left="0"/>
        <w:jc w:val="both"/>
      </w:pPr>
      <w:r>
        <w:rPr>
          <w:rFonts w:ascii="Times New Roman"/>
          <w:b w:val="false"/>
          <w:i w:val="false"/>
          <w:color w:val="000000"/>
          <w:sz w:val="28"/>
        </w:rPr>
        <w:t xml:space="preserve">
«Мемлекеттiк әкiмшiлiк қызметтiң   </w:t>
      </w:r>
      <w:r>
        <w:br/>
      </w:r>
      <w:r>
        <w:rPr>
          <w:rFonts w:ascii="Times New Roman"/>
          <w:b w:val="false"/>
          <w:i w:val="false"/>
          <w:color w:val="000000"/>
          <w:sz w:val="28"/>
        </w:rPr>
        <w:t xml:space="preserve">
кадр резервiне қою» мемлекеттік   </w:t>
      </w:r>
      <w:r>
        <w:br/>
      </w:r>
      <w:r>
        <w:rPr>
          <w:rFonts w:ascii="Times New Roman"/>
          <w:b w:val="false"/>
          <w:i w:val="false"/>
          <w:color w:val="000000"/>
          <w:sz w:val="28"/>
        </w:rPr>
        <w:t>
көрсетілетін қызмет регламентіне қосымша</w:t>
      </w:r>
    </w:p>
    <w:bookmarkEnd w:id="23"/>
    <w:bookmarkStart w:name="z96" w:id="24"/>
    <w:p>
      <w:pPr>
        <w:spacing w:after="0"/>
        <w:ind w:left="0"/>
        <w:jc w:val="left"/>
      </w:pPr>
      <w:r>
        <w:rPr>
          <w:rFonts w:ascii="Times New Roman"/>
          <w:b/>
          <w:i w:val="false"/>
          <w:color w:val="000000"/>
        </w:rPr>
        <w:t xml:space="preserve"> 
Құрылымыдық бөлімшелерінің өзара іс-қимылдарының дәйектілігі Конкурстық iрiктеуге қатысқан және конкурстық комиссиямен кадр</w:t>
      </w:r>
      <w:r>
        <w:br/>
      </w:r>
      <w:r>
        <w:rPr>
          <w:rFonts w:ascii="Times New Roman"/>
          <w:b/>
          <w:i w:val="false"/>
          <w:color w:val="000000"/>
        </w:rPr>
        <w:t>
резервiне қою үшін ұсынылған адамдарға</w:t>
      </w:r>
    </w:p>
    <w:bookmarkEnd w:id="24"/>
    <w:p>
      <w:pPr>
        <w:spacing w:after="0"/>
        <w:ind w:left="0"/>
        <w:jc w:val="both"/>
      </w:pPr>
      <w:r>
        <w:drawing>
          <wp:inline distT="0" distB="0" distL="0" distR="0">
            <wp:extent cx="4381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5956300"/>
                    </a:xfrm>
                    <a:prstGeom prst="rect">
                      <a:avLst/>
                    </a:prstGeom>
                  </pic:spPr>
                </pic:pic>
              </a:graphicData>
            </a:graphic>
          </wp:inline>
        </w:drawing>
      </w:r>
    </w:p>
    <w:bookmarkStart w:name="z97" w:id="25"/>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ұйымдарында</w:t>
      </w:r>
      <w:r>
        <w:br/>
      </w:r>
      <w:r>
        <w:rPr>
          <w:rFonts w:ascii="Times New Roman"/>
          <w:b w:val="false"/>
          <w:i w:val="false"/>
          <w:color w:val="000000"/>
          <w:sz w:val="28"/>
        </w:rPr>
        <w:t>
мемлекеттiк тапсырыс негiзiнде жоғары оқу орнынан кейінгі білім</w:t>
      </w:r>
      <w:r>
        <w:br/>
      </w:r>
      <w:r>
        <w:rPr>
          <w:rFonts w:ascii="Times New Roman"/>
          <w:b w:val="false"/>
          <w:i w:val="false"/>
          <w:color w:val="000000"/>
          <w:sz w:val="28"/>
        </w:rPr>
        <w:t>
бағдарламалары бойынша оқуды аяқтаған немесе басым мамандықтар</w:t>
      </w:r>
      <w:r>
        <w:br/>
      </w:r>
      <w:r>
        <w:rPr>
          <w:rFonts w:ascii="Times New Roman"/>
          <w:b w:val="false"/>
          <w:i w:val="false"/>
          <w:color w:val="000000"/>
          <w:sz w:val="28"/>
        </w:rPr>
        <w:t>
бойынша шетелдiң жоғары оқу орындарын аяқтаған, мемлекеттiк органдар</w:t>
      </w:r>
      <w:r>
        <w:br/>
      </w:r>
      <w:r>
        <w:rPr>
          <w:rFonts w:ascii="Times New Roman"/>
          <w:b w:val="false"/>
          <w:i w:val="false"/>
          <w:color w:val="000000"/>
          <w:sz w:val="28"/>
        </w:rPr>
        <w:t>
халықаралық ұйымдарға немесе басқа мемлекеттерге жұмысқа жiберген,</w:t>
      </w:r>
      <w:r>
        <w:br/>
      </w:r>
      <w:r>
        <w:rPr>
          <w:rFonts w:ascii="Times New Roman"/>
          <w:b w:val="false"/>
          <w:i w:val="false"/>
          <w:color w:val="000000"/>
          <w:sz w:val="28"/>
        </w:rPr>
        <w:t>
сондай-ақ «А» корпусының кадр резервіне алынған адамдарға</w:t>
      </w:r>
    </w:p>
    <w:bookmarkEnd w:id="25"/>
    <w:p>
      <w:pPr>
        <w:spacing w:after="0"/>
        <w:ind w:left="0"/>
        <w:jc w:val="both"/>
      </w:pPr>
      <w:r>
        <w:drawing>
          <wp:inline distT="0" distB="0" distL="0" distR="0">
            <wp:extent cx="41021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02100" cy="5346700"/>
                    </a:xfrm>
                    <a:prstGeom prst="rect">
                      <a:avLst/>
                    </a:prstGeom>
                  </pic:spPr>
                </pic:pic>
              </a:graphicData>
            </a:graphic>
          </wp:inline>
        </w:drawing>
      </w:r>
    </w:p>
    <w:bookmarkStart w:name="z98" w:id="26"/>
    <w:p>
      <w:pPr>
        <w:spacing w:after="0"/>
        <w:ind w:left="0"/>
        <w:jc w:val="both"/>
      </w:pPr>
      <w:r>
        <w:rPr>
          <w:rFonts w:ascii="Times New Roman"/>
          <w:b w:val="false"/>
          <w:i w:val="false"/>
          <w:color w:val="000000"/>
          <w:sz w:val="28"/>
        </w:rPr>
        <w:t>
«А» корпусының кадр резервіне іріктеуге қатысқан адамдарға</w:t>
      </w:r>
    </w:p>
    <w:bookmarkEnd w:id="26"/>
    <w:p>
      <w:pPr>
        <w:spacing w:after="0"/>
        <w:ind w:left="0"/>
        <w:jc w:val="both"/>
      </w:pPr>
      <w:r>
        <w:drawing>
          <wp:inline distT="0" distB="0" distL="0" distR="0">
            <wp:extent cx="39624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62400" cy="5778500"/>
                    </a:xfrm>
                    <a:prstGeom prst="rect">
                      <a:avLst/>
                    </a:prstGeom>
                  </pic:spPr>
                </pic:pic>
              </a:graphicData>
            </a:graphic>
          </wp:inline>
        </w:drawing>
      </w:r>
    </w:p>
    <w:bookmarkStart w:name="z9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3-қосымша           </w:t>
      </w:r>
    </w:p>
    <w:bookmarkEnd w:id="27"/>
    <w:bookmarkStart w:name="z100" w:id="2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басқару академиясына оқуға қабылдау»</w:t>
      </w:r>
      <w:r>
        <w:br/>
      </w:r>
      <w:r>
        <w:rPr>
          <w:rFonts w:ascii="Times New Roman"/>
          <w:b/>
          <w:i w:val="false"/>
          <w:color w:val="000000"/>
        </w:rPr>
        <w:t>
мемлекеттік көрсетілетін қызмет регламенті</w:t>
      </w:r>
    </w:p>
    <w:bookmarkEnd w:id="28"/>
    <w:bookmarkStart w:name="z101" w:id="29"/>
    <w:p>
      <w:pPr>
        <w:spacing w:after="0"/>
        <w:ind w:left="0"/>
        <w:jc w:val="left"/>
      </w:pPr>
      <w:r>
        <w:rPr>
          <w:rFonts w:ascii="Times New Roman"/>
          <w:b/>
          <w:i w:val="false"/>
          <w:color w:val="000000"/>
        </w:rPr>
        <w:t xml:space="preserve"> 
1. Жалпы ережелер</w:t>
      </w:r>
    </w:p>
    <w:bookmarkEnd w:id="29"/>
    <w:bookmarkStart w:name="z102" w:id="30"/>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академиясына оқуға қабылдау» мемлекеттік көрсетілетін қызметті (бұдан әрі – мемлекеттік қызмет) Қазақстан Республикасы Үкіметінің 2014 жылғы 29 наурыздағы № 275 қаулысымен бекітілген «Қазақстан Республикасы Президентінің жанындағы Мемлекеттік басқару академиясына оқуға қабылдау» мемлекеттiк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 Президентінің жанындағы Мемлекеттік басқару академиясы» РМҚК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Академияның жоғары оқу орнынан кейінгі білім беру бағдарламалары (магистратура, докторантура) бойынша білім алушылардың қатарына қабылдау туралы бұйрықтан үзінді көшірме (бұдан әрі – үзінді) Нәтиже қағаз жүзінде беріледі.</w:t>
      </w:r>
    </w:p>
    <w:bookmarkEnd w:id="30"/>
    <w:bookmarkStart w:name="z105" w:id="3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1"/>
    <w:bookmarkStart w:name="z106" w:id="3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конкурстық қабылдау емтихандарына қатысу үшін құжаттарды қабылдау туралы талондарды беру (30 минут);</w:t>
      </w:r>
      <w:r>
        <w:br/>
      </w:r>
      <w:r>
        <w:rPr>
          <w:rFonts w:ascii="Times New Roman"/>
          <w:b w:val="false"/>
          <w:i w:val="false"/>
          <w:color w:val="000000"/>
          <w:sz w:val="28"/>
        </w:rPr>
        <w:t>
</w:t>
      </w:r>
      <w:r>
        <w:rPr>
          <w:rFonts w:ascii="Times New Roman"/>
          <w:b w:val="false"/>
          <w:i w:val="false"/>
          <w:color w:val="000000"/>
          <w:sz w:val="28"/>
        </w:rPr>
        <w:t>
      2) конкурстық қабылдау емтихандарын сәтті тапсыру (жыл сайын 1 тамыздан 20 тамызға дейін);</w:t>
      </w:r>
      <w:r>
        <w:br/>
      </w:r>
      <w:r>
        <w:rPr>
          <w:rFonts w:ascii="Times New Roman"/>
          <w:b w:val="false"/>
          <w:i w:val="false"/>
          <w:color w:val="000000"/>
          <w:sz w:val="28"/>
        </w:rPr>
        <w:t>
</w:t>
      </w:r>
      <w:r>
        <w:rPr>
          <w:rFonts w:ascii="Times New Roman"/>
          <w:b w:val="false"/>
          <w:i w:val="false"/>
          <w:color w:val="000000"/>
          <w:sz w:val="28"/>
        </w:rPr>
        <w:t>
      3) конкурсқа қатысу (жыл сайын 20 тамыздан бастап);</w:t>
      </w:r>
      <w:r>
        <w:br/>
      </w:r>
      <w:r>
        <w:rPr>
          <w:rFonts w:ascii="Times New Roman"/>
          <w:b w:val="false"/>
          <w:i w:val="false"/>
          <w:color w:val="000000"/>
          <w:sz w:val="28"/>
        </w:rPr>
        <w:t>
</w:t>
      </w:r>
      <w:r>
        <w:rPr>
          <w:rFonts w:ascii="Times New Roman"/>
          <w:b w:val="false"/>
          <w:i w:val="false"/>
          <w:color w:val="000000"/>
          <w:sz w:val="28"/>
        </w:rPr>
        <w:t>
      4) білім алушылар қатарына қабылдау (жыл сайын 31 тамызға дейін).</w:t>
      </w:r>
    </w:p>
    <w:bookmarkEnd w:id="32"/>
    <w:bookmarkStart w:name="z112" w:id="33"/>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33"/>
    <w:bookmarkStart w:name="z113" w:id="3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қабылдау комиссиясы;</w:t>
      </w:r>
      <w:r>
        <w:br/>
      </w:r>
      <w:r>
        <w:rPr>
          <w:rFonts w:ascii="Times New Roman"/>
          <w:b w:val="false"/>
          <w:i w:val="false"/>
          <w:color w:val="000000"/>
          <w:sz w:val="28"/>
        </w:rPr>
        <w:t>
</w:t>
      </w:r>
      <w:r>
        <w:rPr>
          <w:rFonts w:ascii="Times New Roman"/>
          <w:b w:val="false"/>
          <w:i w:val="false"/>
          <w:color w:val="000000"/>
          <w:sz w:val="28"/>
        </w:rPr>
        <w:t>
      2) жауапты хатшы;</w:t>
      </w:r>
      <w:r>
        <w:br/>
      </w:r>
      <w:r>
        <w:rPr>
          <w:rFonts w:ascii="Times New Roman"/>
          <w:b w:val="false"/>
          <w:i w:val="false"/>
          <w:color w:val="000000"/>
          <w:sz w:val="28"/>
        </w:rPr>
        <w:t>
</w:t>
      </w:r>
      <w:r>
        <w:rPr>
          <w:rFonts w:ascii="Times New Roman"/>
          <w:b w:val="false"/>
          <w:i w:val="false"/>
          <w:color w:val="000000"/>
          <w:sz w:val="28"/>
        </w:rPr>
        <w:t>
      3) техникалық хатшы</w:t>
      </w:r>
      <w:r>
        <w:br/>
      </w:r>
      <w:r>
        <w:rPr>
          <w:rFonts w:ascii="Times New Roman"/>
          <w:b w:val="false"/>
          <w:i w:val="false"/>
          <w:color w:val="000000"/>
          <w:sz w:val="28"/>
        </w:rPr>
        <w:t>
</w:t>
      </w:r>
      <w:r>
        <w:rPr>
          <w:rFonts w:ascii="Times New Roman"/>
          <w:b w:val="false"/>
          <w:i w:val="false"/>
          <w:color w:val="000000"/>
          <w:sz w:val="28"/>
        </w:rPr>
        <w:t>
      4) пәндік комиссия.</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техникалық хатшының құжаттар пакетін қабылдауы – 30 минут;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19 қаңтардағы № 109 қаулысымен бекітілген Жоғары оқу орнынан кейінгі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мерзімде қабылдау емтихандарын тапсыру;</w:t>
      </w:r>
      <w:r>
        <w:br/>
      </w:r>
      <w:r>
        <w:rPr>
          <w:rFonts w:ascii="Times New Roman"/>
          <w:b w:val="false"/>
          <w:i w:val="false"/>
          <w:color w:val="000000"/>
          <w:sz w:val="28"/>
        </w:rPr>
        <w:t>
</w:t>
      </w:r>
      <w:r>
        <w:rPr>
          <w:rFonts w:ascii="Times New Roman"/>
          <w:b w:val="false"/>
          <w:i w:val="false"/>
          <w:color w:val="000000"/>
          <w:sz w:val="28"/>
        </w:rPr>
        <w:t>
      3) қабылдау емтиханы аяқталғаннан кейін келесі күннен кейін апелляциялық комиссия жұмысы (апелляциялық өтініш берген жағдайда);</w:t>
      </w:r>
      <w:r>
        <w:br/>
      </w:r>
      <w:r>
        <w:rPr>
          <w:rFonts w:ascii="Times New Roman"/>
          <w:b w:val="false"/>
          <w:i w:val="false"/>
          <w:color w:val="000000"/>
          <w:sz w:val="28"/>
        </w:rPr>
        <w:t>
</w:t>
      </w:r>
      <w:r>
        <w:rPr>
          <w:rFonts w:ascii="Times New Roman"/>
          <w:b w:val="false"/>
          <w:i w:val="false"/>
          <w:color w:val="000000"/>
          <w:sz w:val="28"/>
        </w:rPr>
        <w:t>
      4) қабылдау комиссиясының жұмысы жыл сайын 25 тамызға дейін;</w:t>
      </w:r>
      <w:r>
        <w:br/>
      </w:r>
      <w:r>
        <w:rPr>
          <w:rFonts w:ascii="Times New Roman"/>
          <w:b w:val="false"/>
          <w:i w:val="false"/>
          <w:color w:val="000000"/>
          <w:sz w:val="28"/>
        </w:rPr>
        <w:t>
</w:t>
      </w:r>
      <w:r>
        <w:rPr>
          <w:rFonts w:ascii="Times New Roman"/>
          <w:b w:val="false"/>
          <w:i w:val="false"/>
          <w:color w:val="000000"/>
          <w:sz w:val="28"/>
        </w:rPr>
        <w:t>
      5) Академияның білім алушылардың қатарына қабылдауы жыл сайын 31 тамызға дейін жүзеге асырады;</w:t>
      </w:r>
      <w:r>
        <w:br/>
      </w:r>
      <w:r>
        <w:rPr>
          <w:rFonts w:ascii="Times New Roman"/>
          <w:b w:val="false"/>
          <w:i w:val="false"/>
          <w:color w:val="000000"/>
          <w:sz w:val="28"/>
        </w:rPr>
        <w:t>
</w:t>
      </w:r>
      <w:r>
        <w:rPr>
          <w:rFonts w:ascii="Times New Roman"/>
          <w:b w:val="false"/>
          <w:i w:val="false"/>
          <w:color w:val="000000"/>
          <w:sz w:val="28"/>
        </w:rPr>
        <w:t>
      6) білім алушының куәлігін және сынақ кітапшасын алу.</w:t>
      </w:r>
      <w:r>
        <w:br/>
      </w:r>
      <w:r>
        <w:rPr>
          <w:rFonts w:ascii="Times New Roman"/>
          <w:b w:val="false"/>
          <w:i w:val="false"/>
          <w:color w:val="000000"/>
          <w:sz w:val="28"/>
        </w:rPr>
        <w:t>
</w:t>
      </w:r>
      <w:r>
        <w:rPr>
          <w:rFonts w:ascii="Times New Roman"/>
          <w:b w:val="false"/>
          <w:i w:val="false"/>
          <w:color w:val="000000"/>
          <w:sz w:val="28"/>
        </w:rPr>
        <w:t>
      8. Құрылымыдық бөлімшелерінің өзара іс-қимылдарының дәйектілігі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4"/>
    <w:bookmarkStart w:name="z12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Президентінің жанындағы Мемлекеттік</w:t>
      </w:r>
      <w:r>
        <w:br/>
      </w:r>
      <w:r>
        <w:rPr>
          <w:rFonts w:ascii="Times New Roman"/>
          <w:b w:val="false"/>
          <w:i w:val="false"/>
          <w:color w:val="000000"/>
          <w:sz w:val="28"/>
        </w:rPr>
        <w:t>
басқару академиясына оқуға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қосымша  </w:t>
      </w:r>
    </w:p>
    <w:bookmarkEnd w:id="35"/>
    <w:bookmarkStart w:name="z127" w:id="36"/>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36"/>
    <w:p>
      <w:pPr>
        <w:spacing w:after="0"/>
        <w:ind w:left="0"/>
        <w:jc w:val="both"/>
      </w:pPr>
      <w:r>
        <w:drawing>
          <wp:inline distT="0" distB="0" distL="0" distR="0">
            <wp:extent cx="51054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05400" cy="5334000"/>
                    </a:xfrm>
                    <a:prstGeom prst="rect">
                      <a:avLst/>
                    </a:prstGeom>
                  </pic:spPr>
                </pic:pic>
              </a:graphicData>
            </a:graphic>
          </wp:inline>
        </w:drawing>
      </w:r>
    </w:p>
    <w:bookmarkStart w:name="z12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4-қосымша            </w:t>
      </w:r>
    </w:p>
    <w:bookmarkEnd w:id="37"/>
    <w:bookmarkStart w:name="z129" w:id="3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басқару академиясында жоғары оқу орнынан кейінгі</w:t>
      </w:r>
      <w:r>
        <w:br/>
      </w:r>
      <w:r>
        <w:rPr>
          <w:rFonts w:ascii="Times New Roman"/>
          <w:b/>
          <w:i w:val="false"/>
          <w:color w:val="000000"/>
        </w:rPr>
        <w:t>
білім берудің кәсіптік бағдарламалары бойынша оқыту»</w:t>
      </w:r>
      <w:r>
        <w:br/>
      </w:r>
      <w:r>
        <w:rPr>
          <w:rFonts w:ascii="Times New Roman"/>
          <w:b/>
          <w:i w:val="false"/>
          <w:color w:val="000000"/>
        </w:rPr>
        <w:t>
мемлекеттік көрсетілетін қызмет регламенті</w:t>
      </w:r>
    </w:p>
    <w:bookmarkEnd w:id="38"/>
    <w:bookmarkStart w:name="z130" w:id="39"/>
    <w:p>
      <w:pPr>
        <w:spacing w:after="0"/>
        <w:ind w:left="0"/>
        <w:jc w:val="left"/>
      </w:pPr>
      <w:r>
        <w:rPr>
          <w:rFonts w:ascii="Times New Roman"/>
          <w:b/>
          <w:i w:val="false"/>
          <w:color w:val="000000"/>
        </w:rPr>
        <w:t xml:space="preserve"> 
1. Жалпы ережелер</w:t>
      </w:r>
    </w:p>
    <w:bookmarkEnd w:id="39"/>
    <w:bookmarkStart w:name="z131" w:id="40"/>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көрсетілетін қызметті (бұдан әрі – мемлекеттік қызмет) Қазақстан Республикасы Үкіметінің 2014 жылғы 29 наурыздағы № 275 қаулысымен бекітілген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 Президентінің жанындағы Мемлекеттік басқару академиясы» РМҚК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жоғары оқу орнынан кейінгі білімнің кәсіптік білім бағдарламасының толық меңгергенін растайтын </w:t>
      </w:r>
      <w:r>
        <w:rPr>
          <w:rFonts w:ascii="Times New Roman"/>
          <w:b w:val="false"/>
          <w:i w:val="false"/>
          <w:color w:val="000000"/>
          <w:sz w:val="28"/>
        </w:rPr>
        <w:t>дипломы</w:t>
      </w:r>
      <w:r>
        <w:rPr>
          <w:rFonts w:ascii="Times New Roman"/>
          <w:b w:val="false"/>
          <w:i w:val="false"/>
          <w:color w:val="000000"/>
          <w:sz w:val="28"/>
        </w:rPr>
        <w:t>, сондай-ақ оған қосымша (транскрипт);</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білімнің кәсіптік бағдарламаларын аяқтамаған көрсетілетін қызметті алушыға берілетін анықтама.</w:t>
      </w:r>
    </w:p>
    <w:bookmarkEnd w:id="40"/>
    <w:bookmarkStart w:name="z136" w:id="4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41"/>
    <w:bookmarkStart w:name="z137" w:id="4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Академияның білім алушыларының қатарына қабылдауы (жыл сайын тамыздың аяғында);</w:t>
      </w:r>
      <w:r>
        <w:br/>
      </w:r>
      <w:r>
        <w:rPr>
          <w:rFonts w:ascii="Times New Roman"/>
          <w:b w:val="false"/>
          <w:i w:val="false"/>
          <w:color w:val="000000"/>
          <w:sz w:val="28"/>
        </w:rPr>
        <w:t>
</w:t>
      </w:r>
      <w:r>
        <w:rPr>
          <w:rFonts w:ascii="Times New Roman"/>
          <w:b w:val="false"/>
          <w:i w:val="false"/>
          <w:color w:val="000000"/>
          <w:sz w:val="28"/>
        </w:rPr>
        <w:t>
      2) оқу жоспарының барлық пәндері бойынша оқу кезеңі ішіндегі қанағаттанарлық оқу жетістіктері (1 немесе 2 жыл оқу бағдарламаға байланысты);</w:t>
      </w:r>
      <w:r>
        <w:br/>
      </w:r>
      <w:r>
        <w:rPr>
          <w:rFonts w:ascii="Times New Roman"/>
          <w:b w:val="false"/>
          <w:i w:val="false"/>
          <w:color w:val="000000"/>
          <w:sz w:val="28"/>
        </w:rPr>
        <w:t>
</w:t>
      </w:r>
      <w:r>
        <w:rPr>
          <w:rFonts w:ascii="Times New Roman"/>
          <w:b w:val="false"/>
          <w:i w:val="false"/>
          <w:color w:val="000000"/>
          <w:sz w:val="28"/>
        </w:rPr>
        <w:t>
      3) өндірістік практикадан/шетелдегі тағылымдамадан өту кезіндегі қанағаттанарлық оқу жетістіктері (оқу бағдарламаға байланысты);</w:t>
      </w:r>
      <w:r>
        <w:br/>
      </w:r>
      <w:r>
        <w:rPr>
          <w:rFonts w:ascii="Times New Roman"/>
          <w:b w:val="false"/>
          <w:i w:val="false"/>
          <w:color w:val="000000"/>
          <w:sz w:val="28"/>
        </w:rPr>
        <w:t>
</w:t>
      </w:r>
      <w:r>
        <w:rPr>
          <w:rFonts w:ascii="Times New Roman"/>
          <w:b w:val="false"/>
          <w:i w:val="false"/>
          <w:color w:val="000000"/>
          <w:sz w:val="28"/>
        </w:rPr>
        <w:t>
      4) диссертация жазуды табысты аяқтау және бітіруші кафедраның қорғауға ұсыну туралы шешімі (кафедра мәжілісінің хаттамасынан үзінді) (оқу бағдарламаға байланысты);</w:t>
      </w:r>
      <w:r>
        <w:br/>
      </w:r>
      <w:r>
        <w:rPr>
          <w:rFonts w:ascii="Times New Roman"/>
          <w:b w:val="false"/>
          <w:i w:val="false"/>
          <w:color w:val="000000"/>
          <w:sz w:val="28"/>
        </w:rPr>
        <w:t>
</w:t>
      </w:r>
      <w:r>
        <w:rPr>
          <w:rFonts w:ascii="Times New Roman"/>
          <w:b w:val="false"/>
          <w:i w:val="false"/>
          <w:color w:val="000000"/>
          <w:sz w:val="28"/>
        </w:rPr>
        <w:t>
      5) ғылыми жетекшіден оң пікір алу (оқу бағдарламаға байланысты);</w:t>
      </w:r>
      <w:r>
        <w:br/>
      </w:r>
      <w:r>
        <w:rPr>
          <w:rFonts w:ascii="Times New Roman"/>
          <w:b w:val="false"/>
          <w:i w:val="false"/>
          <w:color w:val="000000"/>
          <w:sz w:val="28"/>
        </w:rPr>
        <w:t>
</w:t>
      </w:r>
      <w:r>
        <w:rPr>
          <w:rFonts w:ascii="Times New Roman"/>
          <w:b w:val="false"/>
          <w:i w:val="false"/>
          <w:color w:val="000000"/>
          <w:sz w:val="28"/>
        </w:rPr>
        <w:t>
      6) диссертация тақырыбы бойынша ғылыми басылымдардағы жарияланымдардың немесе халықаралық не республикалық ғылыми конференцияларда баяндамалар жасаудың белгілі бір санының болуы;</w:t>
      </w:r>
      <w:r>
        <w:br/>
      </w:r>
      <w:r>
        <w:rPr>
          <w:rFonts w:ascii="Times New Roman"/>
          <w:b w:val="false"/>
          <w:i w:val="false"/>
          <w:color w:val="000000"/>
          <w:sz w:val="28"/>
        </w:rPr>
        <w:t>
</w:t>
      </w:r>
      <w:r>
        <w:rPr>
          <w:rFonts w:ascii="Times New Roman"/>
          <w:b w:val="false"/>
          <w:i w:val="false"/>
          <w:color w:val="000000"/>
          <w:sz w:val="28"/>
        </w:rPr>
        <w:t>
      7) бір сырттай рецензияның болуы;</w:t>
      </w:r>
      <w:r>
        <w:br/>
      </w:r>
      <w:r>
        <w:rPr>
          <w:rFonts w:ascii="Times New Roman"/>
          <w:b w:val="false"/>
          <w:i w:val="false"/>
          <w:color w:val="000000"/>
          <w:sz w:val="28"/>
        </w:rPr>
        <w:t>
</w:t>
      </w:r>
      <w:r>
        <w:rPr>
          <w:rFonts w:ascii="Times New Roman"/>
          <w:b w:val="false"/>
          <w:i w:val="false"/>
          <w:color w:val="000000"/>
          <w:sz w:val="28"/>
        </w:rPr>
        <w:t>
      8) кешенді емтиханды сәтті тапсыру;</w:t>
      </w:r>
      <w:r>
        <w:br/>
      </w:r>
      <w:r>
        <w:rPr>
          <w:rFonts w:ascii="Times New Roman"/>
          <w:b w:val="false"/>
          <w:i w:val="false"/>
          <w:color w:val="000000"/>
          <w:sz w:val="28"/>
        </w:rPr>
        <w:t>
</w:t>
      </w:r>
      <w:r>
        <w:rPr>
          <w:rFonts w:ascii="Times New Roman"/>
          <w:b w:val="false"/>
          <w:i w:val="false"/>
          <w:color w:val="000000"/>
          <w:sz w:val="28"/>
        </w:rPr>
        <w:t>
      9) диссертацияны сәтті тапсыру.</w:t>
      </w:r>
    </w:p>
    <w:bookmarkEnd w:id="42"/>
    <w:bookmarkStart w:name="z148" w:id="43"/>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43"/>
    <w:bookmarkStart w:name="z149" w:id="4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Академиялық бағдарламалар орталығы;</w:t>
      </w:r>
      <w:r>
        <w:br/>
      </w:r>
      <w:r>
        <w:rPr>
          <w:rFonts w:ascii="Times New Roman"/>
          <w:b w:val="false"/>
          <w:i w:val="false"/>
          <w:color w:val="000000"/>
          <w:sz w:val="28"/>
        </w:rPr>
        <w:t>
</w:t>
      </w:r>
      <w:r>
        <w:rPr>
          <w:rFonts w:ascii="Times New Roman"/>
          <w:b w:val="false"/>
          <w:i w:val="false"/>
          <w:color w:val="000000"/>
          <w:sz w:val="28"/>
        </w:rPr>
        <w:t>
      2) Басқару институты, Сот төрелігі институты, Дипломатия институты, Мемлекеттік саясаттың ұлттық мектебі;</w:t>
      </w:r>
      <w:r>
        <w:br/>
      </w:r>
      <w:r>
        <w:rPr>
          <w:rFonts w:ascii="Times New Roman"/>
          <w:b w:val="false"/>
          <w:i w:val="false"/>
          <w:color w:val="000000"/>
          <w:sz w:val="28"/>
        </w:rPr>
        <w:t>
</w:t>
      </w:r>
      <w:r>
        <w:rPr>
          <w:rFonts w:ascii="Times New Roman"/>
          <w:b w:val="false"/>
          <w:i w:val="false"/>
          <w:color w:val="000000"/>
          <w:sz w:val="28"/>
        </w:rPr>
        <w:t>
      3) Кафедралар;</w:t>
      </w:r>
      <w:r>
        <w:br/>
      </w:r>
      <w:r>
        <w:rPr>
          <w:rFonts w:ascii="Times New Roman"/>
          <w:b w:val="false"/>
          <w:i w:val="false"/>
          <w:color w:val="000000"/>
          <w:sz w:val="28"/>
        </w:rPr>
        <w:t>
</w:t>
      </w:r>
      <w:r>
        <w:rPr>
          <w:rFonts w:ascii="Times New Roman"/>
          <w:b w:val="false"/>
          <w:i w:val="false"/>
          <w:color w:val="000000"/>
          <w:sz w:val="28"/>
        </w:rPr>
        <w:t>
      4) Халықаралық ынтымақтастық және жұртшылықпен байланыс қызметі;</w:t>
      </w:r>
      <w:r>
        <w:br/>
      </w:r>
      <w:r>
        <w:rPr>
          <w:rFonts w:ascii="Times New Roman"/>
          <w:b w:val="false"/>
          <w:i w:val="false"/>
          <w:color w:val="000000"/>
          <w:sz w:val="28"/>
        </w:rPr>
        <w:t>
</w:t>
      </w:r>
      <w:r>
        <w:rPr>
          <w:rFonts w:ascii="Times New Roman"/>
          <w:b w:val="false"/>
          <w:i w:val="false"/>
          <w:color w:val="000000"/>
          <w:sz w:val="28"/>
        </w:rPr>
        <w:t>
      5) Ақпараттық технологиялар орталығы;</w:t>
      </w:r>
      <w:r>
        <w:br/>
      </w:r>
      <w:r>
        <w:rPr>
          <w:rFonts w:ascii="Times New Roman"/>
          <w:b w:val="false"/>
          <w:i w:val="false"/>
          <w:color w:val="000000"/>
          <w:sz w:val="28"/>
        </w:rPr>
        <w:t>
</w:t>
      </w:r>
      <w:r>
        <w:rPr>
          <w:rFonts w:ascii="Times New Roman"/>
          <w:b w:val="false"/>
          <w:i w:val="false"/>
          <w:color w:val="000000"/>
          <w:sz w:val="28"/>
        </w:rPr>
        <w:t>
      6) Қаржы-экономикалық қызметі;</w:t>
      </w:r>
      <w:r>
        <w:br/>
      </w:r>
      <w:r>
        <w:rPr>
          <w:rFonts w:ascii="Times New Roman"/>
          <w:b w:val="false"/>
          <w:i w:val="false"/>
          <w:color w:val="000000"/>
          <w:sz w:val="28"/>
        </w:rPr>
        <w:t>
</w:t>
      </w:r>
      <w:r>
        <w:rPr>
          <w:rFonts w:ascii="Times New Roman"/>
          <w:b w:val="false"/>
          <w:i w:val="false"/>
          <w:color w:val="000000"/>
          <w:sz w:val="28"/>
        </w:rPr>
        <w:t>
      7) Кітапхана.</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Академиялық бағдарламалар орталығы әзірлейтін және Академияның Ғылыми кеңесінің шешімімен бекітілетін оқу процесінің мынадай құжаттарына сәйкес көрсетіледі: оқуға қабылдау туралы, оқу жоспарлары, мамандықтардың академиялық күнтізбесі, сабақ кестесі, аралық бақылау, емтихан сессиясы, қорытынды аттестация: кешенді мемлекеттік емтихан тапсыру және диссертация қорғау.</w:t>
      </w:r>
      <w:r>
        <w:br/>
      </w:r>
      <w:r>
        <w:rPr>
          <w:rFonts w:ascii="Times New Roman"/>
          <w:b w:val="false"/>
          <w:i w:val="false"/>
          <w:color w:val="000000"/>
          <w:sz w:val="28"/>
        </w:rPr>
        <w:t>
</w:t>
      </w:r>
      <w:r>
        <w:rPr>
          <w:rFonts w:ascii="Times New Roman"/>
          <w:b w:val="false"/>
          <w:i w:val="false"/>
          <w:color w:val="000000"/>
          <w:sz w:val="28"/>
        </w:rPr>
        <w:t>
      2) Академиялық бағдарламалар орталығы білім алушылардың таңдалған мамандық бойынша жоғары сапалы білім, білік-дағдылармен қоса магистр/доктор дәрежесін алуына бағытталған оқу процесін жоспарлауды және ұйымдастыруды жүзеге асырады; барлық оқу кезеңі ішінде мамандықтар бойынша оқу жоспарлары мен бағдарламаларының орындалуын бақылайды; оқытушылардың қызметіне бақылау жүргізеді және бағалайды; құрылымдық бөлімшелер мен білім алушыларды оқу процесіне қажетті нормативтік құжаттармен және бланкілермен қамтамасыз етеді.</w:t>
      </w:r>
      <w:r>
        <w:br/>
      </w:r>
      <w:r>
        <w:rPr>
          <w:rFonts w:ascii="Times New Roman"/>
          <w:b w:val="false"/>
          <w:i w:val="false"/>
          <w:color w:val="000000"/>
          <w:sz w:val="28"/>
        </w:rPr>
        <w:t>
</w:t>
      </w:r>
      <w:r>
        <w:rPr>
          <w:rFonts w:ascii="Times New Roman"/>
          <w:b w:val="false"/>
          <w:i w:val="false"/>
          <w:color w:val="000000"/>
          <w:sz w:val="28"/>
        </w:rPr>
        <w:t>
      3) Академия институттары магистранттарды мамандықтар бойынша даярлауды жүзеге асырады және магистратура мен докторантураның білім беру бағдарламаларын іске асырады, олардың функциясы мынадай:</w:t>
      </w:r>
      <w:r>
        <w:br/>
      </w:r>
      <w:r>
        <w:rPr>
          <w:rFonts w:ascii="Times New Roman"/>
          <w:b w:val="false"/>
          <w:i w:val="false"/>
          <w:color w:val="000000"/>
          <w:sz w:val="28"/>
        </w:rPr>
        <w:t>
</w:t>
      </w:r>
      <w:r>
        <w:rPr>
          <w:rFonts w:ascii="Times New Roman"/>
          <w:b w:val="false"/>
          <w:i w:val="false"/>
          <w:color w:val="000000"/>
          <w:sz w:val="28"/>
        </w:rPr>
        <w:t>
      тиісті мамандық бойынша магистранттарды даярлауды жүзеге асыру;</w:t>
      </w:r>
      <w:r>
        <w:br/>
      </w:r>
      <w:r>
        <w:rPr>
          <w:rFonts w:ascii="Times New Roman"/>
          <w:b w:val="false"/>
          <w:i w:val="false"/>
          <w:color w:val="000000"/>
          <w:sz w:val="28"/>
        </w:rPr>
        <w:t>
</w:t>
      </w:r>
      <w:r>
        <w:rPr>
          <w:rFonts w:ascii="Times New Roman"/>
          <w:b w:val="false"/>
          <w:i w:val="false"/>
          <w:color w:val="000000"/>
          <w:sz w:val="28"/>
        </w:rPr>
        <w:t>
      магистранттарды даярлау мәселелері бойынша кафедралардың қызметін ұйымдастыру және үйлестіру;</w:t>
      </w:r>
      <w:r>
        <w:br/>
      </w:r>
      <w:r>
        <w:rPr>
          <w:rFonts w:ascii="Times New Roman"/>
          <w:b w:val="false"/>
          <w:i w:val="false"/>
          <w:color w:val="000000"/>
          <w:sz w:val="28"/>
        </w:rPr>
        <w:t>
</w:t>
      </w:r>
      <w:r>
        <w:rPr>
          <w:rFonts w:ascii="Times New Roman"/>
          <w:b w:val="false"/>
          <w:i w:val="false"/>
          <w:color w:val="000000"/>
          <w:sz w:val="28"/>
        </w:rPr>
        <w:t>
      кәсіби міндеттерін орындау кезінде қажетті жаңа немесе қосымша арнайы білім, білік-дағдылар алу үшін магистратура мен докторантура мамандықтары бойынша оқу және тәрбие процесстерін ұйымдастыру.</w:t>
      </w:r>
      <w:r>
        <w:br/>
      </w:r>
      <w:r>
        <w:rPr>
          <w:rFonts w:ascii="Times New Roman"/>
          <w:b w:val="false"/>
          <w:i w:val="false"/>
          <w:color w:val="000000"/>
          <w:sz w:val="28"/>
        </w:rPr>
        <w:t>
</w:t>
      </w:r>
      <w:r>
        <w:rPr>
          <w:rFonts w:ascii="Times New Roman"/>
          <w:b w:val="false"/>
          <w:i w:val="false"/>
          <w:color w:val="000000"/>
          <w:sz w:val="28"/>
        </w:rPr>
        <w:t>
      Институттардың қызметі тиісті Ережелермен реттеледі.</w:t>
      </w:r>
      <w:r>
        <w:br/>
      </w:r>
      <w:r>
        <w:rPr>
          <w:rFonts w:ascii="Times New Roman"/>
          <w:b w:val="false"/>
          <w:i w:val="false"/>
          <w:color w:val="000000"/>
          <w:sz w:val="28"/>
        </w:rPr>
        <w:t>
</w:t>
      </w:r>
      <w:r>
        <w:rPr>
          <w:rFonts w:ascii="Times New Roman"/>
          <w:b w:val="false"/>
          <w:i w:val="false"/>
          <w:color w:val="000000"/>
          <w:sz w:val="28"/>
        </w:rPr>
        <w:t>
      4) Кафедралар сабақтар өткізеді және білім алушыларға оқу-әдістемелік материалдар пакетін ұсынады:</w:t>
      </w:r>
      <w:r>
        <w:br/>
      </w:r>
      <w:r>
        <w:rPr>
          <w:rFonts w:ascii="Times New Roman"/>
          <w:b w:val="false"/>
          <w:i w:val="false"/>
          <w:color w:val="000000"/>
          <w:sz w:val="28"/>
        </w:rPr>
        <w:t>
</w:t>
      </w:r>
      <w:r>
        <w:rPr>
          <w:rFonts w:ascii="Times New Roman"/>
          <w:b w:val="false"/>
          <w:i w:val="false"/>
          <w:color w:val="000000"/>
          <w:sz w:val="28"/>
        </w:rPr>
        <w:t>
      силлабустар;</w:t>
      </w:r>
      <w:r>
        <w:br/>
      </w:r>
      <w:r>
        <w:rPr>
          <w:rFonts w:ascii="Times New Roman"/>
          <w:b w:val="false"/>
          <w:i w:val="false"/>
          <w:color w:val="000000"/>
          <w:sz w:val="28"/>
        </w:rPr>
        <w:t>
</w:t>
      </w:r>
      <w:r>
        <w:rPr>
          <w:rFonts w:ascii="Times New Roman"/>
          <w:b w:val="false"/>
          <w:i w:val="false"/>
          <w:color w:val="000000"/>
          <w:sz w:val="28"/>
        </w:rPr>
        <w:t>
      элективті пәндер каталогы;</w:t>
      </w:r>
      <w:r>
        <w:br/>
      </w:r>
      <w:r>
        <w:rPr>
          <w:rFonts w:ascii="Times New Roman"/>
          <w:b w:val="false"/>
          <w:i w:val="false"/>
          <w:color w:val="000000"/>
          <w:sz w:val="28"/>
        </w:rPr>
        <w:t>
</w:t>
      </w:r>
      <w:r>
        <w:rPr>
          <w:rFonts w:ascii="Times New Roman"/>
          <w:b w:val="false"/>
          <w:i w:val="false"/>
          <w:color w:val="000000"/>
          <w:sz w:val="28"/>
        </w:rPr>
        <w:t>
      әрбір пән бойынша өзін-өзі бақылау материалдары, машықтану тесттері, бақылау тапсырмалары, әр пән бойынша емтихан сұрақтары;</w:t>
      </w:r>
      <w:r>
        <w:br/>
      </w:r>
      <w:r>
        <w:rPr>
          <w:rFonts w:ascii="Times New Roman"/>
          <w:b w:val="false"/>
          <w:i w:val="false"/>
          <w:color w:val="000000"/>
          <w:sz w:val="28"/>
        </w:rPr>
        <w:t>
</w:t>
      </w:r>
      <w:r>
        <w:rPr>
          <w:rFonts w:ascii="Times New Roman"/>
          <w:b w:val="false"/>
          <w:i w:val="false"/>
          <w:color w:val="000000"/>
          <w:sz w:val="28"/>
        </w:rPr>
        <w:t>
      өндірістік практика бағдарламалары.</w:t>
      </w:r>
      <w:r>
        <w:br/>
      </w:r>
      <w:r>
        <w:rPr>
          <w:rFonts w:ascii="Times New Roman"/>
          <w:b w:val="false"/>
          <w:i w:val="false"/>
          <w:color w:val="000000"/>
          <w:sz w:val="28"/>
        </w:rPr>
        <w:t>
</w:t>
      </w:r>
      <w:r>
        <w:rPr>
          <w:rFonts w:ascii="Times New Roman"/>
          <w:b w:val="false"/>
          <w:i w:val="false"/>
          <w:color w:val="000000"/>
          <w:sz w:val="28"/>
        </w:rPr>
        <w:t>
      5) Ақпараттық технологиялар орталығы «Platonus» автоматтандырылған ақпараттық жүйесін бақылайды. Аталған жүйе мамандықтар бойынша оқуға өтінімдерді электронды түрде тіркеуді жүзеге асыруға; оқудың барлық кезеңі ішінде оқу жетістіктері, сабақ кестесі, емтихандар, оқу-әдістемелік материалдар пакеті туралы ақпараттарды алуға мүмкіндік береді және өзінің білім беру траекториясын оқудың барлық кезеңіне құрады.</w:t>
      </w:r>
      <w:r>
        <w:br/>
      </w:r>
      <w:r>
        <w:rPr>
          <w:rFonts w:ascii="Times New Roman"/>
          <w:b w:val="false"/>
          <w:i w:val="false"/>
          <w:color w:val="000000"/>
          <w:sz w:val="28"/>
        </w:rPr>
        <w:t>
</w:t>
      </w:r>
      <w:r>
        <w:rPr>
          <w:rFonts w:ascii="Times New Roman"/>
          <w:b w:val="false"/>
          <w:i w:val="false"/>
          <w:color w:val="000000"/>
          <w:sz w:val="28"/>
        </w:rPr>
        <w:t>
      6) Халықаралық ынтымақтастық және жұртшылықпен байланыс қызметі оқу процесінің құрамдас бөлігі саналатын және шетелдегі оқу мекемелері мен халықаралық ұйымдарда өтетін шетелдегі тағылымдама бойынша ұйымдастыру мәселелерін жүзеге асырады.</w:t>
      </w:r>
      <w:r>
        <w:br/>
      </w:r>
      <w:r>
        <w:rPr>
          <w:rFonts w:ascii="Times New Roman"/>
          <w:b w:val="false"/>
          <w:i w:val="false"/>
          <w:color w:val="000000"/>
          <w:sz w:val="28"/>
        </w:rPr>
        <w:t>
</w:t>
      </w:r>
      <w:r>
        <w:rPr>
          <w:rFonts w:ascii="Times New Roman"/>
          <w:b w:val="false"/>
          <w:i w:val="false"/>
          <w:color w:val="000000"/>
          <w:sz w:val="28"/>
        </w:rPr>
        <w:t>
      7) Қаржы-экономикалық қызметі оқу үшін және өзге де ұсынылған қызметтер үшін түскен қаражаттарды толық әрі сенімді есепке алуды жүргізеді; стипендия аудару және беру мерзімдері сақталады; бюджетке және бюджеттен тыс қорларға салықтар мен өзге де төлемдер бойынша қарыздарды өтеу; қызметтерді жеткізушілермен жасалған шарттардың талаптарын уақытылы және толық орындалуына бақылау жүргізу.</w:t>
      </w:r>
      <w:r>
        <w:br/>
      </w:r>
      <w:r>
        <w:rPr>
          <w:rFonts w:ascii="Times New Roman"/>
          <w:b w:val="false"/>
          <w:i w:val="false"/>
          <w:color w:val="000000"/>
          <w:sz w:val="28"/>
        </w:rPr>
        <w:t>
</w:t>
      </w:r>
      <w:r>
        <w:rPr>
          <w:rFonts w:ascii="Times New Roman"/>
          <w:b w:val="false"/>
          <w:i w:val="false"/>
          <w:color w:val="000000"/>
          <w:sz w:val="28"/>
        </w:rPr>
        <w:t>
      8) Кітапхана Академияның оқытушылар құрамының, магистранттар мен докторанттардың білім, ғылыми-зерттеу, әдістемелік және шығармашылық қызметтерін қамтамасыз ететін құрылымдық бөлімшесі болып табылады және барлық оқу процесі ішінде кафедраларды ақпараттық-әдістемелік ресурстармен, оқу-әдістемелік материалдармен, ғылыми және әдістемелік әзірлемелермен қамтамасыз етеді.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процесінде қызмет берушінің құрылымдық бөлімшелерінің (қызметкерлерінің) рәсімдерінің</w:t>
      </w:r>
      <w:r>
        <w:br/>
      </w:r>
      <w:r>
        <w:rPr>
          <w:rFonts w:ascii="Times New Roman"/>
          <w:b w:val="false"/>
          <w:i w:val="false"/>
          <w:color w:val="000000"/>
          <w:sz w:val="28"/>
        </w:rPr>
        <w:t>
</w:t>
      </w:r>
      <w:r>
        <w:rPr>
          <w:rFonts w:ascii="Times New Roman"/>
          <w:b w:val="false"/>
          <w:i w:val="false"/>
          <w:color w:val="000000"/>
          <w:sz w:val="28"/>
        </w:rPr>
        <w:t>
(іс-қимылдарының), өзара әрекеттерінің реттілігін көрсететін мәтіндік кестелік сипаттама осы мемлекеттік көрсетілетін қызмет Регламентінің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44"/>
    <w:bookmarkStart w:name="z176"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Мемлекеттік басқару академиясында</w:t>
      </w:r>
      <w:r>
        <w:br/>
      </w:r>
      <w:r>
        <w:rPr>
          <w:rFonts w:ascii="Times New Roman"/>
          <w:b w:val="false"/>
          <w:i w:val="false"/>
          <w:color w:val="000000"/>
          <w:sz w:val="28"/>
        </w:rPr>
        <w:t xml:space="preserve">
жоғары оқу орнынан кейінгі   </w:t>
      </w:r>
      <w:r>
        <w:br/>
      </w:r>
      <w:r>
        <w:rPr>
          <w:rFonts w:ascii="Times New Roman"/>
          <w:b w:val="false"/>
          <w:i w:val="false"/>
          <w:color w:val="000000"/>
          <w:sz w:val="28"/>
        </w:rPr>
        <w:t>
білім берудің кәсіптік бағдарламалары</w:t>
      </w:r>
      <w:r>
        <w:br/>
      </w:r>
      <w:r>
        <w:rPr>
          <w:rFonts w:ascii="Times New Roman"/>
          <w:b w:val="false"/>
          <w:i w:val="false"/>
          <w:color w:val="000000"/>
          <w:sz w:val="28"/>
        </w:rPr>
        <w:t>
бойынша оқыту» мемлекеттік көрсетілетін</w:t>
      </w:r>
      <w:r>
        <w:br/>
      </w:r>
      <w:r>
        <w:rPr>
          <w:rFonts w:ascii="Times New Roman"/>
          <w:b w:val="false"/>
          <w:i w:val="false"/>
          <w:color w:val="000000"/>
          <w:sz w:val="28"/>
        </w:rPr>
        <w:t xml:space="preserve">
қызмет регламентіне қосымша   </w:t>
      </w:r>
    </w:p>
    <w:bookmarkEnd w:id="45"/>
    <w:bookmarkStart w:name="z177" w:id="46"/>
    <w:p>
      <w:pPr>
        <w:spacing w:after="0"/>
        <w:ind w:left="0"/>
        <w:jc w:val="both"/>
      </w:pPr>
      <w:r>
        <w:rPr>
          <w:rFonts w:ascii="Times New Roman"/>
          <w:b w:val="false"/>
          <w:i w:val="false"/>
          <w:color w:val="000000"/>
          <w:sz w:val="28"/>
        </w:rPr>
        <w:t>
</w:t>
      </w:r>
      <w:r>
        <w:rPr>
          <w:rFonts w:ascii="Times New Roman"/>
          <w:b/>
          <w:i w:val="false"/>
          <w:color w:val="000000"/>
          <w:sz w:val="28"/>
        </w:rPr>
        <w:t>Құрылымыдық бөлімшелерінің өзара іс-қимылдарының дәйектілігі</w:t>
      </w:r>
    </w:p>
    <w:bookmarkEnd w:id="46"/>
    <w:p>
      <w:pPr>
        <w:spacing w:after="0"/>
        <w:ind w:left="0"/>
        <w:jc w:val="both"/>
      </w:pPr>
      <w:r>
        <w:drawing>
          <wp:inline distT="0" distB="0" distL="0" distR="0">
            <wp:extent cx="47244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24400" cy="5410200"/>
                    </a:xfrm>
                    <a:prstGeom prst="rect">
                      <a:avLst/>
                    </a:prstGeom>
                  </pic:spPr>
                </pic:pic>
              </a:graphicData>
            </a:graphic>
          </wp:inline>
        </w:drawing>
      </w:r>
    </w:p>
    <w:bookmarkStart w:name="z17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5-қосымша          </w:t>
      </w:r>
    </w:p>
    <w:bookmarkEnd w:id="47"/>
    <w:bookmarkStart w:name="z179" w:id="48"/>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академиясында қайта даярлау және біліктілікті арттыру</w:t>
      </w:r>
      <w:r>
        <w:br/>
      </w:r>
      <w:r>
        <w:rPr>
          <w:rFonts w:ascii="Times New Roman"/>
          <w:b/>
          <w:i w:val="false"/>
          <w:color w:val="000000"/>
        </w:rPr>
        <w:t>
бағдарламалары бойынша оқыту» мемлекеттік көрсетілетін қызмет</w:t>
      </w:r>
      <w:r>
        <w:br/>
      </w:r>
      <w:r>
        <w:rPr>
          <w:rFonts w:ascii="Times New Roman"/>
          <w:b/>
          <w:i w:val="false"/>
          <w:color w:val="000000"/>
        </w:rPr>
        <w:t>
регламенті</w:t>
      </w:r>
    </w:p>
    <w:bookmarkEnd w:id="48"/>
    <w:bookmarkStart w:name="z180" w:id="49"/>
    <w:p>
      <w:pPr>
        <w:spacing w:after="0"/>
        <w:ind w:left="0"/>
        <w:jc w:val="left"/>
      </w:pPr>
      <w:r>
        <w:rPr>
          <w:rFonts w:ascii="Times New Roman"/>
          <w:b/>
          <w:i w:val="false"/>
          <w:color w:val="000000"/>
        </w:rPr>
        <w:t xml:space="preserve"> 
1. Жалпы ережелер</w:t>
      </w:r>
    </w:p>
    <w:bookmarkEnd w:id="49"/>
    <w:bookmarkStart w:name="z181" w:id="50"/>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көрсетілетін қызметін</w:t>
      </w:r>
      <w:r>
        <w:br/>
      </w:r>
      <w:r>
        <w:rPr>
          <w:rFonts w:ascii="Times New Roman"/>
          <w:b w:val="false"/>
          <w:i w:val="false"/>
          <w:color w:val="000000"/>
          <w:sz w:val="28"/>
        </w:rPr>
        <w:t>
(бұдан әрі – мемлекеттік қызмет) Қазақстан Республикасы Үкіметінің</w:t>
      </w:r>
      <w:r>
        <w:br/>
      </w:r>
      <w:r>
        <w:rPr>
          <w:rFonts w:ascii="Times New Roman"/>
          <w:b w:val="false"/>
          <w:i w:val="false"/>
          <w:color w:val="000000"/>
          <w:sz w:val="28"/>
        </w:rPr>
        <w:t>
2014 жылғы 29 наурыздағы № 275 қаулысымен бекітілген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 Президентінің жанындағы Мемлекеттік басқару академиясы» РМҚК мемлекеттік қызметшілерді біліктілігін арттырудың өңірлік орталықтары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қайта даярлауды аяқтағанын растайтын құжат;</w:t>
      </w:r>
      <w:r>
        <w:br/>
      </w:r>
      <w:r>
        <w:rPr>
          <w:rFonts w:ascii="Times New Roman"/>
          <w:b w:val="false"/>
          <w:i w:val="false"/>
          <w:color w:val="000000"/>
          <w:sz w:val="28"/>
        </w:rPr>
        <w:t>
</w:t>
      </w:r>
      <w:r>
        <w:rPr>
          <w:rFonts w:ascii="Times New Roman"/>
          <w:b w:val="false"/>
          <w:i w:val="false"/>
          <w:color w:val="000000"/>
          <w:sz w:val="28"/>
        </w:rPr>
        <w:t>
      2) біліктілікті арттыруды аяқтағанын растайтын құжат.</w:t>
      </w:r>
    </w:p>
    <w:bookmarkEnd w:id="50"/>
    <w:bookmarkStart w:name="z188" w:id="51"/>
    <w:p>
      <w:pPr>
        <w:spacing w:after="0"/>
        <w:ind w:left="0"/>
        <w:jc w:val="left"/>
      </w:pPr>
      <w:r>
        <w:rPr>
          <w:rFonts w:ascii="Times New Roman"/>
          <w:b/>
          <w:i w:val="false"/>
          <w:color w:val="000000"/>
        </w:rPr>
        <w:t xml:space="preserve"> 
2. Мемлекеттік қызметтті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51"/>
    <w:bookmarkStart w:name="z189" w:id="5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қызметкерінің қажетті құжаттарды қабылдауы және оны мемлекеттік қызметшілерді оқытуды ұйымдастыруға жауапты қызметкерге беруі;</w:t>
      </w:r>
      <w:r>
        <w:br/>
      </w:r>
      <w:r>
        <w:rPr>
          <w:rFonts w:ascii="Times New Roman"/>
          <w:b w:val="false"/>
          <w:i w:val="false"/>
          <w:color w:val="000000"/>
          <w:sz w:val="28"/>
        </w:rPr>
        <w:t>
</w:t>
      </w:r>
      <w:r>
        <w:rPr>
          <w:rFonts w:ascii="Times New Roman"/>
          <w:b w:val="false"/>
          <w:i w:val="false"/>
          <w:color w:val="000000"/>
          <w:sz w:val="28"/>
        </w:rPr>
        <w:t>
      2) мемлекеттік қызметшілерді оқытуды ұйымдастыруға жауапты қызметкердің тындаушылардың тобын құруы және оларды тындаушылар қатарына қабылдау туралы бұйрық жобасын әзірлеуі;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уәкілетті тұлғасының тындаушылар қатарына қабылдау туралы бұйрыққа қол қоюы;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 бекітілген бағдарламалар бойынша оқытуы;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қорытынды емтиханды тапсыруы;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уәкілетті тұлғасының көрсетілетін қызметті алушыға мемлекеттік қызметті көрсеткені туралы құжатты беруге қатысты бұйрыққа қол қоюы.</w:t>
      </w:r>
    </w:p>
    <w:bookmarkEnd w:id="52"/>
    <w:bookmarkStart w:name="z197" w:id="53"/>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53"/>
    <w:bookmarkStart w:name="z198" w:id="5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мемлекеттік қызметшілерді қосымша оқыту институты және оқыту бойынша методисті;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профессорлық/оқытушылық құрамы.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қажетті құжаттарды қабылдау және оны мемлекеттік қызметшілердің оқытуды ұйымдастыруға жауапты қызметкерге беру. 1 жұмыс күн;</w:t>
      </w:r>
      <w:r>
        <w:br/>
      </w:r>
      <w:r>
        <w:rPr>
          <w:rFonts w:ascii="Times New Roman"/>
          <w:b w:val="false"/>
          <w:i w:val="false"/>
          <w:color w:val="000000"/>
          <w:sz w:val="28"/>
        </w:rPr>
        <w:t>
</w:t>
      </w:r>
      <w:r>
        <w:rPr>
          <w:rFonts w:ascii="Times New Roman"/>
          <w:b w:val="false"/>
          <w:i w:val="false"/>
          <w:color w:val="000000"/>
          <w:sz w:val="28"/>
        </w:rPr>
        <w:t>
      2) тындаушылардың тобын құру және оларды тындаушылар қатарына қабылдау туралы бұйрық жобасын әзірлеу. 3 жұмыс күн;</w:t>
      </w:r>
      <w:r>
        <w:br/>
      </w:r>
      <w:r>
        <w:rPr>
          <w:rFonts w:ascii="Times New Roman"/>
          <w:b w:val="false"/>
          <w:i w:val="false"/>
          <w:color w:val="000000"/>
          <w:sz w:val="28"/>
        </w:rPr>
        <w:t>
</w:t>
      </w:r>
      <w:r>
        <w:rPr>
          <w:rFonts w:ascii="Times New Roman"/>
          <w:b w:val="false"/>
          <w:i w:val="false"/>
          <w:color w:val="000000"/>
          <w:sz w:val="28"/>
        </w:rPr>
        <w:t>
      3) тындаушылар қатарына қабылдау туралы бұйрыққа қол қою. 1 жұмыс күн;</w:t>
      </w:r>
      <w:r>
        <w:br/>
      </w:r>
      <w:r>
        <w:rPr>
          <w:rFonts w:ascii="Times New Roman"/>
          <w:b w:val="false"/>
          <w:i w:val="false"/>
          <w:color w:val="000000"/>
          <w:sz w:val="28"/>
        </w:rPr>
        <w:t>
</w:t>
      </w:r>
      <w:r>
        <w:rPr>
          <w:rFonts w:ascii="Times New Roman"/>
          <w:b w:val="false"/>
          <w:i w:val="false"/>
          <w:color w:val="000000"/>
          <w:sz w:val="28"/>
        </w:rPr>
        <w:t>
      4) оқытуды ұйымдастыру және оны өткізу. Оқыту бағдарламасына сәйкес;</w:t>
      </w:r>
      <w:r>
        <w:br/>
      </w:r>
      <w:r>
        <w:rPr>
          <w:rFonts w:ascii="Times New Roman"/>
          <w:b w:val="false"/>
          <w:i w:val="false"/>
          <w:color w:val="000000"/>
          <w:sz w:val="28"/>
        </w:rPr>
        <w:t>
</w:t>
      </w:r>
      <w:r>
        <w:rPr>
          <w:rFonts w:ascii="Times New Roman"/>
          <w:b w:val="false"/>
          <w:i w:val="false"/>
          <w:color w:val="000000"/>
          <w:sz w:val="28"/>
        </w:rPr>
        <w:t>
      5) қорытынды емтиханды тапсыру. Оқыту бағдарламасына сәйкес;</w:t>
      </w:r>
      <w:r>
        <w:br/>
      </w:r>
      <w:r>
        <w:rPr>
          <w:rFonts w:ascii="Times New Roman"/>
          <w:b w:val="false"/>
          <w:i w:val="false"/>
          <w:color w:val="000000"/>
          <w:sz w:val="28"/>
        </w:rPr>
        <w:t>
</w:t>
      </w:r>
      <w:r>
        <w:rPr>
          <w:rFonts w:ascii="Times New Roman"/>
          <w:b w:val="false"/>
          <w:i w:val="false"/>
          <w:color w:val="000000"/>
          <w:sz w:val="28"/>
        </w:rPr>
        <w:t>
      6) оқытуды бітіргені туралы құжатты беруге қатысты бұйрыққа қол қою. 1 жұмыс күн.</w:t>
      </w:r>
      <w:r>
        <w:br/>
      </w:r>
      <w:r>
        <w:rPr>
          <w:rFonts w:ascii="Times New Roman"/>
          <w:b w:val="false"/>
          <w:i w:val="false"/>
          <w:color w:val="000000"/>
          <w:sz w:val="28"/>
        </w:rPr>
        <w:t>
</w:t>
      </w:r>
      <w:r>
        <w:rPr>
          <w:rFonts w:ascii="Times New Roman"/>
          <w:b w:val="false"/>
          <w:i w:val="false"/>
          <w:color w:val="000000"/>
          <w:sz w:val="28"/>
        </w:rPr>
        <w:t>
      1. Мемлекеттік қызмет көрсету процесінде қызмет берушінің құрылымдық бөлімшелерінің (қызметкерлерінің) рәсімдерінің (іс-қимылдарының), өзара әрекеттерінің реттілігін көрсететін мәтіндік кестелік сипаттама осы мемлекеттік көрсетілетін қызмет Регламентінің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54"/>
    <w:bookmarkStart w:name="z210"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Мемлекеттік басқару академиясында</w:t>
      </w:r>
      <w:r>
        <w:br/>
      </w:r>
      <w:r>
        <w:rPr>
          <w:rFonts w:ascii="Times New Roman"/>
          <w:b w:val="false"/>
          <w:i w:val="false"/>
          <w:color w:val="000000"/>
          <w:sz w:val="28"/>
        </w:rPr>
        <w:t>
қайта даярлау және біліктілікті</w:t>
      </w:r>
      <w:r>
        <w:br/>
      </w:r>
      <w:r>
        <w:rPr>
          <w:rFonts w:ascii="Times New Roman"/>
          <w:b w:val="false"/>
          <w:i w:val="false"/>
          <w:color w:val="000000"/>
          <w:sz w:val="28"/>
        </w:rPr>
        <w:t>
арттыру бағдарламалары бойынша оқыту»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қосымша    </w:t>
      </w:r>
    </w:p>
    <w:bookmarkEnd w:id="55"/>
    <w:bookmarkStart w:name="z211" w:id="56"/>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56"/>
    <w:p>
      <w:pPr>
        <w:spacing w:after="0"/>
        <w:ind w:left="0"/>
        <w:jc w:val="both"/>
      </w:pPr>
      <w:r>
        <w:drawing>
          <wp:inline distT="0" distB="0" distL="0" distR="0">
            <wp:extent cx="56388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38800" cy="5207000"/>
                    </a:xfrm>
                    <a:prstGeom prst="rect">
                      <a:avLst/>
                    </a:prstGeom>
                  </pic:spPr>
                </pic:pic>
              </a:graphicData>
            </a:graphic>
          </wp:inline>
        </w:drawing>
      </w:r>
    </w:p>
    <w:bookmarkStart w:name="z212"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04-2-4/56 бұйрығына    </w:t>
      </w:r>
      <w:r>
        <w:br/>
      </w:r>
      <w:r>
        <w:rPr>
          <w:rFonts w:ascii="Times New Roman"/>
          <w:b w:val="false"/>
          <w:i w:val="false"/>
          <w:color w:val="000000"/>
          <w:sz w:val="28"/>
        </w:rPr>
        <w:t xml:space="preserve">
6-қосымша          </w:t>
      </w:r>
    </w:p>
    <w:bookmarkEnd w:id="57"/>
    <w:bookmarkStart w:name="z213" w:id="58"/>
    <w:p>
      <w:pPr>
        <w:spacing w:after="0"/>
        <w:ind w:left="0"/>
        <w:jc w:val="left"/>
      </w:pPr>
      <w:r>
        <w:rPr>
          <w:rFonts w:ascii="Times New Roman"/>
          <w:b/>
          <w:i w:val="false"/>
          <w:color w:val="000000"/>
        </w:rPr>
        <w:t xml:space="preserve"> 
Күші жойылды деп танылған Қазақстан Республикасы Мемлекеттік</w:t>
      </w:r>
      <w:r>
        <w:br/>
      </w:r>
      <w:r>
        <w:rPr>
          <w:rFonts w:ascii="Times New Roman"/>
          <w:b/>
          <w:i w:val="false"/>
          <w:color w:val="000000"/>
        </w:rPr>
        <w:t>
қызмет істері агенттігінің кейбір бұйрықтары</w:t>
      </w:r>
    </w:p>
    <w:bookmarkEnd w:id="58"/>
    <w:bookmarkStart w:name="z214" w:id="59"/>
    <w:p>
      <w:pPr>
        <w:spacing w:after="0"/>
        <w:ind w:left="0"/>
        <w:jc w:val="both"/>
      </w:pPr>
      <w:r>
        <w:rPr>
          <w:rFonts w:ascii="Times New Roman"/>
          <w:b w:val="false"/>
          <w:i w:val="false"/>
          <w:color w:val="000000"/>
          <w:sz w:val="28"/>
        </w:rPr>
        <w:t>
      1. Қазақстан Республикасы Мемлекеттік қызмет істері агенттігі Төрағасының 2012 жылғы 27 желтоқсандағы № 02-01-02/179 «Тестілеу»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8252 тіркелді,</w:t>
      </w:r>
      <w:r>
        <w:br/>
      </w:r>
      <w:r>
        <w:rPr>
          <w:rFonts w:ascii="Times New Roman"/>
          <w:b w:val="false"/>
          <w:i w:val="false"/>
          <w:color w:val="000000"/>
          <w:sz w:val="28"/>
        </w:rPr>
        <w:t>
2013 жылғы 4 қыркүйектегі № 203 (28142)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2012 жылғы 27 желтоқсандағы № 02-01-02/180 «Мемлекеттiк әкiмшiлiк қызметтiң кадр резервiне қою»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8251 тіркелді, 2013 жылғы 4 қыркүйектегі № 203 (28142)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Төрағасының 2012 жылғы 27 желтоқсандағы № 02-01-02/181 «Қазақстан Республикасы Президентінің жанындағы Мемлекеттік басқару академиясына оқуға қабылдау»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8250 тіркелді, 2013 жылғы 4 қыркүйектегі № 203 (28142)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 Төрағасының 2012 жылғы 27 желтоқсандағы № 02-01-02/182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8249 тіркелді, 2013 жылғы 4 қыркүйектегі № 203 (28142)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 Төрағасының 2012 жылғы 27 желтоқсандағы № 02-01-02/183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8248 тіркелді, 2013 жылғы 4 қыркүйектегі № 203 (28142)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 Төрағасының 2012 жылғы 27 желтоқсандағы № 02-01-02/184 «Мемлекеттік қызметшілерді қайта даярлау және біліктілігін арттырудың білім беру бағдарламаларын келісу»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актiлерiнiң мемлекеттiк тіркеу реестрiнде № 8247 тіркелді, 2013 жылғы 4 қыркүйектегі № 203 (28142) «Егемен Қазақстан» газетінде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