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6e44" w14:textId="a716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шаруашылығындағы механикаландыру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20/50 бұйрығы. Қазақстан Республикасы Әділет министрлігінде 2014 жылы 21 мамырда № 9442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 xml:space="preserve"> 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шаруашылығындағы механикаландыру бойынша қызметтегі кәсіби </w:t>
      </w:r>
      <w:r>
        <w:rPr>
          <w:rFonts w:ascii="Times New Roman"/>
          <w:b w:val="false"/>
          <w:i w:val="false"/>
          <w:color w:val="000000"/>
          <w:sz w:val="28"/>
        </w:rPr>
        <w:t xml:space="preserve"> 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Егіншілік департаменті (А.А. Буць)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20/50 бұйрығымен бекітілген</w:t>
            </w:r>
          </w:p>
        </w:tc>
      </w:tr>
    </w:tbl>
    <w:bookmarkStart w:name="z8" w:id="6"/>
    <w:p>
      <w:pPr>
        <w:spacing w:after="0"/>
        <w:ind w:left="0"/>
        <w:jc w:val="left"/>
      </w:pPr>
      <w:r>
        <w:rPr>
          <w:rFonts w:ascii="Times New Roman"/>
          <w:b/>
          <w:i w:val="false"/>
          <w:color w:val="000000"/>
        </w:rPr>
        <w:t xml:space="preserve"> Ауыл шаруашылығындағы механикаландыру</w:t>
      </w:r>
      <w:r>
        <w:br/>
      </w:r>
      <w:r>
        <w:rPr>
          <w:rFonts w:ascii="Times New Roman"/>
          <w:b/>
          <w:i w:val="false"/>
          <w:color w:val="000000"/>
        </w:rPr>
        <w:t>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Ауыл шаруашылығындағы механикаландыру бойынша қызметтегі кәсіби стандарты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9" w:id="16"/>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16"/>
    <w:bookmarkStart w:name="z20" w:id="17"/>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7"/>
    <w:bookmarkStart w:name="z21" w:id="18"/>
    <w:p>
      <w:pPr>
        <w:spacing w:after="0"/>
        <w:ind w:left="0"/>
        <w:jc w:val="both"/>
      </w:pPr>
      <w:r>
        <w:rPr>
          <w:rFonts w:ascii="Times New Roman"/>
          <w:b w:val="false"/>
          <w:i w:val="false"/>
          <w:color w:val="000000"/>
          <w:sz w:val="28"/>
        </w:rPr>
        <w:t>
      1) біліктілік – жұмысшының нақты түрін орындауда кәсіби дайындық деңгейі;</w:t>
      </w:r>
    </w:p>
    <w:bookmarkEnd w:id="18"/>
    <w:bookmarkStart w:name="z22" w:id="19"/>
    <w:p>
      <w:pPr>
        <w:spacing w:after="0"/>
        <w:ind w:left="0"/>
        <w:jc w:val="both"/>
      </w:pPr>
      <w:r>
        <w:rPr>
          <w:rFonts w:ascii="Times New Roman"/>
          <w:b w:val="false"/>
          <w:i w:val="false"/>
          <w:color w:val="000000"/>
          <w:sz w:val="28"/>
        </w:rPr>
        <w:t>
      2) біліктілік деңгейі\білікті деңгейі – орындалатын жұмыстардың жауапкершілігін, өзгешілігін және қиындығын бейнелейтін қызметкер біліктілігіне (құзыреттілігіне) қойылатын талаптар;</w:t>
      </w:r>
    </w:p>
    <w:bookmarkEnd w:id="19"/>
    <w:bookmarkStart w:name="z23" w:id="20"/>
    <w:p>
      <w:pPr>
        <w:spacing w:after="0"/>
        <w:ind w:left="0"/>
        <w:jc w:val="both"/>
      </w:pPr>
      <w:r>
        <w:rPr>
          <w:rFonts w:ascii="Times New Roman"/>
          <w:b w:val="false"/>
          <w:i w:val="false"/>
          <w:color w:val="000000"/>
          <w:sz w:val="28"/>
        </w:rPr>
        <w:t>
      3) еңбек заттары – нақты еңбек құралдары көмегімен өнім әзірлеу мақсатында жұмысшының әрекеттері бағытталған заттар;</w:t>
      </w:r>
    </w:p>
    <w:bookmarkEnd w:id="20"/>
    <w:bookmarkStart w:name="z24" w:id="21"/>
    <w:p>
      <w:pPr>
        <w:spacing w:after="0"/>
        <w:ind w:left="0"/>
        <w:jc w:val="both"/>
      </w:pPr>
      <w:r>
        <w:rPr>
          <w:rFonts w:ascii="Times New Roman"/>
          <w:b w:val="false"/>
          <w:i w:val="false"/>
          <w:color w:val="000000"/>
          <w:sz w:val="28"/>
        </w:rPr>
        <w:t>
      4) еңбек құралдары – еңбек заттарын бастапқы жағдайынан өнімге түрлендіруде жұмысшының қолданатын құралдары;</w:t>
      </w:r>
    </w:p>
    <w:bookmarkEnd w:id="21"/>
    <w:bookmarkStart w:name="z25" w:id="22"/>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құзыреттіліктердің тұтас жиынымен құрамдастырылған кәсіби қызмет саласының құрама бөлігі;</w:t>
      </w:r>
    </w:p>
    <w:bookmarkEnd w:id="22"/>
    <w:bookmarkStart w:name="z26" w:id="23"/>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3"/>
    <w:bookmarkStart w:name="z27" w:id="24"/>
    <w:p>
      <w:pPr>
        <w:spacing w:after="0"/>
        <w:ind w:left="0"/>
        <w:jc w:val="both"/>
      </w:pPr>
      <w:r>
        <w:rPr>
          <w:rFonts w:ascii="Times New Roman"/>
          <w:b w:val="false"/>
          <w:i w:val="false"/>
          <w:color w:val="000000"/>
          <w:sz w:val="28"/>
        </w:rPr>
        <w:t>
      7) кәсіби қызметтің саласы – ортақ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4"/>
    <w:bookmarkStart w:name="z28" w:id="25"/>
    <w:p>
      <w:pPr>
        <w:spacing w:after="0"/>
        <w:ind w:left="0"/>
        <w:jc w:val="both"/>
      </w:pPr>
      <w:r>
        <w:rPr>
          <w:rFonts w:ascii="Times New Roman"/>
          <w:b w:val="false"/>
          <w:i w:val="false"/>
          <w:color w:val="000000"/>
          <w:sz w:val="28"/>
        </w:rPr>
        <w:t>
      8) кәсіби стандарт – кәсіби іс-әрекеттің нақты саласындағы біліктілік деңгейлерге, құзыреттіліктерге, сонымен қатар еңбек мазмұны, сапасы және шарттарына қойылатын талаптарды анықтайтын стандарт;</w:t>
      </w:r>
    </w:p>
    <w:bookmarkEnd w:id="25"/>
    <w:bookmarkStart w:name="z29" w:id="26"/>
    <w:p>
      <w:pPr>
        <w:spacing w:after="0"/>
        <w:ind w:left="0"/>
        <w:jc w:val="both"/>
      </w:pPr>
      <w:r>
        <w:rPr>
          <w:rFonts w:ascii="Times New Roman"/>
          <w:b w:val="false"/>
          <w:i w:val="false"/>
          <w:color w:val="000000"/>
          <w:sz w:val="28"/>
        </w:rPr>
        <w:t>
      9) кәсіби стандарт бірлігі – кәсіби стандарттың еңбек қызметінің нақты түрі бойынша маңызды, қатысымды дербес, аяқталған, бүтін нақты еңбек функциясының толық сипаттамасының құрылымдық элементі;</w:t>
      </w:r>
    </w:p>
    <w:bookmarkEnd w:id="26"/>
    <w:bookmarkStart w:name="z30" w:id="27"/>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7"/>
    <w:bookmarkStart w:name="z31" w:id="28"/>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8"/>
    <w:bookmarkStart w:name="z32" w:id="29"/>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9"/>
    <w:bookmarkStart w:name="z33" w:id="30"/>
    <w:p>
      <w:pPr>
        <w:spacing w:after="0"/>
        <w:ind w:left="0"/>
        <w:jc w:val="both"/>
      </w:pPr>
      <w:r>
        <w:rPr>
          <w:rFonts w:ascii="Times New Roman"/>
          <w:b w:val="false"/>
          <w:i w:val="false"/>
          <w:color w:val="000000"/>
          <w:sz w:val="28"/>
        </w:rPr>
        <w:t>
      13) міндет – нақты еңбек заттары мен құралдарын пайдаланып еңбек функциясын жүзеге асырумен және нәтижеге жетуге байланысты әрекеттер жиынтығы;</w:t>
      </w:r>
    </w:p>
    <w:bookmarkEnd w:id="30"/>
    <w:bookmarkStart w:name="z34" w:id="31"/>
    <w:p>
      <w:pPr>
        <w:spacing w:after="0"/>
        <w:ind w:left="0"/>
        <w:jc w:val="both"/>
      </w:pPr>
      <w:r>
        <w:rPr>
          <w:rFonts w:ascii="Times New Roman"/>
          <w:b w:val="false"/>
          <w:i w:val="false"/>
          <w:color w:val="000000"/>
          <w:sz w:val="28"/>
        </w:rPr>
        <w:t>
      14) сала – өндірілетін өнім, өндіріс технологиясы, негізгі қорлар мен жұмыс жасаушылардың кәсіби біліктері ортақ мекемелер мен ұйымдардың жиыны;</w:t>
      </w:r>
    </w:p>
    <w:bookmarkEnd w:id="31"/>
    <w:bookmarkStart w:name="z35" w:id="32"/>
    <w:p>
      <w:pPr>
        <w:spacing w:after="0"/>
        <w:ind w:left="0"/>
        <w:jc w:val="both"/>
      </w:pPr>
      <w:r>
        <w:rPr>
          <w:rFonts w:ascii="Times New Roman"/>
          <w:b w:val="false"/>
          <w:i w:val="false"/>
          <w:color w:val="000000"/>
          <w:sz w:val="28"/>
        </w:rPr>
        <w:t>
      15) салалық біліктілік шеңбері – салада танылған біліктілік деңгейлердің құрылымдық сипаттамасы;</w:t>
      </w:r>
    </w:p>
    <w:bookmarkEnd w:id="32"/>
    <w:bookmarkStart w:name="z36" w:id="33"/>
    <w:p>
      <w:pPr>
        <w:spacing w:after="0"/>
        <w:ind w:left="0"/>
        <w:jc w:val="both"/>
      </w:pPr>
      <w:r>
        <w:rPr>
          <w:rFonts w:ascii="Times New Roman"/>
          <w:b w:val="false"/>
          <w:i w:val="false"/>
          <w:color w:val="000000"/>
          <w:sz w:val="28"/>
        </w:rPr>
        <w:t>
      16) ұлттық біліктілік шеңбері – еңбек нарығындағы танылған біліктілік деңгейлердің құрылымдық сипаттамасы;</w:t>
      </w:r>
    </w:p>
    <w:bookmarkEnd w:id="33"/>
    <w:bookmarkStart w:name="z37" w:id="34"/>
    <w:p>
      <w:pPr>
        <w:spacing w:after="0"/>
        <w:ind w:left="0"/>
        <w:jc w:val="both"/>
      </w:pPr>
      <w:r>
        <w:rPr>
          <w:rFonts w:ascii="Times New Roman"/>
          <w:b w:val="false"/>
          <w:i w:val="false"/>
          <w:color w:val="000000"/>
          <w:sz w:val="28"/>
        </w:rPr>
        <w:t>
      17) функционалдық карта – бір немесе басқа да кәсіби қызмет саласында нақты қызмет түрін орындайтын жұмысшының еңбек функциялары мен міндеттерінің құрылымдық сипаттамасы.</w:t>
      </w:r>
    </w:p>
    <w:bookmarkEnd w:id="34"/>
    <w:bookmarkStart w:name="z38" w:id="35"/>
    <w:p>
      <w:pPr>
        <w:spacing w:after="0"/>
        <w:ind w:left="0"/>
        <w:jc w:val="left"/>
      </w:pPr>
      <w:r>
        <w:rPr>
          <w:rFonts w:ascii="Times New Roman"/>
          <w:b/>
          <w:i w:val="false"/>
          <w:color w:val="000000"/>
        </w:rPr>
        <w:t xml:space="preserve"> 2. КС паспорты</w:t>
      </w:r>
    </w:p>
    <w:bookmarkEnd w:id="35"/>
    <w:bookmarkStart w:name="z39" w:id="36"/>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01 Өсімдік және мал шаруашылығы, аңшылық және осы салаларда қызметтер ұсыну, еңбек мәніне, сапасына, жағдайына және қызметкерлердің біліктілігі мен құзыреттілігіне қойылатын талаптар.</w:t>
      </w:r>
    </w:p>
    <w:bookmarkEnd w:id="36"/>
    <w:bookmarkStart w:name="z40" w:id="37"/>
    <w:p>
      <w:pPr>
        <w:spacing w:after="0"/>
        <w:ind w:left="0"/>
        <w:jc w:val="both"/>
      </w:pPr>
      <w:r>
        <w:rPr>
          <w:rFonts w:ascii="Times New Roman"/>
          <w:b w:val="false"/>
          <w:i w:val="false"/>
          <w:color w:val="000000"/>
          <w:sz w:val="28"/>
        </w:rPr>
        <w:t>
      6. Экономикалық қызмет түрінің (кәсіби саласының) негізгі мақсаты: ауыл шаруашылығын заманауи техника және құрал-жабдықтармен қамтамасыз ету.</w:t>
      </w:r>
    </w:p>
    <w:bookmarkEnd w:id="37"/>
    <w:p>
      <w:pPr>
        <w:spacing w:after="0"/>
        <w:ind w:left="0"/>
        <w:jc w:val="both"/>
      </w:pPr>
      <w:r>
        <w:rPr>
          <w:rFonts w:ascii="Times New Roman"/>
          <w:b w:val="false"/>
          <w:i w:val="false"/>
          <w:color w:val="000000"/>
          <w:sz w:val="28"/>
        </w:rPr>
        <w:t>
      КС ауыл шаруашылығын механикаландыру кәсіби қызмет саласында еңбек мәніне, сапасына, жағдайына және қызметкерлердің біліктілігі мен құзыреттілігіне қойылатын талаптарды белгілейді.</w:t>
      </w:r>
    </w:p>
    <w:bookmarkStart w:name="z41" w:id="38"/>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 xml:space="preserve"> 1-қосымшасында</w:t>
      </w:r>
      <w:r>
        <w:rPr>
          <w:rFonts w:ascii="Times New Roman"/>
          <w:b w:val="false"/>
          <w:i w:val="false"/>
          <w:color w:val="000000"/>
          <w:sz w:val="28"/>
        </w:rPr>
        <w:t xml:space="preserve"> берілген.</w:t>
      </w:r>
    </w:p>
    <w:bookmarkEnd w:id="38"/>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тұқым тазарту көлігінің машинисті;</w:t>
      </w:r>
    </w:p>
    <w:p>
      <w:pPr>
        <w:spacing w:after="0"/>
        <w:ind w:left="0"/>
        <w:jc w:val="both"/>
      </w:pPr>
      <w:r>
        <w:rPr>
          <w:rFonts w:ascii="Times New Roman"/>
          <w:b w:val="false"/>
          <w:i w:val="false"/>
          <w:color w:val="000000"/>
          <w:sz w:val="28"/>
        </w:rPr>
        <w:t>
      тұқым өңдеу көлігінің машинисті;</w:t>
      </w:r>
    </w:p>
    <w:p>
      <w:pPr>
        <w:spacing w:after="0"/>
        <w:ind w:left="0"/>
        <w:jc w:val="both"/>
      </w:pPr>
      <w:r>
        <w:rPr>
          <w:rFonts w:ascii="Times New Roman"/>
          <w:b w:val="false"/>
          <w:i w:val="false"/>
          <w:color w:val="000000"/>
          <w:sz w:val="28"/>
        </w:rPr>
        <w:t>
      ауыл шаруашылығы көліктері мен құрал-жабдықтарын жөндеу бойынша слесарь;</w:t>
      </w:r>
    </w:p>
    <w:p>
      <w:pPr>
        <w:spacing w:after="0"/>
        <w:ind w:left="0"/>
        <w:jc w:val="both"/>
      </w:pPr>
      <w:r>
        <w:rPr>
          <w:rFonts w:ascii="Times New Roman"/>
          <w:b w:val="false"/>
          <w:i w:val="false"/>
          <w:color w:val="000000"/>
          <w:sz w:val="28"/>
        </w:rPr>
        <w:t>
      ауыл шаруашылығы көліктері мен тракторларын жөндеуші;</w:t>
      </w:r>
    </w:p>
    <w:p>
      <w:pPr>
        <w:spacing w:after="0"/>
        <w:ind w:left="0"/>
        <w:jc w:val="both"/>
      </w:pPr>
      <w:r>
        <w:rPr>
          <w:rFonts w:ascii="Times New Roman"/>
          <w:b w:val="false"/>
          <w:i w:val="false"/>
          <w:color w:val="000000"/>
          <w:sz w:val="28"/>
        </w:rPr>
        <w:t>
      мал шаруашылығы кешендері мен механикаландырылған фермалардың операторы;</w:t>
      </w:r>
    </w:p>
    <w:p>
      <w:pPr>
        <w:spacing w:after="0"/>
        <w:ind w:left="0"/>
        <w:jc w:val="both"/>
      </w:pPr>
      <w:r>
        <w:rPr>
          <w:rFonts w:ascii="Times New Roman"/>
          <w:b w:val="false"/>
          <w:i w:val="false"/>
          <w:color w:val="000000"/>
          <w:sz w:val="28"/>
        </w:rPr>
        <w:t>
      жүкті ауыстырып тиеуші көліктердің механигі;</w:t>
      </w:r>
    </w:p>
    <w:p>
      <w:pPr>
        <w:spacing w:after="0"/>
        <w:ind w:left="0"/>
        <w:jc w:val="both"/>
      </w:pPr>
      <w:r>
        <w:rPr>
          <w:rFonts w:ascii="Times New Roman"/>
          <w:b w:val="false"/>
          <w:i w:val="false"/>
          <w:color w:val="000000"/>
          <w:sz w:val="28"/>
        </w:rPr>
        <w:t>
      дәнді дақылдарды тиеуші-төгуші көліктердің машинисті.</w:t>
      </w:r>
    </w:p>
    <w:bookmarkStart w:name="z42" w:id="39"/>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Тұқым тазарту көлігінің машинисті</w:t>
      </w:r>
    </w:p>
    <w:bookmarkEnd w:id="39"/>
    <w:bookmarkStart w:name="z44" w:id="40"/>
    <w:p>
      <w:pPr>
        <w:spacing w:after="0"/>
        <w:ind w:left="0"/>
        <w:jc w:val="both"/>
      </w:pPr>
      <w:r>
        <w:rPr>
          <w:rFonts w:ascii="Times New Roman"/>
          <w:b w:val="false"/>
          <w:i w:val="false"/>
          <w:color w:val="000000"/>
          <w:sz w:val="28"/>
        </w:rPr>
        <w:t>
      8. СБШ бойынша біліктілік деңгейі – 3-4.</w:t>
      </w:r>
    </w:p>
    <w:bookmarkEnd w:id="40"/>
    <w:bookmarkStart w:name="z45" w:id="41"/>
    <w:p>
      <w:pPr>
        <w:spacing w:after="0"/>
        <w:ind w:left="0"/>
        <w:jc w:val="both"/>
      </w:pPr>
      <w:r>
        <w:rPr>
          <w:rFonts w:ascii="Times New Roman"/>
          <w:b w:val="false"/>
          <w:i w:val="false"/>
          <w:color w:val="000000"/>
          <w:sz w:val="28"/>
        </w:rPr>
        <w:t>
      9. Лауазымның мүмкін атаулары: тұқым тазарту көлігінің машинисті, ауылшаруашылық өндірісінің тракторшы-машинисті.</w:t>
      </w:r>
    </w:p>
    <w:bookmarkEnd w:id="41"/>
    <w:bookmarkStart w:name="z46" w:id="42"/>
    <w:p>
      <w:pPr>
        <w:spacing w:after="0"/>
        <w:ind w:left="0"/>
        <w:jc w:val="both"/>
      </w:pPr>
      <w:r>
        <w:rPr>
          <w:rFonts w:ascii="Times New Roman"/>
          <w:b w:val="false"/>
          <w:i w:val="false"/>
          <w:color w:val="000000"/>
          <w:sz w:val="28"/>
        </w:rPr>
        <w:t>
      10. "Тұқым тазарту көлігінің машинисті" кәсібі субъектінің негізгі қызметін жүзеге асыруға байланысты міндеттерді білуге және атқара білуге міндеттейді: тұқым тазарту көлігіне қызмет көрсету.</w:t>
      </w:r>
    </w:p>
    <w:bookmarkEnd w:id="42"/>
    <w:bookmarkStart w:name="z47" w:id="43"/>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43"/>
    <w:bookmarkStart w:name="z48" w:id="44"/>
    <w:p>
      <w:pPr>
        <w:spacing w:after="0"/>
        <w:ind w:left="0"/>
        <w:jc w:val="both"/>
      </w:pPr>
      <w:r>
        <w:rPr>
          <w:rFonts w:ascii="Times New Roman"/>
          <w:b w:val="false"/>
          <w:i w:val="false"/>
          <w:color w:val="000000"/>
          <w:sz w:val="28"/>
        </w:rPr>
        <w:t xml:space="preserve">
      12. Тұқым тазарту көлігінің машинистінің еңбек шарттары, біліміне және жұмыс тәжірибесіне қойылатын талаптар осы КС 2-қосымшасының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44"/>
    <w:bookmarkStart w:name="z49" w:id="45"/>
    <w:p>
      <w:pPr>
        <w:spacing w:after="0"/>
        <w:ind w:left="0"/>
        <w:jc w:val="both"/>
      </w:pPr>
      <w:r>
        <w:rPr>
          <w:rFonts w:ascii="Times New Roman"/>
          <w:b w:val="false"/>
          <w:i w:val="false"/>
          <w:color w:val="000000"/>
          <w:sz w:val="28"/>
        </w:rPr>
        <w:t xml:space="preserve">
      13. Тұқым тазарту көлігінің машинисті орындайтын еңбек функцияларын айқындайтын КС бірліктерінің тізбесі КС 2-қосымшаның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45"/>
    <w:bookmarkStart w:name="z50" w:id="46"/>
    <w:p>
      <w:pPr>
        <w:spacing w:after="0"/>
        <w:ind w:left="0"/>
        <w:jc w:val="both"/>
      </w:pPr>
      <w:r>
        <w:rPr>
          <w:rFonts w:ascii="Times New Roman"/>
          <w:b w:val="false"/>
          <w:i w:val="false"/>
          <w:color w:val="000000"/>
          <w:sz w:val="28"/>
        </w:rPr>
        <w:t xml:space="preserve">
      14. Тұқым тазарту көлігінің машинисті орындайтын КС бірліктерін сипаттамасы және еңбек әрекеттері осы КС 2-қосымшасының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46"/>
    <w:bookmarkStart w:name="z51" w:id="47"/>
    <w:p>
      <w:pPr>
        <w:spacing w:after="0"/>
        <w:ind w:left="0"/>
        <w:jc w:val="both"/>
      </w:pPr>
      <w:r>
        <w:rPr>
          <w:rFonts w:ascii="Times New Roman"/>
          <w:b w:val="false"/>
          <w:i w:val="false"/>
          <w:color w:val="000000"/>
          <w:sz w:val="28"/>
        </w:rPr>
        <w:t xml:space="preserve">
      15. Тұқым тазарту көлігінің машинистінің құзыреттілігіне қойылатын талаптар осы КС 2-қосымшасының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 xml:space="preserve"> көрсетілген.</w:t>
      </w:r>
    </w:p>
    <w:bookmarkEnd w:id="47"/>
    <w:bookmarkStart w:name="z52" w:id="48"/>
    <w:p>
      <w:pPr>
        <w:spacing w:after="0"/>
        <w:ind w:left="0"/>
        <w:jc w:val="left"/>
      </w:pPr>
      <w:r>
        <w:rPr>
          <w:rFonts w:ascii="Times New Roman"/>
          <w:b/>
          <w:i w:val="false"/>
          <w:color w:val="000000"/>
        </w:rPr>
        <w:t xml:space="preserve"> 2-параграф. Тұқым өңдеу көлігінің машинисті</w:t>
      </w:r>
    </w:p>
    <w:bookmarkEnd w:id="48"/>
    <w:bookmarkStart w:name="z53" w:id="49"/>
    <w:p>
      <w:pPr>
        <w:spacing w:after="0"/>
        <w:ind w:left="0"/>
        <w:jc w:val="both"/>
      </w:pPr>
      <w:r>
        <w:rPr>
          <w:rFonts w:ascii="Times New Roman"/>
          <w:b w:val="false"/>
          <w:i w:val="false"/>
          <w:color w:val="000000"/>
          <w:sz w:val="28"/>
        </w:rPr>
        <w:t>
      16. СБШ бойынша біліктілік деңгейі – 3-4.</w:t>
      </w:r>
    </w:p>
    <w:bookmarkEnd w:id="49"/>
    <w:bookmarkStart w:name="z54" w:id="50"/>
    <w:p>
      <w:pPr>
        <w:spacing w:after="0"/>
        <w:ind w:left="0"/>
        <w:jc w:val="both"/>
      </w:pPr>
      <w:r>
        <w:rPr>
          <w:rFonts w:ascii="Times New Roman"/>
          <w:b w:val="false"/>
          <w:i w:val="false"/>
          <w:color w:val="000000"/>
          <w:sz w:val="28"/>
        </w:rPr>
        <w:t>
      17. Лауазымның мүмкін атаулары: тұқым өңдеу көлігінің машинисті, ауылшаруашылық өндірісінің тракторшы-машинисті.</w:t>
      </w:r>
    </w:p>
    <w:bookmarkEnd w:id="50"/>
    <w:bookmarkStart w:name="z55" w:id="51"/>
    <w:p>
      <w:pPr>
        <w:spacing w:after="0"/>
        <w:ind w:left="0"/>
        <w:jc w:val="both"/>
      </w:pPr>
      <w:r>
        <w:rPr>
          <w:rFonts w:ascii="Times New Roman"/>
          <w:b w:val="false"/>
          <w:i w:val="false"/>
          <w:color w:val="000000"/>
          <w:sz w:val="28"/>
        </w:rPr>
        <w:t>
      18. "Тұқым өңдеу көлігінің машинисті" кәсібі субъектінің негізгі қызметін жүзеге асыруға байланысты міндеттерді білуге және атқара білуге міндеттейді: дәнді қайта өңдеу.</w:t>
      </w:r>
    </w:p>
    <w:bookmarkEnd w:id="51"/>
    <w:bookmarkStart w:name="z56" w:id="52"/>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52"/>
    <w:bookmarkStart w:name="z57" w:id="53"/>
    <w:p>
      <w:pPr>
        <w:spacing w:after="0"/>
        <w:ind w:left="0"/>
        <w:jc w:val="both"/>
      </w:pPr>
      <w:r>
        <w:rPr>
          <w:rFonts w:ascii="Times New Roman"/>
          <w:b w:val="false"/>
          <w:i w:val="false"/>
          <w:color w:val="000000"/>
          <w:sz w:val="28"/>
        </w:rPr>
        <w:t xml:space="preserve">
      20. Тұқым өңдеу көлігінің машинистінің еңбек шарттарына, біліміне және жұмыс тәжірибесіне қойылатын талаптар осы КС 3-қосымшасының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53"/>
    <w:bookmarkStart w:name="z58" w:id="54"/>
    <w:p>
      <w:pPr>
        <w:spacing w:after="0"/>
        <w:ind w:left="0"/>
        <w:jc w:val="both"/>
      </w:pPr>
      <w:r>
        <w:rPr>
          <w:rFonts w:ascii="Times New Roman"/>
          <w:b w:val="false"/>
          <w:i w:val="false"/>
          <w:color w:val="000000"/>
          <w:sz w:val="28"/>
        </w:rPr>
        <w:t xml:space="preserve">
      21. Тұқым өңдеу көлігінің машинисті орындайтын еңбек функцияларын айқындайтын КС бірліктерінің тізбесі осы КС 3-қосымшаның  </w:t>
      </w:r>
      <w:r>
        <w:rPr>
          <w:rFonts w:ascii="Times New Roman"/>
          <w:b w:val="false"/>
          <w:i w:val="false"/>
          <w:color w:val="000000"/>
          <w:sz w:val="28"/>
        </w:rPr>
        <w:t xml:space="preserve"> 3-кестесінде</w:t>
      </w:r>
      <w:r>
        <w:rPr>
          <w:rFonts w:ascii="Times New Roman"/>
          <w:b w:val="false"/>
          <w:i w:val="false"/>
          <w:color w:val="000000"/>
          <w:sz w:val="28"/>
        </w:rPr>
        <w:t>көрсетілген.</w:t>
      </w:r>
    </w:p>
    <w:bookmarkEnd w:id="54"/>
    <w:bookmarkStart w:name="z59" w:id="55"/>
    <w:p>
      <w:pPr>
        <w:spacing w:after="0"/>
        <w:ind w:left="0"/>
        <w:jc w:val="both"/>
      </w:pPr>
      <w:r>
        <w:rPr>
          <w:rFonts w:ascii="Times New Roman"/>
          <w:b w:val="false"/>
          <w:i w:val="false"/>
          <w:color w:val="000000"/>
          <w:sz w:val="28"/>
        </w:rPr>
        <w:t xml:space="preserve">
      22. Тұқым өңдеу көлігінің машинисті орындайтын КС бірліктерін сипаттамасы және еңбек әрекеттері осы КС 3-қосымшасының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55"/>
    <w:bookmarkStart w:name="z60" w:id="56"/>
    <w:p>
      <w:pPr>
        <w:spacing w:after="0"/>
        <w:ind w:left="0"/>
        <w:jc w:val="both"/>
      </w:pPr>
      <w:r>
        <w:rPr>
          <w:rFonts w:ascii="Times New Roman"/>
          <w:b w:val="false"/>
          <w:i w:val="false"/>
          <w:color w:val="000000"/>
          <w:sz w:val="28"/>
        </w:rPr>
        <w:t xml:space="preserve">
      23. Тұқым өңдеу көлігінің машинистінің құзыреттілігіне қойылатын талаптар осы КС 3-қосымшасының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 xml:space="preserve"> көрсетілген.</w:t>
      </w:r>
    </w:p>
    <w:bookmarkEnd w:id="56"/>
    <w:bookmarkStart w:name="z61" w:id="57"/>
    <w:p>
      <w:pPr>
        <w:spacing w:after="0"/>
        <w:ind w:left="0"/>
        <w:jc w:val="left"/>
      </w:pPr>
      <w:r>
        <w:rPr>
          <w:rFonts w:ascii="Times New Roman"/>
          <w:b/>
          <w:i w:val="false"/>
          <w:color w:val="000000"/>
        </w:rPr>
        <w:t xml:space="preserve"> 3-параграф. Ауыл шаруашылығы көліктері мен құрал-жабдықтарын</w:t>
      </w:r>
      <w:r>
        <w:br/>
      </w:r>
      <w:r>
        <w:rPr>
          <w:rFonts w:ascii="Times New Roman"/>
          <w:b/>
          <w:i w:val="false"/>
          <w:color w:val="000000"/>
        </w:rPr>
        <w:t>жөндеу бойынша слесарь</w:t>
      </w:r>
    </w:p>
    <w:bookmarkEnd w:id="57"/>
    <w:bookmarkStart w:name="z62" w:id="58"/>
    <w:p>
      <w:pPr>
        <w:spacing w:after="0"/>
        <w:ind w:left="0"/>
        <w:jc w:val="both"/>
      </w:pPr>
      <w:r>
        <w:rPr>
          <w:rFonts w:ascii="Times New Roman"/>
          <w:b w:val="false"/>
          <w:i w:val="false"/>
          <w:color w:val="000000"/>
          <w:sz w:val="28"/>
        </w:rPr>
        <w:t>
      24. СБШ бойынша біліктілік деңгейі – 1-4.</w:t>
      </w:r>
    </w:p>
    <w:bookmarkEnd w:id="58"/>
    <w:bookmarkStart w:name="z63" w:id="59"/>
    <w:p>
      <w:pPr>
        <w:spacing w:after="0"/>
        <w:ind w:left="0"/>
        <w:jc w:val="both"/>
      </w:pPr>
      <w:r>
        <w:rPr>
          <w:rFonts w:ascii="Times New Roman"/>
          <w:b w:val="false"/>
          <w:i w:val="false"/>
          <w:color w:val="000000"/>
          <w:sz w:val="28"/>
        </w:rPr>
        <w:t>
      25. Лауазымның мүмкін атаулары: ауыл шаруашылығы көліктері мен құрал-жабдықтарын жөндеу бойынша слесарь.</w:t>
      </w:r>
    </w:p>
    <w:bookmarkEnd w:id="59"/>
    <w:bookmarkStart w:name="z64" w:id="60"/>
    <w:p>
      <w:pPr>
        <w:spacing w:after="0"/>
        <w:ind w:left="0"/>
        <w:jc w:val="both"/>
      </w:pPr>
      <w:r>
        <w:rPr>
          <w:rFonts w:ascii="Times New Roman"/>
          <w:b w:val="false"/>
          <w:i w:val="false"/>
          <w:color w:val="000000"/>
          <w:sz w:val="28"/>
        </w:rPr>
        <w:t>
      26. "Ауыл шаруашылығы көліктері мен құрал-жабдықтарын жөндеу бойынша слесарь" кәсібі субъектінің негізгі қызметін жүзеге асыруға байланысты міндеттерді білуге және атқара білуге міндеттейді: құрал-жабдықтарды бақылау, монтаждау, қызмет көрсету және жөндеу.</w:t>
      </w:r>
    </w:p>
    <w:bookmarkEnd w:id="60"/>
    <w:bookmarkStart w:name="z65" w:id="61"/>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61"/>
    <w:bookmarkStart w:name="z66" w:id="62"/>
    <w:p>
      <w:pPr>
        <w:spacing w:after="0"/>
        <w:ind w:left="0"/>
        <w:jc w:val="both"/>
      </w:pPr>
      <w:r>
        <w:rPr>
          <w:rFonts w:ascii="Times New Roman"/>
          <w:b w:val="false"/>
          <w:i w:val="false"/>
          <w:color w:val="000000"/>
          <w:sz w:val="28"/>
        </w:rPr>
        <w:t xml:space="preserve">
      28. Ауыл шаруашылығы көліктері мен құрал-жабдықтарын жөндеу бойынша слесарінің еңбек шарттарына, біліміне және жұмыс тәжірибесіне қойылатын талаптар осы КС 4-қосымшасының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62"/>
    <w:bookmarkStart w:name="z67" w:id="63"/>
    <w:p>
      <w:pPr>
        <w:spacing w:after="0"/>
        <w:ind w:left="0"/>
        <w:jc w:val="both"/>
      </w:pPr>
      <w:r>
        <w:rPr>
          <w:rFonts w:ascii="Times New Roman"/>
          <w:b w:val="false"/>
          <w:i w:val="false"/>
          <w:color w:val="000000"/>
          <w:sz w:val="28"/>
        </w:rPr>
        <w:t xml:space="preserve">
      29. Ауыл шаруашылығы көліктері мен құрал-жабдықтарын жөндеу бойынша слесарі орындайтын еңбек функцияларын айқындайтын КС бірліктерінің тізбесі осы КС 4-қосымшаның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63"/>
    <w:bookmarkStart w:name="z68" w:id="64"/>
    <w:p>
      <w:pPr>
        <w:spacing w:after="0"/>
        <w:ind w:left="0"/>
        <w:jc w:val="both"/>
      </w:pPr>
      <w:r>
        <w:rPr>
          <w:rFonts w:ascii="Times New Roman"/>
          <w:b w:val="false"/>
          <w:i w:val="false"/>
          <w:color w:val="000000"/>
          <w:sz w:val="28"/>
        </w:rPr>
        <w:t xml:space="preserve">
      30. Ауыл шаруашылығы көліктері мен құрал-жабдықтарын жөндеу бойынша слесарі орындайтын КС бірліктерін сипаттамасы және еңбек әрекеттері осы КС 4-қосымшасының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64"/>
    <w:bookmarkStart w:name="z69" w:id="65"/>
    <w:p>
      <w:pPr>
        <w:spacing w:after="0"/>
        <w:ind w:left="0"/>
        <w:jc w:val="both"/>
      </w:pPr>
      <w:r>
        <w:rPr>
          <w:rFonts w:ascii="Times New Roman"/>
          <w:b w:val="false"/>
          <w:i w:val="false"/>
          <w:color w:val="000000"/>
          <w:sz w:val="28"/>
        </w:rPr>
        <w:t xml:space="preserve">
      31. Ауыл шаруашылығы көліктері мен құрал-жабдықтарын жөндеу бойынша слесарінің құзыреттілігіне қойылатын талаптар осы КС 4-қосымшасының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8-кестелерінде</w:t>
      </w:r>
      <w:r>
        <w:rPr>
          <w:rFonts w:ascii="Times New Roman"/>
          <w:b w:val="false"/>
          <w:i w:val="false"/>
          <w:color w:val="000000"/>
          <w:sz w:val="28"/>
        </w:rPr>
        <w:t xml:space="preserve"> көрсетілген.</w:t>
      </w:r>
    </w:p>
    <w:bookmarkEnd w:id="65"/>
    <w:bookmarkStart w:name="z70" w:id="66"/>
    <w:p>
      <w:pPr>
        <w:spacing w:after="0"/>
        <w:ind w:left="0"/>
        <w:jc w:val="left"/>
      </w:pPr>
      <w:r>
        <w:rPr>
          <w:rFonts w:ascii="Times New Roman"/>
          <w:b/>
          <w:i w:val="false"/>
          <w:color w:val="000000"/>
        </w:rPr>
        <w:t xml:space="preserve"> 4-параграф. Ауыл шаруашылығы көліктері мен тракторларын</w:t>
      </w:r>
      <w:r>
        <w:br/>
      </w:r>
      <w:r>
        <w:rPr>
          <w:rFonts w:ascii="Times New Roman"/>
          <w:b/>
          <w:i w:val="false"/>
          <w:color w:val="000000"/>
        </w:rPr>
        <w:t>жөндеуші</w:t>
      </w:r>
    </w:p>
    <w:bookmarkEnd w:id="66"/>
    <w:bookmarkStart w:name="z71" w:id="67"/>
    <w:p>
      <w:pPr>
        <w:spacing w:after="0"/>
        <w:ind w:left="0"/>
        <w:jc w:val="both"/>
      </w:pPr>
      <w:r>
        <w:rPr>
          <w:rFonts w:ascii="Times New Roman"/>
          <w:b w:val="false"/>
          <w:i w:val="false"/>
          <w:color w:val="000000"/>
          <w:sz w:val="28"/>
        </w:rPr>
        <w:t>
      32. СБШ бойынша біліктілік деңгейі – 3-4.</w:t>
      </w:r>
    </w:p>
    <w:bookmarkEnd w:id="67"/>
    <w:bookmarkStart w:name="z72" w:id="68"/>
    <w:p>
      <w:pPr>
        <w:spacing w:after="0"/>
        <w:ind w:left="0"/>
        <w:jc w:val="both"/>
      </w:pPr>
      <w:r>
        <w:rPr>
          <w:rFonts w:ascii="Times New Roman"/>
          <w:b w:val="false"/>
          <w:i w:val="false"/>
          <w:color w:val="000000"/>
          <w:sz w:val="28"/>
        </w:rPr>
        <w:t>
      33. Лауазымның мүмкін атаулары: ауыл шаруашылығы көліктері мен тракторларын жөндеуші.</w:t>
      </w:r>
    </w:p>
    <w:bookmarkEnd w:id="68"/>
    <w:bookmarkStart w:name="z73" w:id="69"/>
    <w:p>
      <w:pPr>
        <w:spacing w:after="0"/>
        <w:ind w:left="0"/>
        <w:jc w:val="both"/>
      </w:pPr>
      <w:r>
        <w:rPr>
          <w:rFonts w:ascii="Times New Roman"/>
          <w:b w:val="false"/>
          <w:i w:val="false"/>
          <w:color w:val="000000"/>
          <w:sz w:val="28"/>
        </w:rPr>
        <w:t>
      34. "Ауыл шаруашылығы көліктері мен тракторларын жөндеуші" кәсібі субъектінің негізгі қызметін жүзеге асыруға байланысты міндеттерді білуге және атқара білуге міндеттейді: ауылшаруашылық көліктерінің қарапайым, орташа күрделі, күрделі тораптар мен агрегаттарын жөндеу, тексеру, реттеу.</w:t>
      </w:r>
    </w:p>
    <w:bookmarkEnd w:id="69"/>
    <w:bookmarkStart w:name="z74" w:id="70"/>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0"/>
    <w:bookmarkStart w:name="z75" w:id="71"/>
    <w:p>
      <w:pPr>
        <w:spacing w:after="0"/>
        <w:ind w:left="0"/>
        <w:jc w:val="both"/>
      </w:pPr>
      <w:r>
        <w:rPr>
          <w:rFonts w:ascii="Times New Roman"/>
          <w:b w:val="false"/>
          <w:i w:val="false"/>
          <w:color w:val="000000"/>
          <w:sz w:val="28"/>
        </w:rPr>
        <w:t xml:space="preserve">
      36. Ауыл шаруашылығы көліктері мен тракторларын жөндеушінің еңбек шарттарына, біліміне және жұмыс тәжірибесіне қойылатын талаптар осы КС 5-қосымшасының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71"/>
    <w:bookmarkStart w:name="z76" w:id="72"/>
    <w:p>
      <w:pPr>
        <w:spacing w:after="0"/>
        <w:ind w:left="0"/>
        <w:jc w:val="both"/>
      </w:pPr>
      <w:r>
        <w:rPr>
          <w:rFonts w:ascii="Times New Roman"/>
          <w:b w:val="false"/>
          <w:i w:val="false"/>
          <w:color w:val="000000"/>
          <w:sz w:val="28"/>
        </w:rPr>
        <w:t xml:space="preserve">
      37. Ауыл шаруашылығы көліктері мен тракторларын жөндеуші орындайтын еңбек функцияларын айқындайтын КС бірліктерінің тізбесі осы КС 5-қосымшаның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72"/>
    <w:bookmarkStart w:name="z77" w:id="73"/>
    <w:p>
      <w:pPr>
        <w:spacing w:after="0"/>
        <w:ind w:left="0"/>
        <w:jc w:val="both"/>
      </w:pPr>
      <w:r>
        <w:rPr>
          <w:rFonts w:ascii="Times New Roman"/>
          <w:b w:val="false"/>
          <w:i w:val="false"/>
          <w:color w:val="000000"/>
          <w:sz w:val="28"/>
        </w:rPr>
        <w:t xml:space="preserve">
      38. Ауыл шаруашылығы көліктері мен тракторларын жөндеуші орындайтын КС бірліктерін сипаттамасы және еңбек әрекеттері осы КС 5-қосымшасының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73"/>
    <w:bookmarkStart w:name="z78" w:id="74"/>
    <w:p>
      <w:pPr>
        <w:spacing w:after="0"/>
        <w:ind w:left="0"/>
        <w:jc w:val="both"/>
      </w:pPr>
      <w:r>
        <w:rPr>
          <w:rFonts w:ascii="Times New Roman"/>
          <w:b w:val="false"/>
          <w:i w:val="false"/>
          <w:color w:val="000000"/>
          <w:sz w:val="28"/>
        </w:rPr>
        <w:t xml:space="preserve">
      39. Ауыл шаруашылығы көліктері мен тракторларын жөндеушінің құзыреттілігіне қойылатын талаптар осы КС 5-қосымшасының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көрсетілген.</w:t>
      </w:r>
    </w:p>
    <w:bookmarkEnd w:id="74"/>
    <w:bookmarkStart w:name="z79" w:id="75"/>
    <w:p>
      <w:pPr>
        <w:spacing w:after="0"/>
        <w:ind w:left="0"/>
        <w:jc w:val="left"/>
      </w:pPr>
      <w:r>
        <w:rPr>
          <w:rFonts w:ascii="Times New Roman"/>
          <w:b/>
          <w:i w:val="false"/>
          <w:color w:val="000000"/>
        </w:rPr>
        <w:t xml:space="preserve"> 5-параграф. Мал шаруашылығы кешендері мен механикаландырылған</w:t>
      </w:r>
      <w:r>
        <w:br/>
      </w:r>
      <w:r>
        <w:rPr>
          <w:rFonts w:ascii="Times New Roman"/>
          <w:b/>
          <w:i w:val="false"/>
          <w:color w:val="000000"/>
        </w:rPr>
        <w:t>фермалардың операторы</w:t>
      </w:r>
    </w:p>
    <w:bookmarkEnd w:id="75"/>
    <w:bookmarkStart w:name="z80" w:id="76"/>
    <w:p>
      <w:pPr>
        <w:spacing w:after="0"/>
        <w:ind w:left="0"/>
        <w:jc w:val="both"/>
      </w:pPr>
      <w:r>
        <w:rPr>
          <w:rFonts w:ascii="Times New Roman"/>
          <w:b w:val="false"/>
          <w:i w:val="false"/>
          <w:color w:val="000000"/>
          <w:sz w:val="28"/>
        </w:rPr>
        <w:t>
      40. СБШ бойынша біліктілік деңгейі – 2-4.</w:t>
      </w:r>
    </w:p>
    <w:bookmarkEnd w:id="76"/>
    <w:bookmarkStart w:name="z81" w:id="77"/>
    <w:p>
      <w:pPr>
        <w:spacing w:after="0"/>
        <w:ind w:left="0"/>
        <w:jc w:val="both"/>
      </w:pPr>
      <w:r>
        <w:rPr>
          <w:rFonts w:ascii="Times New Roman"/>
          <w:b w:val="false"/>
          <w:i w:val="false"/>
          <w:color w:val="000000"/>
          <w:sz w:val="28"/>
        </w:rPr>
        <w:t>
      41. Лауазымның мүмкін атаулары: мал шаруашылығы кешендері мен механикаландырылған фермалардың операторы.</w:t>
      </w:r>
    </w:p>
    <w:bookmarkEnd w:id="77"/>
    <w:bookmarkStart w:name="z82" w:id="78"/>
    <w:p>
      <w:pPr>
        <w:spacing w:after="0"/>
        <w:ind w:left="0"/>
        <w:jc w:val="both"/>
      </w:pPr>
      <w:r>
        <w:rPr>
          <w:rFonts w:ascii="Times New Roman"/>
          <w:b w:val="false"/>
          <w:i w:val="false"/>
          <w:color w:val="000000"/>
          <w:sz w:val="28"/>
        </w:rPr>
        <w:t>
      42. "Мал шаруашылығы кешендері мен механикаландырылған фермалардың операторы" кәсібі субъектінің негізгі қызметін жүзеге асыруға байланысты міндеттерді білуге және атқара білуге міндеттейді: мал шаруашылығындағы механизациялау жұмыстары.</w:t>
      </w:r>
    </w:p>
    <w:bookmarkEnd w:id="78"/>
    <w:bookmarkStart w:name="z83" w:id="79"/>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79"/>
    <w:bookmarkStart w:name="z84" w:id="80"/>
    <w:p>
      <w:pPr>
        <w:spacing w:after="0"/>
        <w:ind w:left="0"/>
        <w:jc w:val="both"/>
      </w:pPr>
      <w:r>
        <w:rPr>
          <w:rFonts w:ascii="Times New Roman"/>
          <w:b w:val="false"/>
          <w:i w:val="false"/>
          <w:color w:val="000000"/>
          <w:sz w:val="28"/>
        </w:rPr>
        <w:t xml:space="preserve">
      44. Мал шаруашылығы кешендері мен механикаландырылған фермалардың операторының еңбек шарттарына, біліміне және жұмыс тәжірибесіне қойылатын талаптар осы КС 6-қосымшасының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80"/>
    <w:bookmarkStart w:name="z85" w:id="81"/>
    <w:p>
      <w:pPr>
        <w:spacing w:after="0"/>
        <w:ind w:left="0"/>
        <w:jc w:val="both"/>
      </w:pPr>
      <w:r>
        <w:rPr>
          <w:rFonts w:ascii="Times New Roman"/>
          <w:b w:val="false"/>
          <w:i w:val="false"/>
          <w:color w:val="000000"/>
          <w:sz w:val="28"/>
        </w:rPr>
        <w:t xml:space="preserve">
      45. Мал шаруашылығы кешендері мен механикаландырылған фермалардың операторы орындайтын еңбек функцияларын айқындайтын КС бірліктерінің тізбесі осы КС 6-қосымшаның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81"/>
    <w:bookmarkStart w:name="z86" w:id="82"/>
    <w:p>
      <w:pPr>
        <w:spacing w:after="0"/>
        <w:ind w:left="0"/>
        <w:jc w:val="both"/>
      </w:pPr>
      <w:r>
        <w:rPr>
          <w:rFonts w:ascii="Times New Roman"/>
          <w:b w:val="false"/>
          <w:i w:val="false"/>
          <w:color w:val="000000"/>
          <w:sz w:val="28"/>
        </w:rPr>
        <w:t xml:space="preserve">
      46. Мал шаруашылығы кешендері мен механикаландырылған фермалардың операторы орындайтын КС бірліктерін сипаттамасы және еңбек әрекеттері осы КС 6-қосымшасының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82"/>
    <w:bookmarkStart w:name="z87" w:id="83"/>
    <w:p>
      <w:pPr>
        <w:spacing w:after="0"/>
        <w:ind w:left="0"/>
        <w:jc w:val="both"/>
      </w:pPr>
      <w:r>
        <w:rPr>
          <w:rFonts w:ascii="Times New Roman"/>
          <w:b w:val="false"/>
          <w:i w:val="false"/>
          <w:color w:val="000000"/>
          <w:sz w:val="28"/>
        </w:rPr>
        <w:t xml:space="preserve">
      47. Мал шаруашылығы кешендері мен механикаландырылған фермалардың операторының құзыреттілігіне қойылатын талаптар осы КС 6-қосымшасының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7-кестелерінде</w:t>
      </w:r>
      <w:r>
        <w:rPr>
          <w:rFonts w:ascii="Times New Roman"/>
          <w:b w:val="false"/>
          <w:i w:val="false"/>
          <w:color w:val="000000"/>
          <w:sz w:val="28"/>
        </w:rPr>
        <w:t xml:space="preserve"> көрсетілген.</w:t>
      </w:r>
    </w:p>
    <w:bookmarkEnd w:id="83"/>
    <w:bookmarkStart w:name="z88" w:id="84"/>
    <w:p>
      <w:pPr>
        <w:spacing w:after="0"/>
        <w:ind w:left="0"/>
        <w:jc w:val="left"/>
      </w:pPr>
      <w:r>
        <w:rPr>
          <w:rFonts w:ascii="Times New Roman"/>
          <w:b/>
          <w:i w:val="false"/>
          <w:color w:val="000000"/>
        </w:rPr>
        <w:t xml:space="preserve"> 6-параграф. Жүкті ауыстырып тиеуші көліктердің механигі</w:t>
      </w:r>
    </w:p>
    <w:bookmarkEnd w:id="84"/>
    <w:bookmarkStart w:name="z89" w:id="85"/>
    <w:p>
      <w:pPr>
        <w:spacing w:after="0"/>
        <w:ind w:left="0"/>
        <w:jc w:val="both"/>
      </w:pPr>
      <w:r>
        <w:rPr>
          <w:rFonts w:ascii="Times New Roman"/>
          <w:b w:val="false"/>
          <w:i w:val="false"/>
          <w:color w:val="000000"/>
          <w:sz w:val="28"/>
        </w:rPr>
        <w:t>
      48. СБШ бойынша біліктілік деңгейі – 4-5.</w:t>
      </w:r>
    </w:p>
    <w:bookmarkEnd w:id="85"/>
    <w:bookmarkStart w:name="z90" w:id="86"/>
    <w:p>
      <w:pPr>
        <w:spacing w:after="0"/>
        <w:ind w:left="0"/>
        <w:jc w:val="both"/>
      </w:pPr>
      <w:r>
        <w:rPr>
          <w:rFonts w:ascii="Times New Roman"/>
          <w:b w:val="false"/>
          <w:i w:val="false"/>
          <w:color w:val="000000"/>
          <w:sz w:val="28"/>
        </w:rPr>
        <w:t>
      49. Лауазымның мүмкін атаулары: жүкті ауыстырып тиеуші көліктердің механигі.</w:t>
      </w:r>
    </w:p>
    <w:bookmarkEnd w:id="86"/>
    <w:bookmarkStart w:name="z91" w:id="87"/>
    <w:p>
      <w:pPr>
        <w:spacing w:after="0"/>
        <w:ind w:left="0"/>
        <w:jc w:val="both"/>
      </w:pPr>
      <w:r>
        <w:rPr>
          <w:rFonts w:ascii="Times New Roman"/>
          <w:b w:val="false"/>
          <w:i w:val="false"/>
          <w:color w:val="000000"/>
          <w:sz w:val="28"/>
        </w:rPr>
        <w:t>
      50. "Жүкті ауыстырып тиеуші көліктердің механигі" кәсібі субъектінің негізгі қызметін жүзеге асыруға байланысты міндеттерді білуге және атқара білуге міндеттейді: техникалық қызмет көрсетуді қамтамасыз ету және тиеуші көліктердің бекітілген топтарын уақытылы жөндеу.</w:t>
      </w:r>
    </w:p>
    <w:bookmarkEnd w:id="87"/>
    <w:bookmarkStart w:name="z92" w:id="88"/>
    <w:p>
      <w:pPr>
        <w:spacing w:after="0"/>
        <w:ind w:left="0"/>
        <w:jc w:val="both"/>
      </w:pPr>
      <w:r>
        <w:rPr>
          <w:rFonts w:ascii="Times New Roman"/>
          <w:b w:val="false"/>
          <w:i w:val="false"/>
          <w:color w:val="000000"/>
          <w:sz w:val="28"/>
        </w:rPr>
        <w:t xml:space="preserve">
      51. Қолданыстағы нормативтік құжаттармен байланысы осы КС 7-қосымшасының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88"/>
    <w:bookmarkStart w:name="z93" w:id="89"/>
    <w:p>
      <w:pPr>
        <w:spacing w:after="0"/>
        <w:ind w:left="0"/>
        <w:jc w:val="both"/>
      </w:pPr>
      <w:r>
        <w:rPr>
          <w:rFonts w:ascii="Times New Roman"/>
          <w:b w:val="false"/>
          <w:i w:val="false"/>
          <w:color w:val="000000"/>
          <w:sz w:val="28"/>
        </w:rPr>
        <w:t xml:space="preserve">
      52. Жүкті ауыстырып тиеуші көліктердің механигінің еңбек шарттарына, біліміне және жұмыс тәжірибесіне қойылатын талаптар осы КС 7-қосымшасының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89"/>
    <w:bookmarkStart w:name="z94" w:id="90"/>
    <w:p>
      <w:pPr>
        <w:spacing w:after="0"/>
        <w:ind w:left="0"/>
        <w:jc w:val="both"/>
      </w:pPr>
      <w:r>
        <w:rPr>
          <w:rFonts w:ascii="Times New Roman"/>
          <w:b w:val="false"/>
          <w:i w:val="false"/>
          <w:color w:val="000000"/>
          <w:sz w:val="28"/>
        </w:rPr>
        <w:t xml:space="preserve">
      53. Жүкті ауыстырып тиеуші көліктердің механигі орындайтын еңбек функцияларын айқындайтын КС бірліктерінің тізбесі осы КС 7-қосымшаның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90"/>
    <w:bookmarkStart w:name="z95" w:id="91"/>
    <w:p>
      <w:pPr>
        <w:spacing w:after="0"/>
        <w:ind w:left="0"/>
        <w:jc w:val="both"/>
      </w:pPr>
      <w:r>
        <w:rPr>
          <w:rFonts w:ascii="Times New Roman"/>
          <w:b w:val="false"/>
          <w:i w:val="false"/>
          <w:color w:val="000000"/>
          <w:sz w:val="28"/>
        </w:rPr>
        <w:t xml:space="preserve">
      54. Жүкті ауыстырып тиеуші көліктердің механигі орындайтын КС бірліктерін сипаттамасы және еңбек әрекеттері осы КС 7-қосымшасының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91"/>
    <w:bookmarkStart w:name="z96" w:id="92"/>
    <w:p>
      <w:pPr>
        <w:spacing w:after="0"/>
        <w:ind w:left="0"/>
        <w:jc w:val="both"/>
      </w:pPr>
      <w:r>
        <w:rPr>
          <w:rFonts w:ascii="Times New Roman"/>
          <w:b w:val="false"/>
          <w:i w:val="false"/>
          <w:color w:val="000000"/>
          <w:sz w:val="28"/>
        </w:rPr>
        <w:t xml:space="preserve">
      55. Жүкті ауыстырып тиеуші көліктердің механигінің құзыреттілігіне қойылатын талаптар осы КС 7-қосымшасының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көрсетілген.</w:t>
      </w:r>
    </w:p>
    <w:bookmarkEnd w:id="92"/>
    <w:bookmarkStart w:name="z97" w:id="93"/>
    <w:p>
      <w:pPr>
        <w:spacing w:after="0"/>
        <w:ind w:left="0"/>
        <w:jc w:val="left"/>
      </w:pPr>
      <w:r>
        <w:rPr>
          <w:rFonts w:ascii="Times New Roman"/>
          <w:b/>
          <w:i w:val="false"/>
          <w:color w:val="000000"/>
        </w:rPr>
        <w:t xml:space="preserve"> 7-параграф. Дәнді дақылдарды тиеуші-төгуші көліктердің</w:t>
      </w:r>
      <w:r>
        <w:br/>
      </w:r>
      <w:r>
        <w:rPr>
          <w:rFonts w:ascii="Times New Roman"/>
          <w:b/>
          <w:i w:val="false"/>
          <w:color w:val="000000"/>
        </w:rPr>
        <w:t>машинисті</w:t>
      </w:r>
    </w:p>
    <w:bookmarkEnd w:id="93"/>
    <w:bookmarkStart w:name="z98" w:id="94"/>
    <w:p>
      <w:pPr>
        <w:spacing w:after="0"/>
        <w:ind w:left="0"/>
        <w:jc w:val="both"/>
      </w:pPr>
      <w:r>
        <w:rPr>
          <w:rFonts w:ascii="Times New Roman"/>
          <w:b w:val="false"/>
          <w:i w:val="false"/>
          <w:color w:val="000000"/>
          <w:sz w:val="28"/>
        </w:rPr>
        <w:t>
      56. СБШ бойынша біліктілік деңгейі – 2-3.</w:t>
      </w:r>
    </w:p>
    <w:bookmarkEnd w:id="94"/>
    <w:bookmarkStart w:name="z99" w:id="95"/>
    <w:p>
      <w:pPr>
        <w:spacing w:after="0"/>
        <w:ind w:left="0"/>
        <w:jc w:val="both"/>
      </w:pPr>
      <w:r>
        <w:rPr>
          <w:rFonts w:ascii="Times New Roman"/>
          <w:b w:val="false"/>
          <w:i w:val="false"/>
          <w:color w:val="000000"/>
          <w:sz w:val="28"/>
        </w:rPr>
        <w:t>
      57. Лауазымның мүмкін атаулары: дәнді дақылдарды тиеуші-төгуші көліктердің машинисті.</w:t>
      </w:r>
    </w:p>
    <w:bookmarkEnd w:id="95"/>
    <w:bookmarkStart w:name="z100" w:id="96"/>
    <w:p>
      <w:pPr>
        <w:spacing w:after="0"/>
        <w:ind w:left="0"/>
        <w:jc w:val="both"/>
      </w:pPr>
      <w:r>
        <w:rPr>
          <w:rFonts w:ascii="Times New Roman"/>
          <w:b w:val="false"/>
          <w:i w:val="false"/>
          <w:color w:val="000000"/>
          <w:sz w:val="28"/>
        </w:rPr>
        <w:t>
      58. "Дәнді дақылдарды тиеуші-төгуші көліктердің машинисті" кәсібі субъектінің негізгі қызметін жүзеге асыруға байланысты міндеттерді білуге және атқара білуге міндеттейді: ішкі қойма стацианарлық механизмдерді, астық тиеушілерді, акумуляторлық автотиеушілерді, инерциондық вагон тиеушілерді басқару.</w:t>
      </w:r>
    </w:p>
    <w:bookmarkEnd w:id="96"/>
    <w:bookmarkStart w:name="z101" w:id="97"/>
    <w:p>
      <w:pPr>
        <w:spacing w:after="0"/>
        <w:ind w:left="0"/>
        <w:jc w:val="both"/>
      </w:pPr>
      <w:r>
        <w:rPr>
          <w:rFonts w:ascii="Times New Roman"/>
          <w:b w:val="false"/>
          <w:i w:val="false"/>
          <w:color w:val="000000"/>
          <w:sz w:val="28"/>
        </w:rPr>
        <w:t xml:space="preserve">
      59. Қолданыстағы нормативтік құжаттармен байланысы осы КС 8-қосымшасының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көрсетілген.</w:t>
      </w:r>
    </w:p>
    <w:bookmarkEnd w:id="97"/>
    <w:bookmarkStart w:name="z102" w:id="98"/>
    <w:p>
      <w:pPr>
        <w:spacing w:after="0"/>
        <w:ind w:left="0"/>
        <w:jc w:val="both"/>
      </w:pPr>
      <w:r>
        <w:rPr>
          <w:rFonts w:ascii="Times New Roman"/>
          <w:b w:val="false"/>
          <w:i w:val="false"/>
          <w:color w:val="000000"/>
          <w:sz w:val="28"/>
        </w:rPr>
        <w:t xml:space="preserve">
      60. Дәнді дақылдарды тиеуші-төгуші көліктердің машинистінің еңбек шарттарына, біліміне және жұмыс тәжірибесіне қойылатын талаптар осы КС 8-қосымшасының </w:t>
      </w:r>
      <w:r>
        <w:rPr>
          <w:rFonts w:ascii="Times New Roman"/>
          <w:b w:val="false"/>
          <w:i w:val="false"/>
          <w:color w:val="000000"/>
          <w:sz w:val="28"/>
        </w:rPr>
        <w:t xml:space="preserve"> 2-кестесінде</w:t>
      </w:r>
      <w:r>
        <w:rPr>
          <w:rFonts w:ascii="Times New Roman"/>
          <w:b w:val="false"/>
          <w:i w:val="false"/>
          <w:color w:val="000000"/>
          <w:sz w:val="28"/>
        </w:rPr>
        <w:t xml:space="preserve"> көрсетілген.</w:t>
      </w:r>
    </w:p>
    <w:bookmarkEnd w:id="98"/>
    <w:bookmarkStart w:name="z103" w:id="99"/>
    <w:p>
      <w:pPr>
        <w:spacing w:after="0"/>
        <w:ind w:left="0"/>
        <w:jc w:val="both"/>
      </w:pPr>
      <w:r>
        <w:rPr>
          <w:rFonts w:ascii="Times New Roman"/>
          <w:b w:val="false"/>
          <w:i w:val="false"/>
          <w:color w:val="000000"/>
          <w:sz w:val="28"/>
        </w:rPr>
        <w:t xml:space="preserve">
      61. дәнді дақылдарды тиеуші-төгуші көліктердің машинисті орындайтын еңбек функцияларын айқындайтын КС бірліктерінің тізбесі осы КС 8-қосымшаның </w:t>
      </w:r>
      <w:r>
        <w:rPr>
          <w:rFonts w:ascii="Times New Roman"/>
          <w:b w:val="false"/>
          <w:i w:val="false"/>
          <w:color w:val="000000"/>
          <w:sz w:val="28"/>
        </w:rPr>
        <w:t xml:space="preserve"> 3-кестесінде</w:t>
      </w:r>
      <w:r>
        <w:rPr>
          <w:rFonts w:ascii="Times New Roman"/>
          <w:b w:val="false"/>
          <w:i w:val="false"/>
          <w:color w:val="000000"/>
          <w:sz w:val="28"/>
        </w:rPr>
        <w:t xml:space="preserve"> көрсетілген.</w:t>
      </w:r>
    </w:p>
    <w:bookmarkEnd w:id="99"/>
    <w:bookmarkStart w:name="z104" w:id="100"/>
    <w:p>
      <w:pPr>
        <w:spacing w:after="0"/>
        <w:ind w:left="0"/>
        <w:jc w:val="both"/>
      </w:pPr>
      <w:r>
        <w:rPr>
          <w:rFonts w:ascii="Times New Roman"/>
          <w:b w:val="false"/>
          <w:i w:val="false"/>
          <w:color w:val="000000"/>
          <w:sz w:val="28"/>
        </w:rPr>
        <w:t xml:space="preserve">
      62. Дәнді дақылдарды тиеуші-төгуші көліктердің машинисті орындайтын КС бірліктерін сипаттамасы және еңбек әрекеттері осы КС 8-қосымшасының </w:t>
      </w:r>
      <w:r>
        <w:rPr>
          <w:rFonts w:ascii="Times New Roman"/>
          <w:b w:val="false"/>
          <w:i w:val="false"/>
          <w:color w:val="000000"/>
          <w:sz w:val="28"/>
        </w:rPr>
        <w:t xml:space="preserve"> 4-кестесінде</w:t>
      </w:r>
      <w:r>
        <w:rPr>
          <w:rFonts w:ascii="Times New Roman"/>
          <w:b w:val="false"/>
          <w:i w:val="false"/>
          <w:color w:val="000000"/>
          <w:sz w:val="28"/>
        </w:rPr>
        <w:t xml:space="preserve"> көрсетілген.</w:t>
      </w:r>
    </w:p>
    <w:bookmarkEnd w:id="100"/>
    <w:bookmarkStart w:name="z105" w:id="101"/>
    <w:p>
      <w:pPr>
        <w:spacing w:after="0"/>
        <w:ind w:left="0"/>
        <w:jc w:val="both"/>
      </w:pPr>
      <w:r>
        <w:rPr>
          <w:rFonts w:ascii="Times New Roman"/>
          <w:b w:val="false"/>
          <w:i w:val="false"/>
          <w:color w:val="000000"/>
          <w:sz w:val="28"/>
        </w:rPr>
        <w:t xml:space="preserve">
      63. Дәнді дақылдарды тиеуші-төгуші көліктердің машинистінің құзыреттілігіне қойылатын талаптар осы КС 8-қосымшасының </w:t>
      </w:r>
      <w:r>
        <w:rPr>
          <w:rFonts w:ascii="Times New Roman"/>
          <w:b w:val="false"/>
          <w:i w:val="false"/>
          <w:color w:val="000000"/>
          <w:sz w:val="28"/>
        </w:rPr>
        <w:t xml:space="preserve"> 5</w:t>
      </w:r>
      <w:r>
        <w:rPr>
          <w:rFonts w:ascii="Times New Roman"/>
          <w:b w:val="false"/>
          <w:i w:val="false"/>
          <w:color w:val="000000"/>
          <w:sz w:val="28"/>
        </w:rPr>
        <w:t xml:space="preserve">,  </w:t>
      </w:r>
      <w:r>
        <w:rPr>
          <w:rFonts w:ascii="Times New Roman"/>
          <w:b w:val="false"/>
          <w:i w:val="false"/>
          <w:color w:val="000000"/>
          <w:sz w:val="28"/>
        </w:rPr>
        <w:t xml:space="preserve"> 6-кестелерінде</w:t>
      </w:r>
      <w:r>
        <w:rPr>
          <w:rFonts w:ascii="Times New Roman"/>
          <w:b w:val="false"/>
          <w:i w:val="false"/>
          <w:color w:val="000000"/>
          <w:sz w:val="28"/>
        </w:rPr>
        <w:t>көрсетілген.</w:t>
      </w:r>
    </w:p>
    <w:bookmarkEnd w:id="101"/>
    <w:bookmarkStart w:name="z106" w:id="102"/>
    <w:p>
      <w:pPr>
        <w:spacing w:after="0"/>
        <w:ind w:left="0"/>
        <w:jc w:val="left"/>
      </w:pPr>
      <w:r>
        <w:rPr>
          <w:rFonts w:ascii="Times New Roman"/>
          <w:b/>
          <w:i w:val="false"/>
          <w:color w:val="000000"/>
        </w:rPr>
        <w:t xml:space="preserve"> 4. КС әзірлеушілері</w:t>
      </w:r>
    </w:p>
    <w:bookmarkEnd w:id="102"/>
    <w:bookmarkStart w:name="z107" w:id="103"/>
    <w:p>
      <w:pPr>
        <w:spacing w:after="0"/>
        <w:ind w:left="0"/>
        <w:jc w:val="both"/>
      </w:pPr>
      <w:r>
        <w:rPr>
          <w:rFonts w:ascii="Times New Roman"/>
          <w:b w:val="false"/>
          <w:i w:val="false"/>
          <w:color w:val="000000"/>
          <w:sz w:val="28"/>
        </w:rPr>
        <w:t>
      64. КС әзірлеушісі Қазақстан Республикасының Ауыл шаруашылығы министрлігі болып табылады.</w:t>
      </w:r>
    </w:p>
    <w:bookmarkEnd w:id="103"/>
    <w:bookmarkStart w:name="z108" w:id="104"/>
    <w:p>
      <w:pPr>
        <w:spacing w:after="0"/>
        <w:ind w:left="0"/>
        <w:jc w:val="both"/>
      </w:pPr>
      <w:r>
        <w:rPr>
          <w:rFonts w:ascii="Times New Roman"/>
          <w:b w:val="false"/>
          <w:i w:val="false"/>
          <w:color w:val="000000"/>
          <w:sz w:val="28"/>
        </w:rPr>
        <w:t xml:space="preserve">
      65. Келісу парағы, КС сараптамасы мен тіркелуі осы КС </w:t>
      </w:r>
      <w:r>
        <w:rPr>
          <w:rFonts w:ascii="Times New Roman"/>
          <w:b w:val="false"/>
          <w:i w:val="false"/>
          <w:color w:val="000000"/>
          <w:sz w:val="28"/>
        </w:rPr>
        <w:t xml:space="preserve"> 9-қосымшасында</w:t>
      </w:r>
      <w:r>
        <w:rPr>
          <w:rFonts w:ascii="Times New Roman"/>
          <w:b w:val="false"/>
          <w:i w:val="false"/>
          <w:color w:val="000000"/>
          <w:sz w:val="28"/>
        </w:rPr>
        <w:t xml:space="preserve"> көрсетілген.</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1-қосымшасы</w:t>
            </w:r>
          </w:p>
        </w:tc>
      </w:tr>
    </w:tbl>
    <w:bookmarkStart w:name="z110" w:id="105"/>
    <w:p>
      <w:pPr>
        <w:spacing w:after="0"/>
        <w:ind w:left="0"/>
        <w:jc w:val="both"/>
      </w:pPr>
      <w:r>
        <w:rPr>
          <w:rFonts w:ascii="Times New Roman"/>
          <w:b w:val="false"/>
          <w:i w:val="false"/>
          <w:color w:val="000000"/>
          <w:sz w:val="28"/>
        </w:rPr>
        <w:t>
      Қызмет түрлері, кәсіптер, біліктілік деңгейлері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923"/>
        <w:gridCol w:w="2548"/>
        <w:gridCol w:w="5874"/>
        <w:gridCol w:w="1775"/>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 көлігінің машинисті, ауылшаруашылық өндірісінің тракторшы-машинисті</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тазарту көлігінің машинисті, ауылшаруашылық өндірісінің тракторшы-машинисті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өңдеу көлігінің машинисті</w:t>
            </w:r>
          </w:p>
          <w:p>
            <w:pPr>
              <w:spacing w:after="20"/>
              <w:ind w:left="20"/>
              <w:jc w:val="both"/>
            </w:pPr>
            <w:r>
              <w:rPr>
                <w:rFonts w:ascii="Times New Roman"/>
                <w:b w:val="false"/>
                <w:i w:val="false"/>
                <w:color w:val="000000"/>
                <w:sz w:val="20"/>
              </w:rPr>
              <w:t>
Ауылшаруашылық өндірісінің тракторшы-машинисті</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өңдеу көлігінің машинисті</w:t>
            </w:r>
          </w:p>
          <w:p>
            <w:pPr>
              <w:spacing w:after="20"/>
              <w:ind w:left="20"/>
              <w:jc w:val="both"/>
            </w:pPr>
            <w:r>
              <w:rPr>
                <w:rFonts w:ascii="Times New Roman"/>
                <w:b w:val="false"/>
                <w:i w:val="false"/>
                <w:color w:val="000000"/>
                <w:sz w:val="20"/>
              </w:rPr>
              <w:t>
Ауылшаруашылық өндірісінің тракторшы-машинисті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құрал-жабдықтарын жөндеу бойынша слесарь</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құрал-жабдықтарын жөндеу бойынша слесарь</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тракторларын жөндеуші</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тракторларын жөндеуші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ауыстырып тиеуші көліктердің механигі</w:t>
            </w:r>
          </w:p>
          <w:p>
            <w:pPr>
              <w:spacing w:after="20"/>
              <w:ind w:left="20"/>
              <w:jc w:val="both"/>
            </w:pPr>
            <w:r>
              <w:rPr>
                <w:rFonts w:ascii="Times New Roman"/>
                <w:b w:val="false"/>
                <w:i w:val="false"/>
                <w:color w:val="000000"/>
                <w:sz w:val="20"/>
              </w:rPr>
              <w:t>
Техник-механик</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ауыстырып тиеуші көліктердің механигі</w:t>
            </w:r>
          </w:p>
          <w:p>
            <w:pPr>
              <w:spacing w:after="20"/>
              <w:ind w:left="20"/>
              <w:jc w:val="both"/>
            </w:pPr>
            <w:r>
              <w:rPr>
                <w:rFonts w:ascii="Times New Roman"/>
                <w:b w:val="false"/>
                <w:i w:val="false"/>
                <w:color w:val="000000"/>
                <w:sz w:val="20"/>
              </w:rPr>
              <w:t>
Техник-механик</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тиеуші-төгуші көліктердің машинисті</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тиеуші-төгуші көліктердің машинисті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2-қосымшасы</w:t>
            </w:r>
          </w:p>
        </w:tc>
      </w:tr>
    </w:tbl>
    <w:bookmarkStart w:name="z112" w:id="10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9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6111Тұқым тазарту көлігінің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64-шығарылым, Өсімдік, су және орман шаруашылығындағы жұмыстарды жалпы механикаландыру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бойыншакәсібі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өндірісінің тракторшы-машинисті</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2-кесте. Тұқым тазарту көлігінің машинистінің еңбек шарттарына,</w:t>
      </w:r>
    </w:p>
    <w:bookmarkEnd w:id="107"/>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905"/>
        <w:gridCol w:w="1490"/>
        <w:gridCol w:w="2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 машина-тракторлық станциясы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3-деңгейдегі жұмыс тәжірибесі 3 жылдан кем емес</w:t>
            </w:r>
          </w:p>
        </w:tc>
      </w:tr>
    </w:tbl>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3-кесте. Тұқым тазарту көлігінің машинисті орындайтын еңбек</w:t>
      </w:r>
    </w:p>
    <w:bookmarkEnd w:id="108"/>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1011"/>
      </w:tblGrid>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құрылғыларда дәнді, бұршақты, шөп, қызанақ, зығыр, сора, зәйтүн, көкөніс және өзге де дақылдарды қоспалардан тазарту үрдісін жүргізеді; өнімді біртекті етіп береді</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дәнді дақыл, тұқым және қоспалардың құрамына байланысты елеуішті таңдауды жүзеге асырады, тазартылған дәндерді түсіреді және оны ары қарай өңдеуге апарады; қалдықтарды реттейді</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жуады, тазартады, майлайды; құрал-жабдықтар жұмысындағы ұсақ ақауларды жояды, өнімнің санын есепке алады</w:t>
            </w:r>
          </w:p>
        </w:tc>
      </w:tr>
    </w:tbl>
    <w:p>
      <w:pPr>
        <w:spacing w:after="0"/>
        <w:ind w:left="0"/>
        <w:jc w:val="left"/>
      </w:pP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4-кесте. Тұқым тазарту көлігінің машинисті орындайтын КС</w:t>
      </w:r>
    </w:p>
    <w:bookmarkEnd w:id="109"/>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340"/>
        <w:gridCol w:w="4041"/>
        <w:gridCol w:w="5214"/>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тазартқыш машиналар, өлшенетін сыйымды ыдыстар</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Тұқымдардың барлық түрлерін тазартуды жүргізу, өнімді бірқалыпты етіп беру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Елеуіш, құрал-жабдықтар, өнім, тазартылған тұқым, қалдықтар</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мазут, шағын ақауларды жоюға арналған жабдықтар, түсіруге арналған жабдықтар, шөгінді камералар, жөнелтім тасымалдаушысы</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Елеуішті іріктеуді жүзеге асыру, құрал-жабдықтардың ахуалын бақылау, тазартылған тұқымдарды түсіру, тасымалдау, қалдықтарды таңдау</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өнім</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ақауларды жоюға арналған құралдар</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Құрал-жабдыққа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санын есепке алу</w:t>
            </w:r>
          </w:p>
        </w:tc>
      </w:tr>
    </w:tbl>
    <w:p>
      <w:pPr>
        <w:spacing w:after="0"/>
        <w:ind w:left="0"/>
        <w:jc w:val="left"/>
      </w:pP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5-кесте. СБШ біліктіліктің 3-деңгейлі тұқым тазарту көлігінің</w:t>
      </w:r>
    </w:p>
    <w:bookmarkEnd w:id="110"/>
    <w:p>
      <w:pPr>
        <w:spacing w:after="0"/>
        <w:ind w:left="0"/>
        <w:jc w:val="both"/>
      </w:pPr>
      <w:r>
        <w:rPr>
          <w:rFonts w:ascii="Times New Roman"/>
          <w:b w:val="false"/>
          <w:i w:val="false"/>
          <w:color w:val="000000"/>
          <w:sz w:val="28"/>
        </w:rPr>
        <w:t>
      машинистінің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4338"/>
        <w:gridCol w:w="3767"/>
        <w:gridCol w:w="3110"/>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жобалауы кіретін орындалу қызметін білу, бекітілген нормалардан ауытқу болған жағдайда кәсіби қызметінің үдерісін жақсарту үшін идеялар ұсынады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мен жұмысты салыстыруы, жобаланған нәтиже және алынған нәтиженің сапа нормаларымен сәйкес болуын қамтамасыз етуі мүмкін</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қызметінде қолданылатын </w:t>
            </w:r>
          </w:p>
          <w:p>
            <w:pPr>
              <w:spacing w:after="20"/>
              <w:ind w:left="20"/>
              <w:jc w:val="both"/>
            </w:pPr>
            <w:r>
              <w:rPr>
                <w:rFonts w:ascii="Times New Roman"/>
                <w:b w:val="false"/>
                <w:i w:val="false"/>
                <w:color w:val="000000"/>
                <w:sz w:val="20"/>
              </w:rPr>
              <w:t>
құралдарды және құрал-жабдықтарды, материалдарды қолдану, техникалық қызмет көрсету, орын алмастыру, сақтау және қоймаға қою негізгі қағидаларын білу</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орнатады және оған есептік деректерді ұсынады, белгілі бір тапсырмаларды орындау кезінде өз денсаулығы және қауіпсіздігі, өзгелердің денсаулығы және қауіпсіздігі, сондай-ақ қоршаған ортаны қорғау үшін жауапты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орындауды, тұқымдарды түсіру және тасымалдау бойынша дағдыларды білу, қарапайым өндірістік жағдайларда әрекеттерді өзіндік бағалау, өзіндік анықтау, өзіндік ұйымдастыру және түзету дағдыларын көрсетеді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түрлендіру технологиясын, еңбекті жоспарлауды және ұйымдастыруды білу, сапа бақылауды жүргізу процедураларды, құжаттарды жүргізуді біледі, қауіпсіздік техникасы қағидаларын білу</w:t>
            </w:r>
          </w:p>
        </w:tc>
      </w:tr>
    </w:tbl>
    <w:p>
      <w:pPr>
        <w:spacing w:after="0"/>
        <w:ind w:left="0"/>
        <w:jc w:val="left"/>
      </w:pP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6-кесте. СБШ біліктіліктің 4-деңгейлі тұқым тазарту көлігінің</w:t>
      </w:r>
    </w:p>
    <w:bookmarkEnd w:id="111"/>
    <w:p>
      <w:pPr>
        <w:spacing w:after="0"/>
        <w:ind w:left="0"/>
        <w:jc w:val="both"/>
      </w:pPr>
      <w:r>
        <w:rPr>
          <w:rFonts w:ascii="Times New Roman"/>
          <w:b w:val="false"/>
          <w:i w:val="false"/>
          <w:color w:val="000000"/>
          <w:sz w:val="28"/>
        </w:rPr>
        <w:t>
      машинистінің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4515"/>
        <w:gridCol w:w="3922"/>
        <w:gridCol w:w="2734"/>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үдерісінің жобалауы кіретін орындалу қызметін білу, бекітілген нормалардан ауытқу болған жағдайда кәсіби қызметінің үдерісін жақсарту үшін идеялар ұсынады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мен жұмысты салыстыруы, жобаланған нәтиже және алынған нәтиженің сапа нормаларымен сәйкес болуын қамтамасыз етуі мүмкін</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қызметінде қолданылатын</w:t>
            </w:r>
          </w:p>
          <w:p>
            <w:pPr>
              <w:spacing w:after="20"/>
              <w:ind w:left="20"/>
              <w:jc w:val="both"/>
            </w:pPr>
            <w:r>
              <w:rPr>
                <w:rFonts w:ascii="Times New Roman"/>
                <w:b w:val="false"/>
                <w:i w:val="false"/>
                <w:color w:val="000000"/>
                <w:sz w:val="20"/>
              </w:rPr>
              <w:t>
құралдарды және құрал-жабдықтарды, материалдарды қолдану, техникалық қызмет көрсету, орын алмастыру, сақтау және қоймаға қою</w:t>
            </w:r>
          </w:p>
          <w:p>
            <w:pPr>
              <w:spacing w:after="20"/>
              <w:ind w:left="20"/>
              <w:jc w:val="both"/>
            </w:pPr>
            <w:r>
              <w:rPr>
                <w:rFonts w:ascii="Times New Roman"/>
                <w:b w:val="false"/>
                <w:i w:val="false"/>
                <w:color w:val="000000"/>
                <w:sz w:val="20"/>
              </w:rPr>
              <w:t>
негізгі қағидаларын білу</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орнатады және оған есептік деректерді ұсынады, белгілі бір тапсырмаларды орындау кезінде өз денсаулығы және қауіпсіздігі, өзгелердің денсаулығы және қауіпсіздігі, сондай-ақ қоршаған ортаны қорғау үшін жауапты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орындауды, тұқымдарды түсіру және тасымалдау бойынша дағдыларды білу, қарапайым өндірістік жағдайларда әрекеттерді өзіндік бағалау, өзіндік анықтау, өзіндік ұйымдастыру және түзету дағдыларын көрсетеді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түрлендіру технологиясын, еңбекті жоспарлауды және ұйымдастыруды білу, сапа бақылауды жүргізу процедураларды, құжаттарды жүргізуді біледі</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міндеттерді орындау бойынша шешімдерді қабылдайды және тиісті дәрежеде жауап береді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міндеттер шеңберінде жұмыстың нәтижесі мен сапасына жауапкершілік, техника жұмысының сенімділігіне қойылатын жоғары талаптар</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қағидаларын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3-қосымшасы</w:t>
            </w:r>
          </w:p>
        </w:tc>
      </w:tr>
    </w:tbl>
    <w:bookmarkStart w:name="z119" w:id="11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96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6111Тұқым өңдеу көлігінің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Өсімдік, су және орман шаруашылығындағы жұмыстарды жалпы механикаландыру</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бойыншакәсібі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өндірісінің тракторшы-машинисті</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0" w:id="113"/>
    <w:p>
      <w:pPr>
        <w:spacing w:after="0"/>
        <w:ind w:left="0"/>
        <w:jc w:val="both"/>
      </w:pPr>
      <w:r>
        <w:rPr>
          <w:rFonts w:ascii="Times New Roman"/>
          <w:b w:val="false"/>
          <w:i w:val="false"/>
          <w:color w:val="000000"/>
          <w:sz w:val="28"/>
        </w:rPr>
        <w:t>
      2-кесте. Тұқым өңдеу көлігінің машинистінің еңбек шарттарына,</w:t>
      </w:r>
    </w:p>
    <w:bookmarkEnd w:id="113"/>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905"/>
        <w:gridCol w:w="1490"/>
        <w:gridCol w:w="2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 машина-тракторлық станциясы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3-деңгейдегі жұмыс тәжірибесі 3 жылдан кем емес</w:t>
            </w:r>
          </w:p>
        </w:tc>
      </w:tr>
    </w:tbl>
    <w:p>
      <w:pPr>
        <w:spacing w:after="0"/>
        <w:ind w:left="0"/>
        <w:jc w:val="left"/>
      </w:pP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3-кесте. Тұқым өңдеу көлігінің машинисті орындайтын еңбек</w:t>
      </w:r>
    </w:p>
    <w:bookmarkEnd w:id="114"/>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11090"/>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өлшеу сепкіштерінде қолданылатын, өңдеу машиналарында тұқымдарды өңдеу үдерісін жүргізеді; тұқымды өңдеу үдерісіне органолептикалық бақылауды жүргізеді</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бункерден машинаның сүріп тазартатын барабанына бірқалыпты және уақтылы беруін қамтамасыз етеді; машиналардың орнатылған жұмыс режимін ұстанады</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іріктеуді және алмастыруды жүзеге асырады, өңдеу тораптарының саңылауларын реттейді; құрал-жабдықтардың жұмысында орын алған шағын ақауларды жояды; құрал-жабдықтарды тазартады және майлайды; құрал-жабдықтарды жөндеуге қатысады</w:t>
            </w:r>
          </w:p>
        </w:tc>
      </w:tr>
    </w:tbl>
    <w:p>
      <w:pPr>
        <w:spacing w:after="0"/>
        <w:ind w:left="0"/>
        <w:jc w:val="left"/>
      </w:pPr>
      <w:r>
        <w:br/>
      </w:r>
      <w:r>
        <w:rPr>
          <w:rFonts w:ascii="Times New Roman"/>
          <w:b w:val="false"/>
          <w:i w:val="false"/>
          <w:color w:val="000000"/>
          <w:sz w:val="28"/>
        </w:rPr>
        <w:t>
</w:t>
      </w:r>
    </w:p>
    <w:bookmarkStart w:name="z122" w:id="115"/>
    <w:p>
      <w:pPr>
        <w:spacing w:after="0"/>
        <w:ind w:left="0"/>
        <w:jc w:val="both"/>
      </w:pPr>
      <w:r>
        <w:rPr>
          <w:rFonts w:ascii="Times New Roman"/>
          <w:b w:val="false"/>
          <w:i w:val="false"/>
          <w:color w:val="000000"/>
          <w:sz w:val="28"/>
        </w:rPr>
        <w:t>
      4-кесте. Тұқым өңдеу көлігінің машинисті орындайтын КС бірліктерінің</w:t>
      </w:r>
    </w:p>
    <w:bookmarkEnd w:id="115"/>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751"/>
        <w:gridCol w:w="2442"/>
        <w:gridCol w:w="6972"/>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өңдеу машиналары, бункер, машинаның сүріп тазартатын барабаны</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1-1)Тұқымды өңдеу үдерісін жүргізу және бақылау, тұқымды бірқалыпты және уақтылы беруді қамтамасыз ету</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және планкалы билдер, өңдеу торабы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Торлар мен планкалы билдерді іріктеуді және алмастыруды жүзеге асырады, өңдеу торабы саңылауларын реттеу, өңдеу режимінен ауытқу себептерін анықтау және жою</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және планкалы билдер, өңдеу торабы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Торлар мен планкалы билдерді іріктеуді және алмастыруды жүзеге асырады, өңдеу тораптарының саңылауларын реттейді, өңдеу режимінен ауытқу себептерін анықтайды және жояды</w:t>
            </w:r>
          </w:p>
        </w:tc>
      </w:tr>
    </w:tbl>
    <w:p>
      <w:pPr>
        <w:spacing w:after="0"/>
        <w:ind w:left="0"/>
        <w:jc w:val="left"/>
      </w:pP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5-кесте. СБШ біліктіліктің 3-деңгейлі тұқым өңдеу көлігінің</w:t>
      </w:r>
    </w:p>
    <w:bookmarkEnd w:id="116"/>
    <w:p>
      <w:pPr>
        <w:spacing w:after="0"/>
        <w:ind w:left="0"/>
        <w:jc w:val="both"/>
      </w:pPr>
      <w:r>
        <w:rPr>
          <w:rFonts w:ascii="Times New Roman"/>
          <w:b w:val="false"/>
          <w:i w:val="false"/>
          <w:color w:val="000000"/>
          <w:sz w:val="28"/>
        </w:rPr>
        <w:t>
      машинистінің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2981"/>
        <w:gridCol w:w="2874"/>
        <w:gridCol w:w="5125"/>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міндеттемелері шеңберінде қажетті қорларды, бекітілген нәтижелерге өз бетінше қол жеткізуге арналған уақытты анықтау және бағалау жауапкершілігі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орындай білу, тұқымдардың барлық түрлерін өңдеу бойынша дағдылары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және өңдеу сапасына қойылатын талаптар; өңдеу машиналарын және онымен байланысқан жабдықтарды реттеу құрылғысы және ережелері; технологиялық жабдықтардың әрекет ету қағидалары; тұқымның түрлеріне байланысты өңдеу режиміне қойылатын талаптар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қызметті түсіну, тұқымның біркелкі түсуін қамтамасыз ету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біртектес міндеттерді орындау білігі, тұқымның біркелкі түсуін қамтамасыз ету дағдысы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бағытталған кәсіби білім</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техникалық қызмет көрсету бойынша функционалдық міндеттер шеңберіндегі жауапкершілік</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іс-әрекет жасау әдістерін таңдау, алынған нәтижені ескере отырып қызметті түзету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режимдеріне қойылатын талаптар; қарапайым және күрделілігі орташа бақылау-өлшеу аспаптарының мақсаты мен қолдану шарттары; қауіпсіздік техникасы қағидалары</w:t>
            </w:r>
          </w:p>
        </w:tc>
      </w:tr>
    </w:tbl>
    <w:p>
      <w:pPr>
        <w:spacing w:after="0"/>
        <w:ind w:left="0"/>
        <w:jc w:val="left"/>
      </w:pP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6-кесте. СБШ біліктіліктің 4-деңгейлі тұқым өңдеу көлігінің</w:t>
      </w:r>
    </w:p>
    <w:bookmarkEnd w:id="117"/>
    <w:p>
      <w:pPr>
        <w:spacing w:after="0"/>
        <w:ind w:left="0"/>
        <w:jc w:val="both"/>
      </w:pPr>
      <w:r>
        <w:rPr>
          <w:rFonts w:ascii="Times New Roman"/>
          <w:b w:val="false"/>
          <w:i w:val="false"/>
          <w:color w:val="000000"/>
          <w:sz w:val="28"/>
        </w:rPr>
        <w:t>
      машинистінің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2981"/>
        <w:gridCol w:w="2874"/>
        <w:gridCol w:w="5125"/>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міндеттемелері шеңберінде қажетті қорларды, бекітілген нәтижелерге өз бетінше қол жеткізуге арналған уақытты анықтау және бағалау жауапкершілігі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орындай білу, тұқымдардың барлық түрлерін өңдеу бойынша дағдылары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және өңдеу сапасына қойылатын талаптар; өңдеу машиналарын және онымен байланысқан жабдықтарды реттеу құрылғысы және ережелері; технологиялық жабдықтардың әрекет ету қағидалары; тұқымның түрлеріне байланысты өңдеу режиміне қойылатын талаптар</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қызметті түсіну, тұқымның біркелкі түсуін қамтамасыз ету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қарапайым біртектес міндеттерді орындау білігі, тұқымның біркелкі түсуін қамтамасыз ету дағдысы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Тәжірибеге бағытталған кәсіби білім</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техникалық қызмет көрсету бойынша функционалдық міндеттер шеңберіндегі жауапкершілік</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практикалық тәжірибе негізінде іс-әрекет жасау әдістерін таңдау, алынған нәтижені ескере отырып қызметті түзету</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режимдеріне қойылатын талаптар; қарапайым және күрделілігі орташа бақылау-өлшеу аспаптарының мақсаты мен қолдану шарттары</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мақсатында нұсқаулықтарды беру немесе жұмысты атқару әдісін көрсету.</w:t>
            </w:r>
          </w:p>
          <w:p>
            <w:pPr>
              <w:spacing w:after="20"/>
              <w:ind w:left="20"/>
              <w:jc w:val="both"/>
            </w:pPr>
            <w:r>
              <w:rPr>
                <w:rFonts w:ascii="Times New Roman"/>
                <w:b w:val="false"/>
                <w:i w:val="false"/>
                <w:color w:val="000000"/>
                <w:sz w:val="20"/>
              </w:rPr>
              <w:t>
Жұмыстағы өзгерістерге тез бейімделеді</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аспаптарының, тораптарының және тетіктерінің сызбалары бойынша құрастыру дағдысы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4-қосымшасы</w:t>
            </w:r>
          </w:p>
        </w:tc>
      </w:tr>
    </w:tbl>
    <w:bookmarkStart w:name="z126" w:id="118"/>
    <w:p>
      <w:pPr>
        <w:spacing w:after="0"/>
        <w:ind w:left="0"/>
        <w:jc w:val="both"/>
      </w:pPr>
      <w:r>
        <w:rPr>
          <w:rFonts w:ascii="Times New Roman"/>
          <w:b w:val="false"/>
          <w:i w:val="false"/>
          <w:color w:val="000000"/>
          <w:sz w:val="28"/>
        </w:rPr>
        <w:t>
      1-кесте. Қолданыстағы нормативтік құжаттармен байланысыы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97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8281Ауыл шаруашылығы көліктері мен құрал-жабдықтарын жөндеу бойынша слесарь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9-тарау: Слесарлық және слесарлық құрастыру жұмыстары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құрал-жабдықтарын жөндеу бойынша слесарь</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2-кесте. Ауыл шаруашылығы көліктері мен құрал-жабдықтарын жөндеу</w:t>
      </w:r>
    </w:p>
    <w:bookmarkEnd w:id="119"/>
    <w:p>
      <w:pPr>
        <w:spacing w:after="0"/>
        <w:ind w:left="0"/>
        <w:jc w:val="both"/>
      </w:pPr>
      <w:r>
        <w:rPr>
          <w:rFonts w:ascii="Times New Roman"/>
          <w:b w:val="false"/>
          <w:i w:val="false"/>
          <w:color w:val="000000"/>
          <w:sz w:val="28"/>
        </w:rPr>
        <w:t>
      бойынша слесарінің еңбек шарттарына, біліміне және жұмыс тәжірибесіне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905"/>
        <w:gridCol w:w="1490"/>
        <w:gridCol w:w="2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 машина-тракторлық станциясы, машина ауласы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және/немесе жұмыс орнында қысқа мерзімді оқу (нұсқаулық) және/немесе бастауыш білімнен төмен емес негізгі орта білімі болған жағдайда қысқа мерзімді курстар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бірақ негізгі ортадан төмен емес білімі болған кезде практикалық тәжірибесі және/немесе кәсіби дайындық (білім ұйымы базасында қысқа мерзімді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және кәсіби білім (қосымша кәсіби дайындық), практикалық тәжірибе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3-деңгейдегі жұмыс тәжірибесі 3 жылдан кем емес</w:t>
            </w:r>
          </w:p>
        </w:tc>
      </w:tr>
    </w:tbl>
    <w:p>
      <w:pPr>
        <w:spacing w:after="0"/>
        <w:ind w:left="0"/>
        <w:jc w:val="left"/>
      </w:pPr>
      <w:r>
        <w:br/>
      </w:r>
      <w:r>
        <w:rPr>
          <w:rFonts w:ascii="Times New Roman"/>
          <w:b w:val="false"/>
          <w:i w:val="false"/>
          <w:color w:val="000000"/>
          <w:sz w:val="28"/>
        </w:rPr>
        <w:t>
</w:t>
      </w:r>
    </w:p>
    <w:bookmarkStart w:name="z128" w:id="120"/>
    <w:p>
      <w:pPr>
        <w:spacing w:after="0"/>
        <w:ind w:left="0"/>
        <w:jc w:val="both"/>
      </w:pPr>
      <w:r>
        <w:rPr>
          <w:rFonts w:ascii="Times New Roman"/>
          <w:b w:val="false"/>
          <w:i w:val="false"/>
          <w:color w:val="000000"/>
          <w:sz w:val="28"/>
        </w:rPr>
        <w:t>
      3-кесте. Ауыл шаруашылығы көліктері мен құрал-жабдықтарын жөндеу</w:t>
      </w:r>
    </w:p>
    <w:bookmarkEnd w:id="120"/>
    <w:p>
      <w:pPr>
        <w:spacing w:after="0"/>
        <w:ind w:left="0"/>
        <w:jc w:val="both"/>
      </w:pPr>
      <w:r>
        <w:rPr>
          <w:rFonts w:ascii="Times New Roman"/>
          <w:b w:val="false"/>
          <w:i w:val="false"/>
          <w:color w:val="000000"/>
          <w:sz w:val="28"/>
        </w:rPr>
        <w:t>
      бойынша слесарі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1370"/>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тракторлардың қарапайым торабын бөлшектейді, ішкі және сыртқы шектерін егейді, бөлшектерді тазартады, жоғары білікті слесарьдың басшылығымен қарапайым машиналарды жөндеуге қатысады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комбайндарды және тракторларды бөлшектейді, оларды жөндеуге дайындайды, ауыл шаруашылығы машиналары, комбайндар және тракторлардың жекелеген бөліктері мен бөлшектерін алмастыру арқылы, қарапайым байланыстырушылары мен тораптарын жөндейді, құрастырады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комбайндар және тракторлардың жекелеген бөліктері мен бөлшектерін алмастыру арқылы, орташа күрделі тораптар мен агрегаттарды жөндейді, құрастырады, күрделі ауыл шаруашылығы көліктері мен комбайндарын, сондай-ақ электр жабдықтары агрегаттарын, аспаптарды құрастырады және техникалық талаптарға сәйкес тапсырады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жабдықтары, комбайндар және тракторлардың қарапайым және күрделі механизмдері мен тораптарын стендтерде және жекелеген тасымалды, жылжымалы механикалық, пневматикалық, гидравликалық және электр өлшеуіш аспаптарының көмегімен технологияға сәйкес зерттейді</w:t>
            </w:r>
          </w:p>
        </w:tc>
      </w:tr>
    </w:tbl>
    <w:p>
      <w:pPr>
        <w:spacing w:after="0"/>
        <w:ind w:left="0"/>
        <w:jc w:val="left"/>
      </w:pP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4-кесте. Ауыл шаруашылығы көліктері мен құрал-жабдықтарын жөндеу</w:t>
      </w:r>
    </w:p>
    <w:bookmarkEnd w:id="121"/>
    <w:p>
      <w:pPr>
        <w:spacing w:after="0"/>
        <w:ind w:left="0"/>
        <w:jc w:val="both"/>
      </w:pPr>
      <w:r>
        <w:rPr>
          <w:rFonts w:ascii="Times New Roman"/>
          <w:b w:val="false"/>
          <w:i w:val="false"/>
          <w:color w:val="000000"/>
          <w:sz w:val="28"/>
        </w:rPr>
        <w:t>
      бойынша слесарі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363"/>
        <w:gridCol w:w="3043"/>
        <w:gridCol w:w="5207"/>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тракторлары тораптары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Бөлшектеулі тортаптардың сызбалары, көтергіш көлік құралдары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шаруашылығы көліктері мен тракторлардың қарапайым тораптарын бөлшектеу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комбайндары және тракторлары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көліктерінің сызбалары, көтергіш көлік құралдары</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Ауыл шаруашылығы көліктері, комбайндар және тракторларды бөлшектеу, жөндеуге дайындау</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және аса күрделі көліктер, ауыл шаруашылығы көліктері, комбайндары және тракторларының күрделі агрегаттары мен тораптары</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көліктерді жөндеуге арналған құрал-саймандар, көтергіш көлік құралдары, тракторларды жинауға арналған аспаптар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білікті слесардың басшылық етуімен күрделі және аса күрделі көліктерді жөндейді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Ауыл шаруашылығы көліктері, комбайндар және тракторлардың күрделі агрегаттары мен тораптарын жөндеу, құрастыру, реттеу және сынақтан өткізу</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жабдықтар, комбайндар және тракторлардың күрделі және аса күрделі механизмдері мен тораптары</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Стендтер, жекелеген ауыспалы және жылжымалы механикалық, пневматикалық, гидравликалық және электр өлшеуіш аспаптар</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Ауыл шаруашылығы көліктердің күрделі және аса күрделі механизмдері мен тораптарын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Күрделі жабдықтарды, комбайндар және тракторларды зерттеу</w:t>
            </w:r>
          </w:p>
        </w:tc>
      </w:tr>
    </w:tbl>
    <w:p>
      <w:pPr>
        <w:spacing w:after="0"/>
        <w:ind w:left="0"/>
        <w:jc w:val="left"/>
      </w:pPr>
      <w:r>
        <w:br/>
      </w:r>
      <w:r>
        <w:rPr>
          <w:rFonts w:ascii="Times New Roman"/>
          <w:b w:val="false"/>
          <w:i w:val="false"/>
          <w:color w:val="000000"/>
          <w:sz w:val="28"/>
        </w:rPr>
        <w:t>
</w:t>
      </w:r>
    </w:p>
    <w:bookmarkStart w:name="z130" w:id="122"/>
    <w:p>
      <w:pPr>
        <w:spacing w:after="0"/>
        <w:ind w:left="0"/>
        <w:jc w:val="both"/>
      </w:pPr>
      <w:r>
        <w:rPr>
          <w:rFonts w:ascii="Times New Roman"/>
          <w:b w:val="false"/>
          <w:i w:val="false"/>
          <w:color w:val="000000"/>
          <w:sz w:val="28"/>
        </w:rPr>
        <w:t>
      5-кесте. СБШ біліктіліктің 1-деңгейлі ауыл шаруашылығы көліктері мен</w:t>
      </w:r>
    </w:p>
    <w:bookmarkEnd w:id="122"/>
    <w:p>
      <w:pPr>
        <w:spacing w:after="0"/>
        <w:ind w:left="0"/>
        <w:jc w:val="both"/>
      </w:pPr>
      <w:r>
        <w:rPr>
          <w:rFonts w:ascii="Times New Roman"/>
          <w:b w:val="false"/>
          <w:i w:val="false"/>
          <w:color w:val="000000"/>
          <w:sz w:val="28"/>
        </w:rPr>
        <w:t>
      құрал-жабдықтарын жөндеу бойынша слесарінің құзыреттілігіне қойылатын</w:t>
      </w:r>
    </w:p>
    <w:p>
      <w:pPr>
        <w:spacing w:after="0"/>
        <w:ind w:left="0"/>
        <w:jc w:val="both"/>
      </w:pPr>
      <w:r>
        <w:rPr>
          <w:rFonts w:ascii="Times New Roman"/>
          <w:b w:val="false"/>
          <w:i w:val="false"/>
          <w:color w:val="000000"/>
          <w:sz w:val="28"/>
        </w:rPr>
        <w:t>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2211"/>
        <w:gridCol w:w="2212"/>
        <w:gridCol w:w="5115"/>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мен нормалардың сақталуына жеке жауапкершілік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практикалық міндеттердің орындалуы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тракторларының қарапайым тораптарын бөлшектеу бойынша жұмыстарды орындаудың негізгі әдістері</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орындалуының қажеттілігін түсіну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дағдылардың шектеулі көлемін қолдануы мүмкін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слесарлық және бақылаушы-өлшеуіш құрал-саймандарды, бекіту бөлшектерін тағайындау және қолдану ережелері</w:t>
            </w:r>
          </w:p>
        </w:tc>
      </w:tr>
    </w:tbl>
    <w:p>
      <w:pPr>
        <w:spacing w:after="0"/>
        <w:ind w:left="0"/>
        <w:jc w:val="left"/>
      </w:pPr>
      <w:r>
        <w:br/>
      </w:r>
      <w:r>
        <w:rPr>
          <w:rFonts w:ascii="Times New Roman"/>
          <w:b w:val="false"/>
          <w:i w:val="false"/>
          <w:color w:val="000000"/>
          <w:sz w:val="28"/>
        </w:rPr>
        <w:t>
</w:t>
      </w:r>
    </w:p>
    <w:bookmarkStart w:name="z131" w:id="123"/>
    <w:p>
      <w:pPr>
        <w:spacing w:after="0"/>
        <w:ind w:left="0"/>
        <w:jc w:val="both"/>
      </w:pPr>
      <w:r>
        <w:rPr>
          <w:rFonts w:ascii="Times New Roman"/>
          <w:b w:val="false"/>
          <w:i w:val="false"/>
          <w:color w:val="000000"/>
          <w:sz w:val="28"/>
        </w:rPr>
        <w:t>
      6-кесте. СБШ біліктіліктің 2-деңгейлі ауыл шаруашылығы көліктері мен</w:t>
      </w:r>
    </w:p>
    <w:bookmarkEnd w:id="123"/>
    <w:p>
      <w:pPr>
        <w:spacing w:after="0"/>
        <w:ind w:left="0"/>
        <w:jc w:val="both"/>
      </w:pPr>
      <w:r>
        <w:rPr>
          <w:rFonts w:ascii="Times New Roman"/>
          <w:b w:val="false"/>
          <w:i w:val="false"/>
          <w:color w:val="000000"/>
          <w:sz w:val="28"/>
        </w:rPr>
        <w:t>
      құрал-жабдықтарын жөндеу бойынша слесарінің құзыреттілігіне қойылатын</w:t>
      </w:r>
    </w:p>
    <w:p>
      <w:pPr>
        <w:spacing w:after="0"/>
        <w:ind w:left="0"/>
        <w:jc w:val="both"/>
      </w:pPr>
      <w:r>
        <w:rPr>
          <w:rFonts w:ascii="Times New Roman"/>
          <w:b w:val="false"/>
          <w:i w:val="false"/>
          <w:color w:val="000000"/>
          <w:sz w:val="28"/>
        </w:rPr>
        <w:t>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2211"/>
        <w:gridCol w:w="2212"/>
        <w:gridCol w:w="5115"/>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Ережелер мен нормалардың сақталуына жеке жауапкершілік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практикалық міндеттердің орындалуы</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мен тракторларының қарапайым тораптарын бөлшектеу бойынша жұмыстарды орындаудың негізгі әдістері</w:t>
            </w:r>
          </w:p>
        </w:tc>
      </w:tr>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орындалуының қажеттілігін түсіну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дағдылардың шектеулі көлемін қолдануы мүмкін</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слесарлық және бақылаушы-өлшеуіш құрал-саймандарды, бекіту бөлшектерін тағайындау және қолдану ережелері</w:t>
            </w:r>
          </w:p>
        </w:tc>
      </w:tr>
    </w:tbl>
    <w:p>
      <w:pPr>
        <w:spacing w:after="0"/>
        <w:ind w:left="0"/>
        <w:jc w:val="left"/>
      </w:pP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7-кесте. СБШ біліктіліктің 3-деңгейлі ауыл шаруашылығы көліктері мен</w:t>
      </w:r>
    </w:p>
    <w:bookmarkEnd w:id="124"/>
    <w:p>
      <w:pPr>
        <w:spacing w:after="0"/>
        <w:ind w:left="0"/>
        <w:jc w:val="both"/>
      </w:pPr>
      <w:r>
        <w:rPr>
          <w:rFonts w:ascii="Times New Roman"/>
          <w:b w:val="false"/>
          <w:i w:val="false"/>
          <w:color w:val="000000"/>
          <w:sz w:val="28"/>
        </w:rPr>
        <w:t>
      құрал-жабдықтарын жөндеу бойынша слесарінің құзыреттілігіне қойылатын</w:t>
      </w:r>
    </w:p>
    <w:p>
      <w:pPr>
        <w:spacing w:after="0"/>
        <w:ind w:left="0"/>
        <w:jc w:val="both"/>
      </w:pPr>
      <w:r>
        <w:rPr>
          <w:rFonts w:ascii="Times New Roman"/>
          <w:b w:val="false"/>
          <w:i w:val="false"/>
          <w:color w:val="000000"/>
          <w:sz w:val="28"/>
        </w:rPr>
        <w:t>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980"/>
        <w:gridCol w:w="1126"/>
        <w:gridCol w:w="7788"/>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Атқарымдық міндеттер шеңберінде жауапкершілік</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шешу</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ауыл шаруашылығы көліктері, жабдықтар, комбайндар және тракторлардың құрылысы; олардың негізгі тораптары мен бөлшектерінің тағайындалуы және өзара әрекеттестігі; көліктер мен жабдықтарды бөлшектеу, жөндеу және жинаудың технологиялық бірізділігі</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денсаулығы және қауіпсіздігі, өзгелердің денсаулығы және қауіпсіздігі үшін жауапты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нәтижелері мен сапасы үшін жауапкершілік</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және жекелеген агрегаттардың жұмысындағы ақауды анықтау әдістері және жою тәсілдері; жөндеуден кейінгі тораптар мен механизмдерді сынақтан өткізу, реттеу және қабылдап алудың техникалық талаптары; өңдеуші материалдардың негізгі ерекшеліктері; әмбебап, күрделі құрылғылардың және орташа күрделі бақылау-өлшеу құрал-саймандарының құрылысы</w:t>
            </w:r>
          </w:p>
        </w:tc>
      </w:tr>
    </w:tbl>
    <w:p>
      <w:pPr>
        <w:spacing w:after="0"/>
        <w:ind w:left="0"/>
        <w:jc w:val="left"/>
      </w:pP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8-кесте. СБШ біліктіліктің 4-деңгейлі ауыл шаруашылығы көліктері мен</w:t>
      </w:r>
    </w:p>
    <w:bookmarkEnd w:id="125"/>
    <w:p>
      <w:pPr>
        <w:spacing w:after="0"/>
        <w:ind w:left="0"/>
        <w:jc w:val="both"/>
      </w:pPr>
      <w:r>
        <w:rPr>
          <w:rFonts w:ascii="Times New Roman"/>
          <w:b w:val="false"/>
          <w:i w:val="false"/>
          <w:color w:val="000000"/>
          <w:sz w:val="28"/>
        </w:rPr>
        <w:t>
      құрал-жабдықтарын жөндеу бойынша слесарінің құзыреттілігіне қойылатын</w:t>
      </w:r>
    </w:p>
    <w:p>
      <w:pPr>
        <w:spacing w:after="0"/>
        <w:ind w:left="0"/>
        <w:jc w:val="both"/>
      </w:pPr>
      <w:r>
        <w:rPr>
          <w:rFonts w:ascii="Times New Roman"/>
          <w:b w:val="false"/>
          <w:i w:val="false"/>
          <w:color w:val="000000"/>
          <w:sz w:val="28"/>
        </w:rPr>
        <w:t>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455"/>
        <w:gridCol w:w="3213"/>
        <w:gridCol w:w="4637"/>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міндеттемелері шеңберінде қажетті қорларды, күрделі ауыл шаруашылығы көліктері мен тракторлары тораптары мен агрегаттарын құрастыру, реттеу және сынақтан өткізу үшін қажетті уақытты анықтау және бағалау жауапкершілігі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міндеттерді орындай білу, ауыл шаруашылығы көліктері, комбайндары және тракторларының күрделі агрегаттары мен тораптарын жөндеу, құрастыру, реттеу және сынақтан өткізу бойынша дағдылар</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ауыл шаруашылығы көліктері, жабдықтар, комбайндар және тракторлардың құрылысы; ауыл шаруашылығы көліктері мен жабдықтарын реттеуді орындау ережелері; тораптар мен агрегаттарды жөндеу, жинау және сынақтан өткізу кезінде ақауларды жою әдістері</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Жыланбауыр жүрістегі тракторлар, күрделі ауыл шаруашылығы көліктері мен комбайндар, сондай-ақ электр жабдықтарының агрегаттар, аспаптарды құрастыру үшін қажетті уақытты, қажетті қорларды анықтау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фермалары мен кешендерінің орташа күрделі көліктері мен жабдықтарын жөндеу, техникалық қызмет көрсетуді орындау, жөнге келтіру және реттеу бойынша дағдылар</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 комбайндар мен тракторлардың жабдықтарының электр аспаптары мен электр жабдықтарын құру, күрделі бақылау-өлшеуіш құрал-саймандарын орналастыру, тағайындау және пайдалану ережелері; әмбебап және стационарлы құрылғылардың құрылымы, қауіпсіздік техникасы қағидаларын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5-қосымшасы</w:t>
            </w:r>
          </w:p>
        </w:tc>
      </w:tr>
    </w:tbl>
    <w:bookmarkStart w:name="z135" w:id="126"/>
    <w:p>
      <w:pPr>
        <w:spacing w:after="0"/>
        <w:ind w:left="0"/>
        <w:jc w:val="both"/>
      </w:pPr>
      <w:r>
        <w:rPr>
          <w:rFonts w:ascii="Times New Roman"/>
          <w:b w:val="false"/>
          <w:i w:val="false"/>
          <w:color w:val="000000"/>
          <w:sz w:val="28"/>
        </w:rPr>
        <w:t>
      1-кесте. Қолданыстағы нормативтік құжаттармен байланысыы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9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8331Ауыл шаруашылығы көліктері мен тракторларын жөндеуші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2-шығарылым, 9-тарау: Слесарлық және слесарлық құрастыру жұмыстары</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бойыншакәсібі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шаруашылығыкөліктері мен тракторларын жөндеуші</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36" w:id="127"/>
    <w:p>
      <w:pPr>
        <w:spacing w:after="0"/>
        <w:ind w:left="0"/>
        <w:jc w:val="both"/>
      </w:pPr>
      <w:r>
        <w:rPr>
          <w:rFonts w:ascii="Times New Roman"/>
          <w:b w:val="false"/>
          <w:i w:val="false"/>
          <w:color w:val="000000"/>
          <w:sz w:val="28"/>
        </w:rPr>
        <w:t>
      2-кесте. Ауыл шаруашылығы көліктері мен тракторларын жөндеушінің</w:t>
      </w:r>
    </w:p>
    <w:bookmarkEnd w:id="127"/>
    <w:p>
      <w:pPr>
        <w:spacing w:after="0"/>
        <w:ind w:left="0"/>
        <w:jc w:val="both"/>
      </w:pPr>
      <w:r>
        <w:rPr>
          <w:rFonts w:ascii="Times New Roman"/>
          <w:b w:val="false"/>
          <w:i w:val="false"/>
          <w:color w:val="000000"/>
          <w:sz w:val="28"/>
        </w:rPr>
        <w:t>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905"/>
        <w:gridCol w:w="1490"/>
        <w:gridCol w:w="2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 машина-трактор станциясы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және кәсіби білім (қосымша кәсіби дайындық), практикалық тәжірибе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3-деңгейдегі жұмыс тәжірибесі 3 жылдан кем емес</w:t>
            </w:r>
          </w:p>
        </w:tc>
      </w:tr>
    </w:tbl>
    <w:p>
      <w:pPr>
        <w:spacing w:after="0"/>
        <w:ind w:left="0"/>
        <w:jc w:val="left"/>
      </w:pP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3-кесте. Ауыл шаруашылығы көліктері мен тракторларын жөндеуші</w:t>
      </w:r>
    </w:p>
    <w:bookmarkEnd w:id="128"/>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484"/>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көліктерінің, тракторлардың және комбайндардың қарапайым және орташа күрделі, күрделі тораптарын және агрегаттарын жөндейді, тексереді және реттейді энергияға қанықтығын қоса және комбайндарды, оларды қалпына келтіреді; ауыл шаруашылығы көліктерінің, тракторлардың және комбайндардың қарапайым және орташа күрделі, күрделі механизмдерін және тораптарын стендте зерттейді</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 классы 3 дейін және 4 артық тракторлардың техникалық қызмет көрсету жұмыстарының барлық түрлерін орындау, техникалық қызмет көрсетудегі стационарлық, қозғалмалы жабдықтардың және қозғалмалы зерттегіш жиынтықтардың көмегімен ауыл шаруашылығы көліктерін жөндеуде, тексеруде, және реттеуде қолданылатын стационарлық жабдықтарға техникалық қызмет көрсету және ақаулықтарын жою</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және көліктер мен тракторларды қысқы сақтауға қоюды ұйымдастыру, оларды бейімдеу және оның аяқталуы кезеңінде экплуатациялық бейімдеуге дайындалуда қызмет көрсету және техникалық қызмет көрсетудіңсапалы жүргізілуін дереу жоспарлау және уақытылы қойылуын қадағалау; көлікті тракторлы алаңға қызмет көрсетудегі техникалық құжаттамаларды дайындау, трактормен комбайындардың барлық маркаларын жүргізу</w:t>
            </w:r>
          </w:p>
        </w:tc>
      </w:tr>
    </w:tbl>
    <w:p>
      <w:pPr>
        <w:spacing w:after="0"/>
        <w:ind w:left="0"/>
        <w:jc w:val="left"/>
      </w:pPr>
      <w:r>
        <w:br/>
      </w:r>
      <w:r>
        <w:rPr>
          <w:rFonts w:ascii="Times New Roman"/>
          <w:b w:val="false"/>
          <w:i w:val="false"/>
          <w:color w:val="000000"/>
          <w:sz w:val="28"/>
        </w:rPr>
        <w:t>
</w:t>
      </w:r>
    </w:p>
    <w:bookmarkStart w:name="z138" w:id="129"/>
    <w:p>
      <w:pPr>
        <w:spacing w:after="0"/>
        <w:ind w:left="0"/>
        <w:jc w:val="both"/>
      </w:pPr>
      <w:r>
        <w:rPr>
          <w:rFonts w:ascii="Times New Roman"/>
          <w:b w:val="false"/>
          <w:i w:val="false"/>
          <w:color w:val="000000"/>
          <w:sz w:val="28"/>
        </w:rPr>
        <w:t>
      4-кесте. Ауыл шаруашылығы көліктері мен тракторларын жөндеуші</w:t>
      </w:r>
    </w:p>
    <w:bookmarkEnd w:id="129"/>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838"/>
        <w:gridCol w:w="2638"/>
        <w:gridCol w:w="5285"/>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 тракторлар және комбайндарының қарапайым және орташа күрделі тораптары мен агрегаттары, ауыл шаруашылығы көліктер, тракторлар және комбайндар механизмдері мен тораптары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құралдары, тораптарды реттейтін аспаптар, стационарлық жабдық, стендтер, көтергіш көлік құралдары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шаруашылық техникалар тораптарын жөндеу, тексеру және реттеу, ауыл шаруашылығы көліктер, тракторлар және комбайндар механизмдері мен тораптарын зерттеу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стационарлық жабдық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Проблемаларды зерттеу үшін жабдық, дәнекерлеу, техникалық қызмет көрсету және қозғалмалы зерттегіш жиынтықтардың стационарлы қозғалмалы жабдықтары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Стационарлы жабдықты тракторларға техникалық қызмет көрсетудегі жұмыстарды орындау</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көліктер, тракторлар және комбайндар, құжаттамалар, барлық маркалы тракторлар мен комбайндар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және силостар, дайын өнімнің сапасын анықтау құралдары, өткізу құралдары</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3-1)Ауыл шаруашылығы көліктер, тракторлар және комбайндарды бейімдеу және оның аяқталуы кезеңінде экплуатациялық бейімдеуге дайындалуда техникалық қызмет көрсетуін жүргізу, техникалық құжаттамаларды дайындау, ауыл шаруашылығы көліктерін жүргізу</w:t>
            </w:r>
          </w:p>
        </w:tc>
      </w:tr>
    </w:tbl>
    <w:p>
      <w:pPr>
        <w:spacing w:after="0"/>
        <w:ind w:left="0"/>
        <w:jc w:val="left"/>
      </w:pPr>
      <w:r>
        <w:br/>
      </w:r>
      <w:r>
        <w:rPr>
          <w:rFonts w:ascii="Times New Roman"/>
          <w:b w:val="false"/>
          <w:i w:val="false"/>
          <w:color w:val="000000"/>
          <w:sz w:val="28"/>
        </w:rPr>
        <w:t>
</w:t>
      </w:r>
    </w:p>
    <w:bookmarkStart w:name="z139" w:id="130"/>
    <w:p>
      <w:pPr>
        <w:spacing w:after="0"/>
        <w:ind w:left="0"/>
        <w:jc w:val="both"/>
      </w:pPr>
      <w:r>
        <w:rPr>
          <w:rFonts w:ascii="Times New Roman"/>
          <w:b w:val="false"/>
          <w:i w:val="false"/>
          <w:color w:val="000000"/>
          <w:sz w:val="28"/>
        </w:rPr>
        <w:t>
      5-кесте. СБШ біліктіліктің 3-деңгейлі ауыл шаруашылығы көліктері мен</w:t>
      </w:r>
    </w:p>
    <w:bookmarkEnd w:id="130"/>
    <w:p>
      <w:pPr>
        <w:spacing w:after="0"/>
        <w:ind w:left="0"/>
        <w:jc w:val="both"/>
      </w:pPr>
      <w:r>
        <w:rPr>
          <w:rFonts w:ascii="Times New Roman"/>
          <w:b w:val="false"/>
          <w:i w:val="false"/>
          <w:color w:val="000000"/>
          <w:sz w:val="28"/>
        </w:rPr>
        <w:t>
      тракторларын жөндеушінің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3973"/>
        <w:gridCol w:w="3674"/>
        <w:gridCol w:w="3423"/>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міндеттерімен жұмыс барысы нәтижелерін бағалайды, ауыл шаруашылығы техникалар тораптарын тексереді және реттейді, ауыл шаруашылығы көліктер, тракторлар және комбайндар механизмдері мен тораптарын зерттейді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 тораптарын тексеру және реттеудегі әр түрлі практикалық міндеттерді шешу, ауыл шаруашылығы көліктер, тракторлар және комбайндар механизмдері мен тораптарын зерттеу</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(теориялық және практикалық) және практикалық тәжірибені (соның ішінде инновациялық) синтездеуін талап ететін қызметінің орындалуының білігі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стационарлық жабдықтардың техникалық қызмет көрсету жұмысының орындалуындағы міндеттерді өзіндік анықтауды қарастырады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қолдану негізінде тракторлар, стационарлық жабдықтардың техникалық қызмет көрсету жұмысының өзіндік орындалуында практикалық және танымдық дағдының кең қатарын қолданады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 бақылау процедуралары бойынша білімінің кең спектріне ие, жоғарғы белгісіздікті кәсіби жағдайдағы жобалауды саралауды және шешім қабылдауды бағалайды</w:t>
            </w:r>
          </w:p>
        </w:tc>
      </w:tr>
    </w:tbl>
    <w:p>
      <w:pPr>
        <w:spacing w:after="0"/>
        <w:ind w:left="0"/>
        <w:jc w:val="left"/>
      </w:pPr>
      <w:r>
        <w:br/>
      </w:r>
      <w:r>
        <w:rPr>
          <w:rFonts w:ascii="Times New Roman"/>
          <w:b w:val="false"/>
          <w:i w:val="false"/>
          <w:color w:val="000000"/>
          <w:sz w:val="28"/>
        </w:rPr>
        <w:t>
</w:t>
      </w:r>
    </w:p>
    <w:bookmarkStart w:name="z140" w:id="131"/>
    <w:p>
      <w:pPr>
        <w:spacing w:after="0"/>
        <w:ind w:left="0"/>
        <w:jc w:val="both"/>
      </w:pPr>
      <w:r>
        <w:rPr>
          <w:rFonts w:ascii="Times New Roman"/>
          <w:b w:val="false"/>
          <w:i w:val="false"/>
          <w:color w:val="000000"/>
          <w:sz w:val="28"/>
        </w:rPr>
        <w:t>
      6-кесте. СБШ біліктіліктің 4-деңгейлі ауыл шаруашылығы көліктері мен</w:t>
      </w:r>
    </w:p>
    <w:bookmarkEnd w:id="131"/>
    <w:p>
      <w:pPr>
        <w:spacing w:after="0"/>
        <w:ind w:left="0"/>
        <w:jc w:val="both"/>
      </w:pPr>
      <w:r>
        <w:rPr>
          <w:rFonts w:ascii="Times New Roman"/>
          <w:b w:val="false"/>
          <w:i w:val="false"/>
          <w:color w:val="000000"/>
          <w:sz w:val="28"/>
        </w:rPr>
        <w:t>
      тракторларын жөндеушінің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4075"/>
        <w:gridCol w:w="4075"/>
        <w:gridCol w:w="3053"/>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міндеттерімен жұмыс барысы нәтижелерін бағалайды, ауыл шаруашылығы техникалар тораптарын тексереді және реттейді, ауыл шаруашылығы көліктер, тракторлар және комбайндар механизмдері мен тораптарын зерттейді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техникалар тораптарын тексеру және реттеудегі әр түрлі практикалық міндеттерді шешу, ауыл шаруашылығы көліктер, тракторлар және комбайндар механизмдері мен тораптарын зерттеу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(теориялық және практикалық) және практикалық тәжірибені (соның ішінде инновациялық) синтездеуін талап ететін қызметінің орындалуының білігі</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стационарлық жабдықтардың техникалық қызмет көрсету жұмысының орындалуындағы міндеттерді өзіндік анықтауды қарастырады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қолдану негізінде тракторлар, стационарлық жабдықтардың техникалық қызмет көрсету жұмысының өзіндік орындалуында практикалық және танымдық дағдының кең қатарын қолданады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 бақылау процедуралары бойынша білімінің кең спектріне ие, жоғарғы белгісіздікті кәсіби жағдайдағы жобалауды саралауды және шешім қабылдауды бағалайды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көліктер, тракторлар және комбайндарға қызмет көрсетудегі жұмыс үдерісіндегі нәтежелерін бағалайды және бейімдеу мен оның аяқталуы кезеңінде қолданыс бейімдеуге дайындықта техникалық құжаттамаларды әзірлеу, ауыл шаруашылық техникаларды жүргізу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көліктер, тракторлар және комбайндарға қызмет көрсетуді орындаудағы технологиялық жолдарды таңдау және бейімдеу мен оның аяқталуы кезеңінде қолданыс бейімдеуге дайындықта техникалық құжаттамаларды әзірлеу, ауыл шаруашылық техникаларды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міндеттердің тәсілін, ұстанымын, қойылу әдістерін және шешімін біледі, қауіпсіздік техникасы қағидаларын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6-қосымшасы</w:t>
            </w:r>
          </w:p>
        </w:tc>
      </w:tr>
    </w:tbl>
    <w:bookmarkStart w:name="z142" w:id="132"/>
    <w:p>
      <w:pPr>
        <w:spacing w:after="0"/>
        <w:ind w:left="0"/>
        <w:jc w:val="both"/>
      </w:pPr>
      <w:r>
        <w:rPr>
          <w:rFonts w:ascii="Times New Roman"/>
          <w:b w:val="false"/>
          <w:i w:val="false"/>
          <w:color w:val="000000"/>
          <w:sz w:val="28"/>
        </w:rPr>
        <w:t>
      1-кесте. Қолданыстағы нормативтік құжаттармен байланысыы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03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 Мал шаруашылығы кешендері мен механикаландырылған фермалардың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20-тарау: "Мал шаруашылығындағы жұмысшылардың жұмыстары мен кәсіптері"</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43" w:id="133"/>
    <w:p>
      <w:pPr>
        <w:spacing w:after="0"/>
        <w:ind w:left="0"/>
        <w:jc w:val="both"/>
      </w:pPr>
      <w:r>
        <w:rPr>
          <w:rFonts w:ascii="Times New Roman"/>
          <w:b w:val="false"/>
          <w:i w:val="false"/>
          <w:color w:val="000000"/>
          <w:sz w:val="28"/>
        </w:rPr>
        <w:t>
      2-кесте. Мал шаруашылығы кешендері мен механикаландырылған</w:t>
      </w:r>
    </w:p>
    <w:bookmarkEnd w:id="133"/>
    <w:p>
      <w:pPr>
        <w:spacing w:after="0"/>
        <w:ind w:left="0"/>
        <w:jc w:val="both"/>
      </w:pPr>
      <w:r>
        <w:rPr>
          <w:rFonts w:ascii="Times New Roman"/>
          <w:b w:val="false"/>
          <w:i w:val="false"/>
          <w:color w:val="000000"/>
          <w:sz w:val="28"/>
        </w:rPr>
        <w:t>
      фермалардың операторының еңбек шарттарына, біліміне және жұмыс</w:t>
      </w:r>
    </w:p>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5905"/>
        <w:gridCol w:w="1490"/>
        <w:gridCol w:w="26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мал шаруашылығы фабрикалары, мал өсіру бойынша ауыл шаруашылығы құрылымдары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Кәсіптікбілім беру жәнеоқыту деңгейі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бірақ негізгі ортадан төмен емес білімі болған кезде практикалық тәжірибесі және/немесе кәсіби дайындық (білім ұйымы базасында қысқа мерзімді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және кәсіби білім (қосымша кәсіби дайындық), практикалық тәжірибе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3-деңгейдегі жұмыс тәжірибесі 3 жылдан кем емес</w:t>
            </w:r>
          </w:p>
        </w:tc>
      </w:tr>
    </w:tbl>
    <w:p>
      <w:pPr>
        <w:spacing w:after="0"/>
        <w:ind w:left="0"/>
        <w:jc w:val="left"/>
      </w:pPr>
      <w:r>
        <w:br/>
      </w:r>
      <w:r>
        <w:rPr>
          <w:rFonts w:ascii="Times New Roman"/>
          <w:b w:val="false"/>
          <w:i w:val="false"/>
          <w:color w:val="000000"/>
          <w:sz w:val="28"/>
        </w:rPr>
        <w:t>
</w:t>
      </w:r>
    </w:p>
    <w:bookmarkStart w:name="z144" w:id="134"/>
    <w:p>
      <w:pPr>
        <w:spacing w:after="0"/>
        <w:ind w:left="0"/>
        <w:jc w:val="both"/>
      </w:pPr>
      <w:r>
        <w:rPr>
          <w:rFonts w:ascii="Times New Roman"/>
          <w:b w:val="false"/>
          <w:i w:val="false"/>
          <w:color w:val="000000"/>
          <w:sz w:val="28"/>
        </w:rPr>
        <w:t>
      3-кесте. Мал шаруашылығы кешендері мен механикаландырылған</w:t>
      </w:r>
    </w:p>
    <w:bookmarkEnd w:id="134"/>
    <w:p>
      <w:pPr>
        <w:spacing w:after="0"/>
        <w:ind w:left="0"/>
        <w:jc w:val="both"/>
      </w:pPr>
      <w:r>
        <w:rPr>
          <w:rFonts w:ascii="Times New Roman"/>
          <w:b w:val="false"/>
          <w:i w:val="false"/>
          <w:color w:val="000000"/>
          <w:sz w:val="28"/>
        </w:rPr>
        <w:t>
      фермалардың операторы орындайтын еңбек функцияларын анықтайтын</w:t>
      </w:r>
    </w:p>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067"/>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және жылқыларды қабылдау, өлшеу, айдау, олардың түгелдігін қамтамасыз ету; қажет болған кезде малдарды сою</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және жылқыларға күтім жасау бойынша механикаландырылған жұмыстар; малдарды азықтандыру, суару; сиырлардың сүт өнімділігін арттыру бойынша іс-шараларды орындау; ауырған малдарға алғашқы ветиринарлық көмек көрсету</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жұмысын бақылау; қолданыстағы жабдықтарға техникалық күтім; жабдықтардың ақаулығын жөндеу және жою; бөлмелерде микроклиматты сақтап тұру; көңді, тұқымдар төсемелерінен тазалау, бөлмелерді залалсыздандыру</w:t>
            </w:r>
          </w:p>
        </w:tc>
      </w:tr>
    </w:tbl>
    <w:p>
      <w:pPr>
        <w:spacing w:after="0"/>
        <w:ind w:left="0"/>
        <w:jc w:val="left"/>
      </w:pPr>
      <w:r>
        <w:br/>
      </w:r>
      <w:r>
        <w:rPr>
          <w:rFonts w:ascii="Times New Roman"/>
          <w:b w:val="false"/>
          <w:i w:val="false"/>
          <w:color w:val="000000"/>
          <w:sz w:val="28"/>
        </w:rPr>
        <w:t>
</w:t>
      </w:r>
    </w:p>
    <w:bookmarkStart w:name="z145" w:id="135"/>
    <w:p>
      <w:pPr>
        <w:spacing w:after="0"/>
        <w:ind w:left="0"/>
        <w:jc w:val="both"/>
      </w:pPr>
      <w:r>
        <w:rPr>
          <w:rFonts w:ascii="Times New Roman"/>
          <w:b w:val="false"/>
          <w:i w:val="false"/>
          <w:color w:val="000000"/>
          <w:sz w:val="28"/>
        </w:rPr>
        <w:t>
      4-кесте. Мал шаруашылығы кешендері мен механикаландырылған</w:t>
      </w:r>
    </w:p>
    <w:bookmarkEnd w:id="135"/>
    <w:p>
      <w:pPr>
        <w:spacing w:after="0"/>
        <w:ind w:left="0"/>
        <w:jc w:val="both"/>
      </w:pPr>
      <w:r>
        <w:rPr>
          <w:rFonts w:ascii="Times New Roman"/>
          <w:b w:val="false"/>
          <w:i w:val="false"/>
          <w:color w:val="000000"/>
          <w:sz w:val="28"/>
        </w:rPr>
        <w:t>
      фермалардың операторы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233"/>
        <w:gridCol w:w="5464"/>
        <w:gridCol w:w="3845"/>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өлшеуге арналған арнайы таразы, электроайдаушы, механикалық шыбық, кесу құралдары</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Малды қабылдау, өлшеу және айдау, малдарды сою</w:t>
            </w:r>
          </w:p>
        </w:tc>
      </w:tr>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 азығы, минералды қоспалар</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топтық суару, мал азығын араластыратын - тарататын қондырғы, сүрлемді тиеу, фронтальді тиеуші, азық үстелі, топтық суару</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Малдарды күту бойынша механикаландырылған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Ауырған малдарға медициналық көмек көрсету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ірі қара мал</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құрылғылары, залалсыздандыру жуу құралдары, дәрілік қорап</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Тазалау, жабдықтар мен бөлмелерді залалсыздандыру, жабдықтардға техникалық күтім</w:t>
            </w:r>
          </w:p>
        </w:tc>
      </w:tr>
    </w:tbl>
    <w:p>
      <w:pPr>
        <w:spacing w:after="0"/>
        <w:ind w:left="0"/>
        <w:jc w:val="left"/>
      </w:pPr>
      <w:r>
        <w:br/>
      </w:r>
      <w:r>
        <w:rPr>
          <w:rFonts w:ascii="Times New Roman"/>
          <w:b w:val="false"/>
          <w:i w:val="false"/>
          <w:color w:val="000000"/>
          <w:sz w:val="28"/>
        </w:rPr>
        <w:t>
</w:t>
      </w:r>
    </w:p>
    <w:bookmarkStart w:name="z146" w:id="136"/>
    <w:p>
      <w:pPr>
        <w:spacing w:after="0"/>
        <w:ind w:left="0"/>
        <w:jc w:val="both"/>
      </w:pPr>
      <w:r>
        <w:rPr>
          <w:rFonts w:ascii="Times New Roman"/>
          <w:b w:val="false"/>
          <w:i w:val="false"/>
          <w:color w:val="000000"/>
          <w:sz w:val="28"/>
        </w:rPr>
        <w:t>
      5-кесте. СБШ біліктіліктің 2-деңгейлі мал шаруашылығы кешендері мен</w:t>
      </w:r>
    </w:p>
    <w:bookmarkEnd w:id="136"/>
    <w:p>
      <w:pPr>
        <w:spacing w:after="0"/>
        <w:ind w:left="0"/>
        <w:jc w:val="both"/>
      </w:pPr>
      <w:r>
        <w:rPr>
          <w:rFonts w:ascii="Times New Roman"/>
          <w:b w:val="false"/>
          <w:i w:val="false"/>
          <w:color w:val="000000"/>
          <w:sz w:val="28"/>
        </w:rPr>
        <w:t>
      механикаландырылған фермалардың операторының құзыреттілігіне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964"/>
        <w:gridCol w:w="2412"/>
        <w:gridCol w:w="4258"/>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шешу, мал шаруашылығы кешендері мен механикаландырылған фермалардың операторының жұмысының нәтижесі мен сапасына жауапкершілік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нұсқаулық алгоритіміне және іс-әрекеттерді түзету бойынша әрекеттер тәсілдерін таңдау</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құрал-саймандар, жабдықтар, жұмыс үдерісі процедураларының білігі; еңбекті қорғау және қауіпсіздік техникасы қағидаларын білу</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операторының өзінің денсаулығына, қауіпсіздігіне және басқалардың қауәпсіздігіне, қоршаған ортаны қорғау жауапкершілігі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дағдылар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(немесе) өзіндік үдерісте алынған білім;</w:t>
            </w:r>
          </w:p>
          <w:p>
            <w:pPr>
              <w:spacing w:after="20"/>
              <w:ind w:left="20"/>
              <w:jc w:val="both"/>
            </w:pPr>
            <w:r>
              <w:rPr>
                <w:rFonts w:ascii="Times New Roman"/>
                <w:b w:val="false"/>
                <w:i w:val="false"/>
                <w:color w:val="000000"/>
                <w:sz w:val="20"/>
              </w:rPr>
              <w:t>
еңбекті қорғау және қауіпсіздік техникасы қағидаларын білу</w:t>
            </w:r>
          </w:p>
        </w:tc>
      </w:tr>
    </w:tbl>
    <w:p>
      <w:pPr>
        <w:spacing w:after="0"/>
        <w:ind w:left="0"/>
        <w:jc w:val="left"/>
      </w:pPr>
      <w:r>
        <w:br/>
      </w:r>
      <w:r>
        <w:rPr>
          <w:rFonts w:ascii="Times New Roman"/>
          <w:b w:val="false"/>
          <w:i w:val="false"/>
          <w:color w:val="000000"/>
          <w:sz w:val="28"/>
        </w:rPr>
        <w:t>
</w:t>
      </w:r>
    </w:p>
    <w:bookmarkStart w:name="z147" w:id="137"/>
    <w:p>
      <w:pPr>
        <w:spacing w:after="0"/>
        <w:ind w:left="0"/>
        <w:jc w:val="both"/>
      </w:pPr>
      <w:r>
        <w:rPr>
          <w:rFonts w:ascii="Times New Roman"/>
          <w:b w:val="false"/>
          <w:i w:val="false"/>
          <w:color w:val="000000"/>
          <w:sz w:val="28"/>
        </w:rPr>
        <w:t>
      6-кесте. СБШ біліктіліктің 3-деңгейлі мал шаруашылығы кешендері мен</w:t>
      </w:r>
    </w:p>
    <w:bookmarkEnd w:id="137"/>
    <w:p>
      <w:pPr>
        <w:spacing w:after="0"/>
        <w:ind w:left="0"/>
        <w:jc w:val="both"/>
      </w:pPr>
      <w:r>
        <w:rPr>
          <w:rFonts w:ascii="Times New Roman"/>
          <w:b w:val="false"/>
          <w:i w:val="false"/>
          <w:color w:val="000000"/>
          <w:sz w:val="28"/>
        </w:rPr>
        <w:t>
      механикаландырылған фермалардың операторының құзыреттілігіне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3964"/>
        <w:gridCol w:w="2412"/>
        <w:gridCol w:w="4258"/>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міндеттерді шешу, мал шаруашылығы кешендері мен механикаландырылған фермалардың операторының жұмысының нәтижесі мен сапасына жауапкершілік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нұсқаулық алгоритіміне және іс-әрекеттерді түзету бойынша әрекеттер тәсілдерін таңдау</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қарапайым құрал-саймандар, жабдықтар, жұмыс үдерісі процедураларының білігі; еңбекті қорғау және қауіпсіздік техникасы қағидаларын білу</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операторының өзінің денсаулығына, қауіпсіздігіне және басқалардың қауәпсіздігіне, қоршаған ортаны қорғау жауапкершілігі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емес міндеттерді орындау үшін практикалық және танымдық дағдылар</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дайындық және (немесе) өзіндік үдерісте алынған білім;</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дербес анықтауды ескереді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және танымдық дағдылардың кең ауқымын қолданады</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процестері мен рәсімдерді бақылау бойынша жан-жақты білім</w:t>
            </w:r>
          </w:p>
        </w:tc>
      </w:tr>
    </w:tbl>
    <w:p>
      <w:pPr>
        <w:spacing w:after="0"/>
        <w:ind w:left="0"/>
        <w:jc w:val="left"/>
      </w:pPr>
      <w:r>
        <w:br/>
      </w:r>
      <w:r>
        <w:rPr>
          <w:rFonts w:ascii="Times New Roman"/>
          <w:b w:val="false"/>
          <w:i w:val="false"/>
          <w:color w:val="000000"/>
          <w:sz w:val="28"/>
        </w:rPr>
        <w:t>
</w:t>
      </w:r>
    </w:p>
    <w:bookmarkStart w:name="z148" w:id="138"/>
    <w:p>
      <w:pPr>
        <w:spacing w:after="0"/>
        <w:ind w:left="0"/>
        <w:jc w:val="both"/>
      </w:pPr>
      <w:r>
        <w:rPr>
          <w:rFonts w:ascii="Times New Roman"/>
          <w:b w:val="false"/>
          <w:i w:val="false"/>
          <w:color w:val="000000"/>
          <w:sz w:val="28"/>
        </w:rPr>
        <w:t>
      7-кесте. СБШ біліктіліктің 4-деңгейлі мал шаруашылығы кешендері мен</w:t>
      </w:r>
    </w:p>
    <w:bookmarkEnd w:id="138"/>
    <w:p>
      <w:pPr>
        <w:spacing w:after="0"/>
        <w:ind w:left="0"/>
        <w:jc w:val="both"/>
      </w:pPr>
      <w:r>
        <w:rPr>
          <w:rFonts w:ascii="Times New Roman"/>
          <w:b w:val="false"/>
          <w:i w:val="false"/>
          <w:color w:val="000000"/>
          <w:sz w:val="28"/>
        </w:rPr>
        <w:t>
      механикаландырылған фермалардың операторының құзыреттілігіне</w:t>
      </w:r>
    </w:p>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3451"/>
        <w:gridCol w:w="3469"/>
        <w:gridCol w:w="4181"/>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механикаландырылған фермалардың операторының функционалдық міндеттері шеңберінде жауапкершілік, бағалау және анықтау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жоспарлау, еңбек үдерісінің орындалуы мен бағалануы және оның нәтижелер дағдылары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дайындалу және (немесе) өзіндік үдерісте алынған практикалық бағытталған кәсіби білім; еңбекті қорғау және қауіпсіздік техникасы қағидаларын білу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үдерісін жоспарлауды қосатын мал шаруашылығы кешендері мен механикаландырылған фермалардың операторының қызметінің орындалуын түсіну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өндірістік жағдайларда өзіндік бағалау, анықтау, ұйымдастыру және іс-әрекеттерді түзету дағдылары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жабдықтар, материалдардың негізгі қолдану принциптерін, техникалық қызмет көрсетуін, тасымалдануын, сақталуын, қоймаға қоюын білу; еңбекті қорғау және қауіпсіздік техникасы қағидаларын білу</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Құжаттандыруды жүргізеді және өндірістік деректерді басшылыққа көрсетеді, алдын ала бекітілген талаптарға сәйкес жұмыс барысы нәтижелерін бағалайды; өзге қызметкерлердің жұмысына басшылық етеді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технологиялық жолдарын таңдау; қызметті түзетуді бағалайды; білім беруді қолдану негізінде қалыпты рәсімдер ауытқыған жағдайда пайда болған проблемаларды шешеді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міндеттердің тәсілін, ұстанымын, қойылу әдістерін және шешімін біледі, қызметтің аталған түріне тән қауіп-қатерді түсінеді, оны бақылай алады және барынша төмендетеді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7-қосымшасы</w:t>
            </w:r>
          </w:p>
        </w:tc>
      </w:tr>
    </w:tbl>
    <w:bookmarkStart w:name="z150" w:id="139"/>
    <w:p>
      <w:pPr>
        <w:spacing w:after="0"/>
        <w:ind w:left="0"/>
        <w:jc w:val="both"/>
      </w:pPr>
      <w:r>
        <w:rPr>
          <w:rFonts w:ascii="Times New Roman"/>
          <w:b w:val="false"/>
          <w:i w:val="false"/>
          <w:color w:val="000000"/>
          <w:sz w:val="28"/>
        </w:rPr>
        <w:t>
      1-кесте. Қолданыстағы нормативтік құжаттармен байланысыы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102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Жүкті ауыстырып тиеуші көліктердің механигі,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 мамандары мен басқа қызметкерлері лауазымдарының үлгілік біліктілік анықтамалығы (Қазақстан Республикасы Еңбек және әлеуметтік қорғау министрінің 2012 жылғы 21 мамырдағы № 201-ө-м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25 маусымда № 7755 тіркелді)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Санаттар </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ауыстырып тиеуші көліктердің механигі, техник-механик - санатсыз, ІІ, І</w:t>
            </w:r>
          </w:p>
        </w:tc>
      </w:tr>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ауыстырып тиеуші көліктердің механигі, техник-механик - санатсыз, ІІ, І</w:t>
            </w:r>
          </w:p>
        </w:tc>
      </w:tr>
    </w:tbl>
    <w:p>
      <w:pPr>
        <w:spacing w:after="0"/>
        <w:ind w:left="0"/>
        <w:jc w:val="left"/>
      </w:pPr>
      <w:r>
        <w:br/>
      </w:r>
      <w:r>
        <w:rPr>
          <w:rFonts w:ascii="Times New Roman"/>
          <w:b w:val="false"/>
          <w:i w:val="false"/>
          <w:color w:val="000000"/>
          <w:sz w:val="28"/>
        </w:rPr>
        <w:t>
</w:t>
      </w:r>
    </w:p>
    <w:bookmarkStart w:name="z151" w:id="140"/>
    <w:p>
      <w:pPr>
        <w:spacing w:after="0"/>
        <w:ind w:left="0"/>
        <w:jc w:val="both"/>
      </w:pPr>
      <w:r>
        <w:rPr>
          <w:rFonts w:ascii="Times New Roman"/>
          <w:b w:val="false"/>
          <w:i w:val="false"/>
          <w:color w:val="000000"/>
          <w:sz w:val="28"/>
        </w:rPr>
        <w:t>
      2-кесте. Жүкті ауыстырып тиеуші көліктердің механигінің еңбек</w:t>
      </w:r>
    </w:p>
    <w:bookmarkEnd w:id="140"/>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4421"/>
        <w:gridCol w:w="1121"/>
        <w:gridCol w:w="3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мал шаруашылығы фабрикалары, мал өсіру бойынша ауыл шаруашылығы құрылымдары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Кәсіптікбілім беру жәнеоқыту деңгейі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және кәсіби білім (қосымша кәсіби дайындық), практикалық тәжірибе</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жұмыс тәжірибесі 1 жылдан кем емес</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білім, практикалық тәжірибе, немесе жоғары білім</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 жұмыс тәжірибесі талап етілмейді;</w:t>
            </w:r>
          </w:p>
          <w:p>
            <w:pPr>
              <w:spacing w:after="20"/>
              <w:ind w:left="20"/>
              <w:jc w:val="both"/>
            </w:pPr>
            <w:r>
              <w:rPr>
                <w:rFonts w:ascii="Times New Roman"/>
                <w:b w:val="false"/>
                <w:i w:val="false"/>
                <w:color w:val="000000"/>
                <w:sz w:val="20"/>
              </w:rPr>
              <w:t>
ІІ санаттағы – санатсыз лауазымда 1 жылдан кем емес;</w:t>
            </w:r>
          </w:p>
          <w:p>
            <w:pPr>
              <w:spacing w:after="20"/>
              <w:ind w:left="20"/>
              <w:jc w:val="both"/>
            </w:pPr>
            <w:r>
              <w:rPr>
                <w:rFonts w:ascii="Times New Roman"/>
                <w:b w:val="false"/>
                <w:i w:val="false"/>
                <w:color w:val="000000"/>
                <w:sz w:val="20"/>
              </w:rPr>
              <w:t>
І санаттағы – ІІ санаттағы лауазымда 1 жылдан кем емес</w:t>
            </w:r>
          </w:p>
        </w:tc>
      </w:tr>
    </w:tbl>
    <w:p>
      <w:pPr>
        <w:spacing w:after="0"/>
        <w:ind w:left="0"/>
        <w:jc w:val="left"/>
      </w:pPr>
      <w:r>
        <w:br/>
      </w:r>
      <w:r>
        <w:rPr>
          <w:rFonts w:ascii="Times New Roman"/>
          <w:b w:val="false"/>
          <w:i w:val="false"/>
          <w:color w:val="000000"/>
          <w:sz w:val="28"/>
        </w:rPr>
        <w:t>
</w:t>
      </w:r>
    </w:p>
    <w:bookmarkStart w:name="z152" w:id="141"/>
    <w:p>
      <w:pPr>
        <w:spacing w:after="0"/>
        <w:ind w:left="0"/>
        <w:jc w:val="both"/>
      </w:pPr>
      <w:r>
        <w:rPr>
          <w:rFonts w:ascii="Times New Roman"/>
          <w:b w:val="false"/>
          <w:i w:val="false"/>
          <w:color w:val="000000"/>
          <w:sz w:val="28"/>
        </w:rPr>
        <w:t>
      3-кесте. Жүкті ауыстырып тиеуші көліктердің механигі орындайтын еңбек</w:t>
      </w:r>
    </w:p>
    <w:bookmarkEnd w:id="141"/>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0674"/>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ауыстырып тиейтін машиналардың бекітілген тобына техникалық қызмет көрсету және уақтылы жөндеу жұмыстарын жүргізуді қамтамасыз ету, ауыстырып тиеу жұмыстарында оларды тиімді қолдану</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жаңа прогрессивті әдістерін енгізу</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құжаттаманы жүргізеді</w:t>
            </w:r>
          </w:p>
        </w:tc>
      </w:tr>
    </w:tbl>
    <w:p>
      <w:pPr>
        <w:spacing w:after="0"/>
        <w:ind w:left="0"/>
        <w:jc w:val="left"/>
      </w:pPr>
      <w:r>
        <w:br/>
      </w:r>
      <w:r>
        <w:rPr>
          <w:rFonts w:ascii="Times New Roman"/>
          <w:b w:val="false"/>
          <w:i w:val="false"/>
          <w:color w:val="000000"/>
          <w:sz w:val="28"/>
        </w:rPr>
        <w:t>
</w:t>
      </w:r>
    </w:p>
    <w:bookmarkStart w:name="z153" w:id="142"/>
    <w:p>
      <w:pPr>
        <w:spacing w:after="0"/>
        <w:ind w:left="0"/>
        <w:jc w:val="both"/>
      </w:pPr>
      <w:r>
        <w:rPr>
          <w:rFonts w:ascii="Times New Roman"/>
          <w:b w:val="false"/>
          <w:i w:val="false"/>
          <w:color w:val="000000"/>
          <w:sz w:val="28"/>
        </w:rPr>
        <w:t>
      4-кесте. Жүкті ауыстырып тиеуші көліктердің механигі орындайтын КС</w:t>
      </w:r>
    </w:p>
    <w:bookmarkEnd w:id="142"/>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1998"/>
        <w:gridCol w:w="5804"/>
        <w:gridCol w:w="4047"/>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Кестелер, қағаз түріндегі және электрондық ақпарат тасымалдау-шылар, ауыстырып тиейтін машиналар, жөндеушілер</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түріндегі ақпарат тасымалдаушылар, жазуға арналған кеңсе құралдары, компьютер техникасы, бағдарламалық қамтамасыз ету, принтерлер, Қол еңбегі, жұмыс қолғаптары, құрал-саймандар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Ауыстырып тиейтін машиналардың кестесін әзірлейді және оның орындалуын бақылайды, ауыстырып тиейтін техниканы байқауға дайындайды, жөндеу барысын бақылайды</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тиейтін машиналар, еңбек барысы, жұмысшылар, жөңдеудің шетелдік әдістемелері</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түріндегі ақпарат тасымалдаушылар, жазуға арналған кеңсе құралдары, компьютер техникасы, бағдарламалық қамтамасыз ету, жұмыстың жаңа әдістері, жаңа құрал-жабдықтар және құрал-саймандар, компьютер техникасы, қағаз және электрондық ақпарат тасымалдаушылар, принтер, интернет, оқулықтар, әдістемелік құралдар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Ауыстырып тиейтін машиналар, тораптар және бөлшектердің пайдалану көрсеткіштерін талдайды, ауыстырып тиейтін машиналарға техникалық қызмет көрсету және жөндеу бойынша жұмысшылардың еңбегін ұйымдастыруды жетілдіру</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құжаттамасы</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техникасы, қағаз және электрондық ақпарат тасымалдаушылар, принтер, интернет, файл папкалары, құжаттарды сақтауға арналған шкафтар</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Есепке алу құжаттамасын жүргізу, машиналарды техникалық жөндеу және оларға қызмет көрсетудің алдыңғы қатарлы отандық және шетелдік тәжірибесін зерттеу</w:t>
            </w:r>
          </w:p>
        </w:tc>
      </w:tr>
    </w:tbl>
    <w:p>
      <w:pPr>
        <w:spacing w:after="0"/>
        <w:ind w:left="0"/>
        <w:jc w:val="left"/>
      </w:pPr>
      <w:r>
        <w:br/>
      </w:r>
      <w:r>
        <w:rPr>
          <w:rFonts w:ascii="Times New Roman"/>
          <w:b w:val="false"/>
          <w:i w:val="false"/>
          <w:color w:val="000000"/>
          <w:sz w:val="28"/>
        </w:rPr>
        <w:t>
</w:t>
      </w:r>
    </w:p>
    <w:bookmarkStart w:name="z154" w:id="143"/>
    <w:p>
      <w:pPr>
        <w:spacing w:after="0"/>
        <w:ind w:left="0"/>
        <w:jc w:val="both"/>
      </w:pPr>
      <w:r>
        <w:rPr>
          <w:rFonts w:ascii="Times New Roman"/>
          <w:b w:val="false"/>
          <w:i w:val="false"/>
          <w:color w:val="000000"/>
          <w:sz w:val="28"/>
        </w:rPr>
        <w:t>
      5-кесте. СБШ біліктіліктің 4-деңгейлі жүкті ауыстырып тиеуші</w:t>
      </w:r>
    </w:p>
    <w:bookmarkEnd w:id="143"/>
    <w:p>
      <w:pPr>
        <w:spacing w:after="0"/>
        <w:ind w:left="0"/>
        <w:jc w:val="both"/>
      </w:pPr>
      <w:r>
        <w:rPr>
          <w:rFonts w:ascii="Times New Roman"/>
          <w:b w:val="false"/>
          <w:i w:val="false"/>
          <w:color w:val="000000"/>
          <w:sz w:val="28"/>
        </w:rPr>
        <w:t>
      көліктердің механигінің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417"/>
        <w:gridCol w:w="4664"/>
        <w:gridCol w:w="3276"/>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тиеуші көліктердің міндеттер және тексеру кестесін жасаумен сәйкес жұмыс барысы нәтижелерін бағалайды; ауыстырып тиеуші көліктердің өзіндік міндеттерді анықтау тексеру кестесін жасауды қарастырады; басқа жұмысшылардың жұмысын басқарады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тиейтін машиналарды байқау кестесін әзірлеу кезінде түрлі типтегі практикалық міндеттерді орындау; ауыстырып тиейтін машиналарды байқау кестесін, жұмыстың орындалуын өз бетінше жоспарлау, әзірлеу және жұмыс барысы мен жұмыс нәтижелерін бағалау кезінде бірқатар практикалық және танымдық дағдыларын қолданады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(теориялық және практикалық) және практикалық тәжірибені (соның ішінде инновациялық) синтездеуін талап ететін қызметінің орындалуына арнлаған білім</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тиеуші көліктердің өзіндік міндеттерді анықтау тексеру кестесін жасауды қарастырады; басқа жұмысшылардың жұмысын басқарады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еңбегін ұйымдастыру, жұмысты орындау, жұмыс барысын және жұмыс нәтижелерін бағалауды жетілдіру кезінде бірқатар практикалық және танымдық дағдыларды қолданады; білім беруді қолдануда негізделген жұмыс процессінің стандартты рәсімдерден ауытқу кезінде проблемаларды шешу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 бақылау процедуралары бойынша білімінің кең спектріне ие, жоғарғы белгісіздікті кәсіби жағдайдағы жобалауды саралауды және шешім қабылдауды бағалайды, Көзқарастарды байласынтыру және келісімдеу әдістерін анықтайды</w:t>
            </w:r>
          </w:p>
        </w:tc>
      </w:tr>
    </w:tbl>
    <w:p>
      <w:pPr>
        <w:spacing w:after="0"/>
        <w:ind w:left="0"/>
        <w:jc w:val="left"/>
      </w:pPr>
      <w:r>
        <w:br/>
      </w:r>
      <w:r>
        <w:rPr>
          <w:rFonts w:ascii="Times New Roman"/>
          <w:b w:val="false"/>
          <w:i w:val="false"/>
          <w:color w:val="000000"/>
          <w:sz w:val="28"/>
        </w:rPr>
        <w:t>
</w:t>
      </w:r>
    </w:p>
    <w:bookmarkStart w:name="z155" w:id="144"/>
    <w:p>
      <w:pPr>
        <w:spacing w:after="0"/>
        <w:ind w:left="0"/>
        <w:jc w:val="both"/>
      </w:pPr>
      <w:r>
        <w:rPr>
          <w:rFonts w:ascii="Times New Roman"/>
          <w:b w:val="false"/>
          <w:i w:val="false"/>
          <w:color w:val="000000"/>
          <w:sz w:val="28"/>
        </w:rPr>
        <w:t>
      6-кесте. СБШ біліктіліктің 5-деңгейлі жүкті ауыстырып тиеуші</w:t>
      </w:r>
    </w:p>
    <w:bookmarkEnd w:id="144"/>
    <w:p>
      <w:pPr>
        <w:spacing w:after="0"/>
        <w:ind w:left="0"/>
        <w:jc w:val="both"/>
      </w:pPr>
      <w:r>
        <w:rPr>
          <w:rFonts w:ascii="Times New Roman"/>
          <w:b w:val="false"/>
          <w:i w:val="false"/>
          <w:color w:val="000000"/>
          <w:sz w:val="28"/>
        </w:rPr>
        <w:t>
      көліктердің механигінің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3314"/>
        <w:gridCol w:w="4523"/>
        <w:gridCol w:w="3548"/>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тиеуші көліктердің міндеттер және тексеру кестесін жасаумен сәйкес жұмыс барысы нәтижелерін бағалайды; ауыстырып тиеуші көліктердің өзіндік міндеттерді анықтау тексеру кестесін жасауды қарастырады; басқа жұмысшылардың жұмысын басқарады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тиейтін машиналарды байқау кестесін әзірлеу кезінде түрлі типтегі практикалық міндеттерді орындау; ауыстырып тиейтін машиналарды байқау кестесін, жұмыстың орындалуын өз бетінше жоспарлау, әзірлеу және жұмыс барысы мен жұмыс нәтижелерін бағалау кезінде бірқатар практикалық және танымдық дағдыларын қолданады</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(теориялық және практикалық) және практикалық тәжірибені (соның ішінде инновациялық) синтездеуін талап ететін қызметінің орындалуына арнлаған білім</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тиеуші көліктердің өзіндік міндеттерді анықтау тексеру кестесін жасауды қарастырады; басқа жұмысшылардың жұмысын басқарады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еңбегін ұйымдастыру, жұмысты орындау, жұмыс барысын және жұмыс нәтижелерін бағалауды жетілдіру кезінде бірқатар практикалық және танымдық дағдыларды қолданады; білім беруді қолдануда негізделген жұмыс процессінің стандартты рәсімдерден ауытқу кезінде проблемаларды шешу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үдерісі, бақылау процедуралары бойынша білімінің кең спектріне ие, жоғарғы белгісіздікті кәсіби жағдайдағы жобалауды саралауды және шешім қабылдауды бағалайды, Көзқарастарды байласынтыру және келісімдеу әдістерін анықтайды</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Құжаттандыруды жүргізеді және өндірістік деректерді басшылыққа көрсетеді, алдын ала бекітілген талаптарға сәйкес жұмыс барысы нәтижелерін бағалайды; өзге қызметкерлердің жұмысына басшылық етеді</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технологиялық жолдарын таңдау; қызметті түзетуді бағалайды; білім беруді қолдану негізінде қалыпты рәсімдер ауытқыған жағдайда пайда болған проблемаларды шешеді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міндеттердің тәсілін, ұстанымын, қойылу әдістерін және шешімін біледі, қызметтің аталған түріне тән қауіп-қатерді түсінеді, оны бақылай алады және барынша төмендетеді, қауіпсіздік техникасы қағидаларын біледі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8-қосымшасы</w:t>
            </w:r>
          </w:p>
        </w:tc>
      </w:tr>
    </w:tbl>
    <w:bookmarkStart w:name="z157" w:id="145"/>
    <w:p>
      <w:pPr>
        <w:spacing w:after="0"/>
        <w:ind w:left="0"/>
        <w:jc w:val="both"/>
      </w:pPr>
      <w:r>
        <w:rPr>
          <w:rFonts w:ascii="Times New Roman"/>
          <w:b w:val="false"/>
          <w:i w:val="false"/>
          <w:color w:val="000000"/>
          <w:sz w:val="28"/>
        </w:rPr>
        <w:t>
      1-кесте. Қолданыстағы нормативтік құжаттармен байланысыы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03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8333Дәнді дақылдарды тиеуші-төгуші көліктердің машинисті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15-тарау: Элеваторлық, ұн тарту жармалық және құрама жем өндірісі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бойыншакәсібі</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тиеуші-төгуші көліктердің машинисті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58" w:id="146"/>
    <w:p>
      <w:pPr>
        <w:spacing w:after="0"/>
        <w:ind w:left="0"/>
        <w:jc w:val="both"/>
      </w:pPr>
      <w:r>
        <w:rPr>
          <w:rFonts w:ascii="Times New Roman"/>
          <w:b w:val="false"/>
          <w:i w:val="false"/>
          <w:color w:val="000000"/>
          <w:sz w:val="28"/>
        </w:rPr>
        <w:t>
      2-кесте. Дәнді дақылдарды тиеуші-төгуші көліктердің машинистінің</w:t>
      </w:r>
    </w:p>
    <w:bookmarkEnd w:id="146"/>
    <w:p>
      <w:pPr>
        <w:spacing w:after="0"/>
        <w:ind w:left="0"/>
        <w:jc w:val="both"/>
      </w:pPr>
      <w:r>
        <w:rPr>
          <w:rFonts w:ascii="Times New Roman"/>
          <w:b w:val="false"/>
          <w:i w:val="false"/>
          <w:color w:val="000000"/>
          <w:sz w:val="28"/>
        </w:rPr>
        <w:t>
      еңбек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6108"/>
        <w:gridCol w:w="1541"/>
        <w:gridCol w:w="22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ұйымдар, астық өңдеу саласындағы ұйымдар, астық компаниялары, ұн тарту кәсіпорны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бірақ негізгі ортадан төмен емес білімі болған кезде практикалық тәжірибесі және/немесе кәсіби дайындық (білім ұйымы базасында қысқа мерзімді курстар немесе кәсіпорында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кем дегенде 1 жыл</w:t>
            </w:r>
          </w:p>
        </w:tc>
      </w:tr>
    </w:tbl>
    <w:p>
      <w:pPr>
        <w:spacing w:after="0"/>
        <w:ind w:left="0"/>
        <w:jc w:val="left"/>
      </w:pPr>
      <w:r>
        <w:br/>
      </w:r>
      <w:r>
        <w:rPr>
          <w:rFonts w:ascii="Times New Roman"/>
          <w:b w:val="false"/>
          <w:i w:val="false"/>
          <w:color w:val="000000"/>
          <w:sz w:val="28"/>
        </w:rPr>
        <w:t>
</w:t>
      </w:r>
    </w:p>
    <w:bookmarkStart w:name="z159" w:id="147"/>
    <w:p>
      <w:pPr>
        <w:spacing w:after="0"/>
        <w:ind w:left="0"/>
        <w:jc w:val="both"/>
      </w:pPr>
      <w:r>
        <w:rPr>
          <w:rFonts w:ascii="Times New Roman"/>
          <w:b w:val="false"/>
          <w:i w:val="false"/>
          <w:color w:val="000000"/>
          <w:sz w:val="28"/>
        </w:rPr>
        <w:t>
      3-кесте. Дәнді дақылдарды тиеуші-төгуші көліктердің машинисті</w:t>
      </w:r>
    </w:p>
    <w:bookmarkEnd w:id="147"/>
    <w:p>
      <w:pPr>
        <w:spacing w:after="0"/>
        <w:ind w:left="0"/>
        <w:jc w:val="both"/>
      </w:pPr>
      <w:r>
        <w:rPr>
          <w:rFonts w:ascii="Times New Roman"/>
          <w:b w:val="false"/>
          <w:i w:val="false"/>
          <w:color w:val="000000"/>
          <w:sz w:val="28"/>
        </w:rPr>
        <w:t>
      орындайтын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1572"/>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және ыдысқа салынған жүкті тиеп-төгудегі ішкі қойма стационарлық механизмдерді басқару, астықты және басқа жүктердің орын ауыстыруында силостағы және қоймадағы астықты тиеп төгудегі стационарлық және жылжымалы тасымалдағыш, норий типті тасымалдағыш, түсіруші арба, механикалық күрек және бұралмалы құбырға қызмет көрсету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Судалардан, баржалардан, вагондардан, авто көліктерден, жүктердің барлық түрлерін тиеп-төгуде өзі жүретін астық тиеуші, аккумуляторлы автотиеуші, инерционды вагонға тиеуші, жылжымалы пневматикалық құрылғыларды басқару, рамалар мен двигательдердің жерге тұйықталуының дұрыстығын тексеру; электродвигательдердің қосылуы мен тоқтатылуы; машиналарға техникалық қызмет көрсету, оларды тазалауға, майлауға, жөндеуге қатысу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қызметіндегі машиналар және барлық тиеу жүйесінің ақаулығын анықтау, ескертуі және жою; бөлек алғанда тораптар, механизмдер мен бөлшектерді мерзімді қарау, шаю, тазалау және ағымды жөндеу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судалардан, баржалардан және вагондардан төгуде алуан түрлі стационарлы қалқымалы пневматикалық тиеушілерді басқару және оны жағалауда қабылдау құрылғыларға дейін орын ауыстыру, турбонасос подшипиктерінің қызу ықтимал температурасын қамтамасыз ету және майлау жүйесінің, ауа үрлеу машиналары мен пневматикалық тиеушілердің жұмысын реттеу</w:t>
            </w:r>
          </w:p>
        </w:tc>
      </w:tr>
    </w:tbl>
    <w:p>
      <w:pPr>
        <w:spacing w:after="0"/>
        <w:ind w:left="0"/>
        <w:jc w:val="left"/>
      </w:pPr>
      <w:r>
        <w:br/>
      </w:r>
      <w:r>
        <w:rPr>
          <w:rFonts w:ascii="Times New Roman"/>
          <w:b w:val="false"/>
          <w:i w:val="false"/>
          <w:color w:val="000000"/>
          <w:sz w:val="28"/>
        </w:rPr>
        <w:t>
</w:t>
      </w:r>
    </w:p>
    <w:bookmarkStart w:name="z160" w:id="148"/>
    <w:p>
      <w:pPr>
        <w:spacing w:after="0"/>
        <w:ind w:left="0"/>
        <w:jc w:val="both"/>
      </w:pPr>
      <w:r>
        <w:rPr>
          <w:rFonts w:ascii="Times New Roman"/>
          <w:b w:val="false"/>
          <w:i w:val="false"/>
          <w:color w:val="000000"/>
          <w:sz w:val="28"/>
        </w:rPr>
        <w:t>
      4-кесте. Дәнді дақылдарды тиеуші-төгуші көліктердің машинисті</w:t>
      </w:r>
    </w:p>
    <w:bookmarkEnd w:id="148"/>
    <w:p>
      <w:pPr>
        <w:spacing w:after="0"/>
        <w:ind w:left="0"/>
        <w:jc w:val="both"/>
      </w:pPr>
      <w:r>
        <w:rPr>
          <w:rFonts w:ascii="Times New Roman"/>
          <w:b w:val="false"/>
          <w:i w:val="false"/>
          <w:color w:val="000000"/>
          <w:sz w:val="28"/>
        </w:rPr>
        <w:t>
      орындайтын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668"/>
        <w:gridCol w:w="2375"/>
        <w:gridCol w:w="5721"/>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қойма стационарлық механизм, стационарлық және жылжымалы тасымалдағыш, норий типті тасымалдағыш, түсіруші арба, механикалық күрек және бұралмалы құбыр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Астықты және ыдысқа салынған жүкті тиеп-төгудегі ішкі қойма стационарлық механизмдерді басқару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астық тиеуші, аккумуляторлы автотиеуші, инерционды вагонға тиеуші, жылжымалы пневматикалық құрылғылар, рамалар, двигательдер, электрдвигательдер, машиналар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көтергіштер</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Өзі жүретін, астық тиеуші, аккумуляторлы автотиеуші, инерционды вагонға тиеуші, жылжымалы пневматикалық құрылғыларды басқару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Алуан түрлі қалқымалы пневматикалық тиеушілер, тиеушілер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қол еңбегі, бақылау-өлшеу аспаптары және оптималды режимдегі тиеушілер жабдығы, вакуум</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Астықты судалардан, баржалардан және вагондардан төгуде алуан түрлі стационарлы қалқымалы пневматикалық тиеушілерді басқару және оны жағалауда қабылдау құрылғыларға дейін орын ауыстыру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тиеуші жүйелері, тораптар механизмі, бөлшектер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құралдары, майлағыш, жуу құралдары,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Жұмыс қызметіндегі машиналар және барлық тиеу жүйесінің ақаулығын анықтау, ескерту және жою; бөлек алғанда тораптар, механизмдер мен бөлшектерді мерзімді қарау, шаю, тазалау және ағымды жөндеу</w:t>
            </w:r>
          </w:p>
        </w:tc>
      </w:tr>
    </w:tbl>
    <w:p>
      <w:pPr>
        <w:spacing w:after="0"/>
        <w:ind w:left="0"/>
        <w:jc w:val="left"/>
      </w:pPr>
      <w:r>
        <w:br/>
      </w:r>
      <w:r>
        <w:rPr>
          <w:rFonts w:ascii="Times New Roman"/>
          <w:b w:val="false"/>
          <w:i w:val="false"/>
          <w:color w:val="000000"/>
          <w:sz w:val="28"/>
        </w:rPr>
        <w:t>
</w:t>
      </w:r>
    </w:p>
    <w:bookmarkStart w:name="z161" w:id="149"/>
    <w:p>
      <w:pPr>
        <w:spacing w:after="0"/>
        <w:ind w:left="0"/>
        <w:jc w:val="both"/>
      </w:pPr>
      <w:r>
        <w:rPr>
          <w:rFonts w:ascii="Times New Roman"/>
          <w:b w:val="false"/>
          <w:i w:val="false"/>
          <w:color w:val="000000"/>
          <w:sz w:val="28"/>
        </w:rPr>
        <w:t>
      5-кесте. СБШ біліктіліктің 2-деңгейлі дәнді дақылдарды тиеуші-төгуші</w:t>
      </w:r>
    </w:p>
    <w:bookmarkEnd w:id="149"/>
    <w:p>
      <w:pPr>
        <w:spacing w:after="0"/>
        <w:ind w:left="0"/>
        <w:jc w:val="both"/>
      </w:pPr>
      <w:r>
        <w:rPr>
          <w:rFonts w:ascii="Times New Roman"/>
          <w:b w:val="false"/>
          <w:i w:val="false"/>
          <w:color w:val="000000"/>
          <w:sz w:val="28"/>
        </w:rPr>
        <w:t>
      көліктердің машинистінің құзыреттілігіне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4194"/>
        <w:gridCol w:w="2525"/>
        <w:gridCol w:w="3930"/>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және ыдысқа салынған жүкті тиеп-төгудегі ішкі қойма стационарлық механизмдерді басқару, керекті қорды, уақытты бағалау және анықтау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практикалық және танымдық дағдыларды қолданумен практикалық міндеттерді шешу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 түсіруші арбалар, механикалық күректер, бұралмалы құбырлар, лебедкалар және оларды қосу жабдықтар жұмысының ұстанымы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тасығыштарға қызмет көрсетуді қосатын орындалу қызметін түсінігі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жылжымалы тасығыштарға қызмет көрсету шеңберінде нәтиже және жұмыс сапасына жауапкершілік</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Элеваторда, қоймада астықты орналастыру мен орын алмастыру техникалық схемалары, астықтың сапасы мен санының сақталуын қамтамасыз ету ережелері</w:t>
            </w:r>
          </w:p>
        </w:tc>
      </w:tr>
    </w:tbl>
    <w:p>
      <w:pPr>
        <w:spacing w:after="0"/>
        <w:ind w:left="0"/>
        <w:jc w:val="left"/>
      </w:pPr>
      <w:r>
        <w:br/>
      </w:r>
      <w:r>
        <w:rPr>
          <w:rFonts w:ascii="Times New Roman"/>
          <w:b w:val="false"/>
          <w:i w:val="false"/>
          <w:color w:val="000000"/>
          <w:sz w:val="28"/>
        </w:rPr>
        <w:t>
</w:t>
      </w:r>
    </w:p>
    <w:bookmarkStart w:name="z162" w:id="150"/>
    <w:p>
      <w:pPr>
        <w:spacing w:after="0"/>
        <w:ind w:left="0"/>
        <w:jc w:val="both"/>
      </w:pPr>
      <w:r>
        <w:rPr>
          <w:rFonts w:ascii="Times New Roman"/>
          <w:b w:val="false"/>
          <w:i w:val="false"/>
          <w:color w:val="000000"/>
          <w:sz w:val="28"/>
        </w:rPr>
        <w:t>
      6-кесте. СБШ біліктіліктің 3-деңгейлі дәнді дақылдарды тиеуші-төгуші</w:t>
      </w:r>
    </w:p>
    <w:bookmarkEnd w:id="150"/>
    <w:p>
      <w:pPr>
        <w:spacing w:after="0"/>
        <w:ind w:left="0"/>
        <w:jc w:val="both"/>
      </w:pPr>
      <w:r>
        <w:rPr>
          <w:rFonts w:ascii="Times New Roman"/>
          <w:b w:val="false"/>
          <w:i w:val="false"/>
          <w:color w:val="000000"/>
          <w:sz w:val="28"/>
        </w:rPr>
        <w:t>
      көліктердің машинистінің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950"/>
        <w:gridCol w:w="2726"/>
        <w:gridCol w:w="4184"/>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Алуан түрлі стационарлы қалқымалы пневматикалық тиеушілерді басқаруды қосатын қызметінің орындалуының түсінігі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Алуан түрлі стационарлы қалқымалы пневматикалық тиеушілерді басқаруын жүзеге асыру шеңберінде жұмыстың нәтижесі мен сапасының жауапкершілігі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консруктивті ерекшеліктері, тиеп-төгу машиналар техникалық сипаты, алуан дәнді дақылдардың орын ауыстыру жұмысын қамтамасыз етуде эксплуатациялық көрсеткіш және шарттар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алғанда тораптар, механизмдер мен бөлшектерді мерзімді қарау, шаю, тазалау және ағымды жөндеуін жүзеге асыруымен қоса қызметтің орындалуының түсінігі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практикалық және танымдылық дағдылар қолданумен стандартты міндеттерді шешілуі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төгу және орын алмастыру схемасы; тиеп-төгу жұмыстарында ақаулықтарды ескерту және жою тәсілдері, қауіпсіздік техникасы қағидаларын білу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шаруашылығындағы механикаландыру</w:t>
            </w:r>
            <w:r>
              <w:br/>
            </w:r>
            <w:r>
              <w:rPr>
                <w:rFonts w:ascii="Times New Roman"/>
                <w:b w:val="false"/>
                <w:i w:val="false"/>
                <w:color w:val="000000"/>
                <w:sz w:val="20"/>
              </w:rPr>
              <w:t>бойынша қызметтегі кәсіби стандартының</w:t>
            </w:r>
            <w:r>
              <w:br/>
            </w:r>
            <w:r>
              <w:rPr>
                <w:rFonts w:ascii="Times New Roman"/>
                <w:b w:val="false"/>
                <w:i w:val="false"/>
                <w:color w:val="000000"/>
                <w:sz w:val="20"/>
              </w:rPr>
              <w:t>9-қосымшасы</w:t>
            </w:r>
          </w:p>
        </w:tc>
      </w:tr>
    </w:tbl>
    <w:p>
      <w:pPr>
        <w:spacing w:after="0"/>
        <w:ind w:left="0"/>
        <w:jc w:val="both"/>
      </w:pPr>
      <w:r>
        <w:rPr>
          <w:rFonts w:ascii="Times New Roman"/>
          <w:b w:val="false"/>
          <w:i w:val="false"/>
          <w:color w:val="000000"/>
          <w:sz w:val="28"/>
        </w:rPr>
        <w:t>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