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ff570" w14:textId="fcff5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Кондитерлік өндіріс бойынша қызметтегі кәсіби стандартты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2014 жылғы 21 қаңтардағы № 20/34 бұйрығы. Қазақстан Республикасының Әділет министрлігінде 2014 жылы 21 мамырда № 9457 тіркелді. Күші жойылды - Қазақстан Республикасы Ауыл шаруашылығы министрінің 2020 жылғы 20 желтоқсандағы № 393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20.12.2020 </w:t>
      </w:r>
      <w:r>
        <w:rPr>
          <w:rFonts w:ascii="Times New Roman"/>
          <w:b w:val="false"/>
          <w:i w:val="false"/>
          <w:color w:val="ff0000"/>
          <w:sz w:val="28"/>
        </w:rPr>
        <w:t>№ 393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2007 жылғы 15 мамырдағы Қазақстан Республикасы Еңбек кодексінің 138-5 бабының </w:t>
      </w:r>
      <w:r>
        <w:rPr>
          <w:rFonts w:ascii="Times New Roman"/>
          <w:b w:val="false"/>
          <w:i w:val="false"/>
          <w:color w:val="000000"/>
          <w:sz w:val="28"/>
        </w:rPr>
        <w:t>3-тармағына</w:t>
      </w:r>
      <w:r>
        <w:rPr>
          <w:rFonts w:ascii="Times New Roman"/>
          <w:b w:val="false"/>
          <w:i w:val="false"/>
          <w:color w:val="000000"/>
          <w:sz w:val="28"/>
        </w:rPr>
        <w:t xml:space="preserve"> және Қазақстан Республикасы Үкіметінің 2013 жылғы 29 сәуірдегі "Кәсіптік стандарттарды әзірлеуге 2013 жылға қаражат бөлу және оны пайдалану қағидаларын бекіту туралы" № 406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Кондитерлік өндіріс бойынша қызметтегі </w:t>
      </w:r>
      <w:r>
        <w:rPr>
          <w:rFonts w:ascii="Times New Roman"/>
          <w:b w:val="false"/>
          <w:i w:val="false"/>
          <w:color w:val="000000"/>
          <w:sz w:val="28"/>
        </w:rPr>
        <w:t>кәсіби стандарт</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Қайта өңдеу және аграрлық азық-түлік нарығы департаменті (А.Б. Құсайынова) Қазақстан Республикасының заңнамасында бекітілген тәртіппен кәсіби стандартты енгізуге шаралар қабылдасын.</w:t>
      </w:r>
    </w:p>
    <w:bookmarkEnd w:id="2"/>
    <w:bookmarkStart w:name="z4" w:id="3"/>
    <w:p>
      <w:pPr>
        <w:spacing w:after="0"/>
        <w:ind w:left="0"/>
        <w:jc w:val="both"/>
      </w:pPr>
      <w:r>
        <w:rPr>
          <w:rFonts w:ascii="Times New Roman"/>
          <w:b w:val="false"/>
          <w:i w:val="false"/>
          <w:color w:val="000000"/>
          <w:sz w:val="28"/>
        </w:rPr>
        <w:t>
      3. Әлеуметтік саясат басқармасы (С.С. Лепешко) осы бұйрықты заңнамада белгіленген тәртіппен Қазақстан Республикасы Әділет министрлігінде мемлекеттік тіркелуін және ресми жариялануын қамтамасыз етсін.</w:t>
      </w:r>
    </w:p>
    <w:bookmarkEnd w:id="3"/>
    <w:bookmarkStart w:name="z5" w:id="4"/>
    <w:p>
      <w:pPr>
        <w:spacing w:after="0"/>
        <w:ind w:left="0"/>
        <w:jc w:val="both"/>
      </w:pPr>
      <w:r>
        <w:rPr>
          <w:rFonts w:ascii="Times New Roman"/>
          <w:b w:val="false"/>
          <w:i w:val="false"/>
          <w:color w:val="000000"/>
          <w:sz w:val="28"/>
        </w:rPr>
        <w:t>
      4. Осы бұйрықтың орындалуын бақылау Әлеуметтік саясат басқармасына (С.С. Лепешко)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9945"/>
        <w:gridCol w:w="2355"/>
      </w:tblGrid>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23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халықты</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қорғау министрі</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Дүйсенова </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7 сәуір</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21 қаңтардағы</w:t>
            </w:r>
            <w:r>
              <w:br/>
            </w:r>
            <w:r>
              <w:rPr>
                <w:rFonts w:ascii="Times New Roman"/>
                <w:b w:val="false"/>
                <w:i w:val="false"/>
                <w:color w:val="000000"/>
                <w:sz w:val="20"/>
              </w:rPr>
              <w:t>№ 20/34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Кондитерлік өндіріс бойынша қызметтегі</w:t>
      </w:r>
      <w:r>
        <w:br/>
      </w:r>
      <w:r>
        <w:rPr>
          <w:rFonts w:ascii="Times New Roman"/>
          <w:b/>
          <w:i w:val="false"/>
          <w:color w:val="000000"/>
        </w:rPr>
        <w:t>кәсіби стандарты</w:t>
      </w:r>
      <w:r>
        <w:br/>
      </w:r>
      <w:r>
        <w:rPr>
          <w:rFonts w:ascii="Times New Roman"/>
          <w:b/>
          <w:i w:val="false"/>
          <w:color w:val="000000"/>
        </w:rPr>
        <w:t>1. Жалпы ережелер</w:t>
      </w:r>
    </w:p>
    <w:bookmarkEnd w:id="6"/>
    <w:bookmarkStart w:name="z10" w:id="7"/>
    <w:p>
      <w:pPr>
        <w:spacing w:after="0"/>
        <w:ind w:left="0"/>
        <w:jc w:val="both"/>
      </w:pPr>
      <w:r>
        <w:rPr>
          <w:rFonts w:ascii="Times New Roman"/>
          <w:b w:val="false"/>
          <w:i w:val="false"/>
          <w:color w:val="000000"/>
          <w:sz w:val="28"/>
        </w:rPr>
        <w:t>
      1. Кондитерлік өндіріс бойынша қызметтегі кәсіби стандарт (бұдан әрі - КС):</w:t>
      </w:r>
    </w:p>
    <w:bookmarkEnd w:id="7"/>
    <w:p>
      <w:pPr>
        <w:spacing w:after="0"/>
        <w:ind w:left="0"/>
        <w:jc w:val="both"/>
      </w:pPr>
      <w:r>
        <w:rPr>
          <w:rFonts w:ascii="Times New Roman"/>
          <w:b w:val="false"/>
          <w:i w:val="false"/>
          <w:color w:val="000000"/>
          <w:sz w:val="28"/>
        </w:rPr>
        <w:t>
      1) кәсіби білім беру мен еңбек салалары арасындағы қарым-қатынасты реттеуге;</w:t>
      </w:r>
    </w:p>
    <w:p>
      <w:pPr>
        <w:spacing w:after="0"/>
        <w:ind w:left="0"/>
        <w:jc w:val="both"/>
      </w:pPr>
      <w:r>
        <w:rPr>
          <w:rFonts w:ascii="Times New Roman"/>
          <w:b w:val="false"/>
          <w:i w:val="false"/>
          <w:color w:val="000000"/>
          <w:sz w:val="28"/>
        </w:rPr>
        <w:t>
      2) кәсіби қайта даярлау мен біліктілігін көтеруді дайындау бағдарламаларын әзірлеу талаптарының мерзімін белгілеуге;</w:t>
      </w:r>
    </w:p>
    <w:p>
      <w:pPr>
        <w:spacing w:after="0"/>
        <w:ind w:left="0"/>
        <w:jc w:val="both"/>
      </w:pPr>
      <w:r>
        <w:rPr>
          <w:rFonts w:ascii="Times New Roman"/>
          <w:b w:val="false"/>
          <w:i w:val="false"/>
          <w:color w:val="000000"/>
          <w:sz w:val="28"/>
        </w:rPr>
        <w:t>
      3) аттестациялау мен сертификаттауда қызметкерлердің құзыреттілігін бағалау талаптарының мерзімін белгілеуге;</w:t>
      </w:r>
    </w:p>
    <w:p>
      <w:pPr>
        <w:spacing w:after="0"/>
        <w:ind w:left="0"/>
        <w:jc w:val="both"/>
      </w:pPr>
      <w:r>
        <w:rPr>
          <w:rFonts w:ascii="Times New Roman"/>
          <w:b w:val="false"/>
          <w:i w:val="false"/>
          <w:color w:val="000000"/>
          <w:sz w:val="28"/>
        </w:rPr>
        <w:t>
      4) кәсіби қызметтің мәніне бірыңғай талаптар әзірлеуге, еңбек нарығының заманауи талаптарына жауап беретін біліктілік талаптарын жаңартуға;</w:t>
      </w:r>
    </w:p>
    <w:p>
      <w:pPr>
        <w:spacing w:after="0"/>
        <w:ind w:left="0"/>
        <w:jc w:val="both"/>
      </w:pPr>
      <w:r>
        <w:rPr>
          <w:rFonts w:ascii="Times New Roman"/>
          <w:b w:val="false"/>
          <w:i w:val="false"/>
          <w:color w:val="000000"/>
          <w:sz w:val="28"/>
        </w:rPr>
        <w:t>
      5) персоналды басқару саласындағы кең ауқымды міндеттерді шешуге;</w:t>
      </w:r>
    </w:p>
    <w:p>
      <w:pPr>
        <w:spacing w:after="0"/>
        <w:ind w:left="0"/>
        <w:jc w:val="both"/>
      </w:pPr>
      <w:r>
        <w:rPr>
          <w:rFonts w:ascii="Times New Roman"/>
          <w:b w:val="false"/>
          <w:i w:val="false"/>
          <w:color w:val="000000"/>
          <w:sz w:val="28"/>
        </w:rPr>
        <w:t>
      6) білім беру стандарттарын, оқу жоспарларын, модульдік оқу бағдарламаларын әзірлеу, сондай-ақ тиісті оқу-әдістемелік материалдарды әзірлеуге;</w:t>
      </w:r>
    </w:p>
    <w:p>
      <w:pPr>
        <w:spacing w:after="0"/>
        <w:ind w:left="0"/>
        <w:jc w:val="both"/>
      </w:pPr>
      <w:r>
        <w:rPr>
          <w:rFonts w:ascii="Times New Roman"/>
          <w:b w:val="false"/>
          <w:i w:val="false"/>
          <w:color w:val="000000"/>
          <w:sz w:val="28"/>
        </w:rPr>
        <w:t>
      7) кәсіби даярлығын бағалаудан өткізу және мамандар біліктіліктерінің сәйкестіктерін растауға арналған.</w:t>
      </w:r>
    </w:p>
    <w:bookmarkStart w:name="z11" w:id="8"/>
    <w:p>
      <w:pPr>
        <w:spacing w:after="0"/>
        <w:ind w:left="0"/>
        <w:jc w:val="both"/>
      </w:pPr>
      <w:r>
        <w:rPr>
          <w:rFonts w:ascii="Times New Roman"/>
          <w:b w:val="false"/>
          <w:i w:val="false"/>
          <w:color w:val="000000"/>
          <w:sz w:val="28"/>
        </w:rPr>
        <w:t>
      2. КС негізгі пайдаланушылары:</w:t>
      </w:r>
    </w:p>
    <w:bookmarkEnd w:id="8"/>
    <w:p>
      <w:pPr>
        <w:spacing w:after="0"/>
        <w:ind w:left="0"/>
        <w:jc w:val="both"/>
      </w:pPr>
      <w:r>
        <w:rPr>
          <w:rFonts w:ascii="Times New Roman"/>
          <w:b w:val="false"/>
          <w:i w:val="false"/>
          <w:color w:val="000000"/>
          <w:sz w:val="28"/>
        </w:rPr>
        <w:t>
      1) білім беру мекемелері түлектері, жұмысшылар;</w:t>
      </w:r>
    </w:p>
    <w:p>
      <w:pPr>
        <w:spacing w:after="0"/>
        <w:ind w:left="0"/>
        <w:jc w:val="both"/>
      </w:pPr>
      <w:r>
        <w:rPr>
          <w:rFonts w:ascii="Times New Roman"/>
          <w:b w:val="false"/>
          <w:i w:val="false"/>
          <w:color w:val="000000"/>
          <w:sz w:val="28"/>
        </w:rPr>
        <w:t>
      2) ұйымдардың басшылары мен жұмысшылары, ұйымдардың персоналды басқару бөлімшелерінің басшылары мен мамандары;</w:t>
      </w:r>
    </w:p>
    <w:p>
      <w:pPr>
        <w:spacing w:after="0"/>
        <w:ind w:left="0"/>
        <w:jc w:val="both"/>
      </w:pPr>
      <w:r>
        <w:rPr>
          <w:rFonts w:ascii="Times New Roman"/>
          <w:b w:val="false"/>
          <w:i w:val="false"/>
          <w:color w:val="000000"/>
          <w:sz w:val="28"/>
        </w:rPr>
        <w:t>
      3) білім беру бағдарламаларын әзірлейтін мамандар;</w:t>
      </w:r>
    </w:p>
    <w:p>
      <w:pPr>
        <w:spacing w:after="0"/>
        <w:ind w:left="0"/>
        <w:jc w:val="both"/>
      </w:pPr>
      <w:r>
        <w:rPr>
          <w:rFonts w:ascii="Times New Roman"/>
          <w:b w:val="false"/>
          <w:i w:val="false"/>
          <w:color w:val="000000"/>
          <w:sz w:val="28"/>
        </w:rPr>
        <w:t>
      4) мамандардың кәсіби даярлығын бағалау және біліктігіне сәйкестігін растау саласындағы мамандар.</w:t>
      </w:r>
    </w:p>
    <w:bookmarkStart w:name="z12" w:id="9"/>
    <w:p>
      <w:pPr>
        <w:spacing w:after="0"/>
        <w:ind w:left="0"/>
        <w:jc w:val="both"/>
      </w:pPr>
      <w:r>
        <w:rPr>
          <w:rFonts w:ascii="Times New Roman"/>
          <w:b w:val="false"/>
          <w:i w:val="false"/>
          <w:color w:val="000000"/>
          <w:sz w:val="28"/>
        </w:rPr>
        <w:t>
      3. КС негізінде кәсіпорындар қызметінің функционалдық үлгілеріне, лауазымына, қызметкерлердің біліктілігін арттыру, аттестациядан өткізу, еңбекке ынталандыру жүйесіне ішкі, корпоративті стандарттар және басқалар әзірленуі мүмкін.</w:t>
      </w:r>
    </w:p>
    <w:bookmarkEnd w:id="9"/>
    <w:bookmarkStart w:name="z13" w:id="10"/>
    <w:p>
      <w:pPr>
        <w:spacing w:after="0"/>
        <w:ind w:left="0"/>
        <w:jc w:val="both"/>
      </w:pPr>
      <w:r>
        <w:rPr>
          <w:rFonts w:ascii="Times New Roman"/>
          <w:b w:val="false"/>
          <w:i w:val="false"/>
          <w:color w:val="000000"/>
          <w:sz w:val="28"/>
        </w:rPr>
        <w:t>
      4. Осы КС-да төмендегі терминдер мен анықтамалар қолданылады:</w:t>
      </w:r>
    </w:p>
    <w:bookmarkEnd w:id="10"/>
    <w:bookmarkStart w:name="z14" w:id="11"/>
    <w:p>
      <w:pPr>
        <w:spacing w:after="0"/>
        <w:ind w:left="0"/>
        <w:jc w:val="both"/>
      </w:pPr>
      <w:r>
        <w:rPr>
          <w:rFonts w:ascii="Times New Roman"/>
          <w:b w:val="false"/>
          <w:i w:val="false"/>
          <w:color w:val="000000"/>
          <w:sz w:val="28"/>
        </w:rPr>
        <w:t>
      1) біліктілік – жұмысшының еңбек қызметінің нақты түрін орындауға кәсіби дайындық дәрежесі;</w:t>
      </w:r>
    </w:p>
    <w:bookmarkEnd w:id="11"/>
    <w:bookmarkStart w:name="z15" w:id="12"/>
    <w:p>
      <w:pPr>
        <w:spacing w:after="0"/>
        <w:ind w:left="0"/>
        <w:jc w:val="both"/>
      </w:pPr>
      <w:r>
        <w:rPr>
          <w:rFonts w:ascii="Times New Roman"/>
          <w:b w:val="false"/>
          <w:i w:val="false"/>
          <w:color w:val="000000"/>
          <w:sz w:val="28"/>
        </w:rPr>
        <w:t>
      2) біліктілік деңгейі\білікті деңгейі – атқарылатын жұмыстардың күрделілігі, дербестігі мен жауаптылығы көрінетін қызметкердің біліктілігіне (құзыреттілігіне) қойылатын талаптар деңгейі;</w:t>
      </w:r>
    </w:p>
    <w:bookmarkEnd w:id="12"/>
    <w:bookmarkStart w:name="z16" w:id="13"/>
    <w:p>
      <w:pPr>
        <w:spacing w:after="0"/>
        <w:ind w:left="0"/>
        <w:jc w:val="both"/>
      </w:pPr>
      <w:r>
        <w:rPr>
          <w:rFonts w:ascii="Times New Roman"/>
          <w:b w:val="false"/>
          <w:i w:val="false"/>
          <w:color w:val="000000"/>
          <w:sz w:val="28"/>
        </w:rPr>
        <w:t>
      3) еңбек мәні - белгілі бір еңбек құралдарының көмегімен өнім жасау мақсатында қызметкердің іс-қимылы бағытталатын зат;</w:t>
      </w:r>
    </w:p>
    <w:bookmarkEnd w:id="13"/>
    <w:bookmarkStart w:name="z17" w:id="14"/>
    <w:p>
      <w:pPr>
        <w:spacing w:after="0"/>
        <w:ind w:left="0"/>
        <w:jc w:val="both"/>
      </w:pPr>
      <w:r>
        <w:rPr>
          <w:rFonts w:ascii="Times New Roman"/>
          <w:b w:val="false"/>
          <w:i w:val="false"/>
          <w:color w:val="000000"/>
          <w:sz w:val="28"/>
        </w:rPr>
        <w:t>
      4) еңбек құралы – қызметкердің еңбек мәнін бастапқы күйден өнімге айналдыру үшін пайдаланатын құралдары;</w:t>
      </w:r>
    </w:p>
    <w:bookmarkEnd w:id="14"/>
    <w:bookmarkStart w:name="z18" w:id="15"/>
    <w:p>
      <w:pPr>
        <w:spacing w:after="0"/>
        <w:ind w:left="0"/>
        <w:jc w:val="both"/>
      </w:pPr>
      <w:r>
        <w:rPr>
          <w:rFonts w:ascii="Times New Roman"/>
          <w:b w:val="false"/>
          <w:i w:val="false"/>
          <w:color w:val="000000"/>
          <w:sz w:val="28"/>
        </w:rPr>
        <w:t>
      5) еңбек қызметінің түрі – еңбек функцияларының тұтас жиынтығымен және оларды орындау үшін қажетті құзыреттілікпен құрылған кәсіби қызмет саласындағы құрамдас бөлік;</w:t>
      </w:r>
    </w:p>
    <w:bookmarkEnd w:id="15"/>
    <w:bookmarkStart w:name="z19" w:id="16"/>
    <w:p>
      <w:pPr>
        <w:spacing w:after="0"/>
        <w:ind w:left="0"/>
        <w:jc w:val="both"/>
      </w:pPr>
      <w:r>
        <w:rPr>
          <w:rFonts w:ascii="Times New Roman"/>
          <w:b w:val="false"/>
          <w:i w:val="false"/>
          <w:color w:val="000000"/>
          <w:sz w:val="28"/>
        </w:rPr>
        <w:t>
      6) еңбек функциясы – бизнес-процеспен анықталатын және олардың еңбек қызметінің нақты түрінің шеңберінде орындалуы үшін тиісті құзыреттіліктің болуын көздейтін еңбек әрекеттерінің интеграцияланған және тиісінше автономды жиынтығы;</w:t>
      </w:r>
    </w:p>
    <w:bookmarkEnd w:id="16"/>
    <w:bookmarkStart w:name="z20" w:id="17"/>
    <w:p>
      <w:pPr>
        <w:spacing w:after="0"/>
        <w:ind w:left="0"/>
        <w:jc w:val="both"/>
      </w:pPr>
      <w:r>
        <w:rPr>
          <w:rFonts w:ascii="Times New Roman"/>
          <w:b w:val="false"/>
          <w:i w:val="false"/>
          <w:color w:val="000000"/>
          <w:sz w:val="28"/>
        </w:rPr>
        <w:t>
      7) кәсіби қызмет саласы – ортақ интеграцияланған негізі (ұқсас және жуық мәндер, объектілер, технологиялар, соның ішінде еңбек құралдары) және еңбек функцияларының ұқсас жиынтығын және оларды орындау үшін құзыреттілікті көздейтін саланың еңбек қызметі түрлерінің жиынтығы;</w:t>
      </w:r>
    </w:p>
    <w:bookmarkEnd w:id="17"/>
    <w:bookmarkStart w:name="z21" w:id="18"/>
    <w:p>
      <w:pPr>
        <w:spacing w:after="0"/>
        <w:ind w:left="0"/>
        <w:jc w:val="both"/>
      </w:pPr>
      <w:r>
        <w:rPr>
          <w:rFonts w:ascii="Times New Roman"/>
          <w:b w:val="false"/>
          <w:i w:val="false"/>
          <w:color w:val="000000"/>
          <w:sz w:val="28"/>
        </w:rPr>
        <w:t>
      8) КС – нақты кәсіби қызмет саласындағы еңбек сапасы мен жағдайы, біліктілігі, құзыреттілігі, мазмұны деңгейіне қойылатын талаптарды айқындайтын стандарт;</w:t>
      </w:r>
    </w:p>
    <w:bookmarkEnd w:id="18"/>
    <w:bookmarkStart w:name="z22" w:id="19"/>
    <w:p>
      <w:pPr>
        <w:spacing w:after="0"/>
        <w:ind w:left="0"/>
        <w:jc w:val="both"/>
      </w:pPr>
      <w:r>
        <w:rPr>
          <w:rFonts w:ascii="Times New Roman"/>
          <w:b w:val="false"/>
          <w:i w:val="false"/>
          <w:color w:val="000000"/>
          <w:sz w:val="28"/>
        </w:rPr>
        <w:t>
      9) КС бірлігі – осы қызмет түрі үшін тұтас, аяқталған, тиісінше автономды және маңызды болып табылатын нақты еңбек функциясының ашық сипаттамасынан тұратын КС құрылымдық элементі;</w:t>
      </w:r>
    </w:p>
    <w:bookmarkEnd w:id="19"/>
    <w:bookmarkStart w:name="z23" w:id="20"/>
    <w:p>
      <w:pPr>
        <w:spacing w:after="0"/>
        <w:ind w:left="0"/>
        <w:jc w:val="both"/>
      </w:pPr>
      <w:r>
        <w:rPr>
          <w:rFonts w:ascii="Times New Roman"/>
          <w:b w:val="false"/>
          <w:i w:val="false"/>
          <w:color w:val="000000"/>
          <w:sz w:val="28"/>
        </w:rPr>
        <w:t>
      10) кәсіп – арнайы дайындықтың, жұмыс тәжірибесінің нәтижесінде пайда болған арнайы білімді, ептілікті және практикалық дағдыларды талап ететін және білімі туралы тиісті құжаттармен нақтыланатын адамның еңбек қызметінің негізгі түрі;</w:t>
      </w:r>
    </w:p>
    <w:bookmarkEnd w:id="20"/>
    <w:bookmarkStart w:name="z24" w:id="21"/>
    <w:p>
      <w:pPr>
        <w:spacing w:after="0"/>
        <w:ind w:left="0"/>
        <w:jc w:val="both"/>
      </w:pPr>
      <w:r>
        <w:rPr>
          <w:rFonts w:ascii="Times New Roman"/>
          <w:b w:val="false"/>
          <w:i w:val="false"/>
          <w:color w:val="000000"/>
          <w:sz w:val="28"/>
        </w:rPr>
        <w:t>
      11) құзыреттілік – қызметкердің кәсіби қызметте білімін және іскерлігін қолдану қаблеті;</w:t>
      </w:r>
    </w:p>
    <w:bookmarkEnd w:id="21"/>
    <w:bookmarkStart w:name="z25" w:id="22"/>
    <w:p>
      <w:pPr>
        <w:spacing w:after="0"/>
        <w:ind w:left="0"/>
        <w:jc w:val="both"/>
      </w:pPr>
      <w:r>
        <w:rPr>
          <w:rFonts w:ascii="Times New Roman"/>
          <w:b w:val="false"/>
          <w:i w:val="false"/>
          <w:color w:val="000000"/>
          <w:sz w:val="28"/>
        </w:rPr>
        <w:t>
      12) лауазым – лауазымдық өкілеттіктер мен лауазымдық міндеттер шеңбері жүктелген жұмыс берушінің құрылымдық бірлігі;</w:t>
      </w:r>
    </w:p>
    <w:bookmarkEnd w:id="22"/>
    <w:bookmarkStart w:name="z26" w:id="23"/>
    <w:p>
      <w:pPr>
        <w:spacing w:after="0"/>
        <w:ind w:left="0"/>
        <w:jc w:val="both"/>
      </w:pPr>
      <w:r>
        <w:rPr>
          <w:rFonts w:ascii="Times New Roman"/>
          <w:b w:val="false"/>
          <w:i w:val="false"/>
          <w:color w:val="000000"/>
          <w:sz w:val="28"/>
        </w:rPr>
        <w:t>
      13) міндет – нақты бір еңбек мәндері мен құралдарын пайдалана отырып еңбек функциясын іске асырумен және нәтижеге қол жеткізумен байланысты іс-қимыл жиынтығы;</w:t>
      </w:r>
    </w:p>
    <w:bookmarkEnd w:id="23"/>
    <w:bookmarkStart w:name="z27" w:id="24"/>
    <w:p>
      <w:pPr>
        <w:spacing w:after="0"/>
        <w:ind w:left="0"/>
        <w:jc w:val="both"/>
      </w:pPr>
      <w:r>
        <w:rPr>
          <w:rFonts w:ascii="Times New Roman"/>
          <w:b w:val="false"/>
          <w:i w:val="false"/>
          <w:color w:val="000000"/>
          <w:sz w:val="28"/>
        </w:rPr>
        <w:t>
      14) сала – шығарылатын өнімнің, өндіріс технологиясының, негізгі қорлар мен жұмыс істейтіндердің кәсіби дағдыларының жалпылығы тән кәсіпорындар мен ұйымдардың жиынтығы;</w:t>
      </w:r>
    </w:p>
    <w:bookmarkEnd w:id="24"/>
    <w:bookmarkStart w:name="z28" w:id="25"/>
    <w:p>
      <w:pPr>
        <w:spacing w:after="0"/>
        <w:ind w:left="0"/>
        <w:jc w:val="both"/>
      </w:pPr>
      <w:r>
        <w:rPr>
          <w:rFonts w:ascii="Times New Roman"/>
          <w:b w:val="false"/>
          <w:i w:val="false"/>
          <w:color w:val="000000"/>
          <w:sz w:val="28"/>
        </w:rPr>
        <w:t>
      15) салалық біліктілік шеңбері (бұдан әрі - СБШ) – салада құпталатын біліктілік деңгейлерінің құрылымдалған сипаттамасы;</w:t>
      </w:r>
    </w:p>
    <w:bookmarkEnd w:id="25"/>
    <w:bookmarkStart w:name="z29" w:id="26"/>
    <w:p>
      <w:pPr>
        <w:spacing w:after="0"/>
        <w:ind w:left="0"/>
        <w:jc w:val="both"/>
      </w:pPr>
      <w:r>
        <w:rPr>
          <w:rFonts w:ascii="Times New Roman"/>
          <w:b w:val="false"/>
          <w:i w:val="false"/>
          <w:color w:val="000000"/>
          <w:sz w:val="28"/>
        </w:rPr>
        <w:t>
      16) ұлттық біліктілік шеңбері (бұдан әрі - ҰБШ) – еңбек нарығында құпталатын біліктілік деңгейлерінің құрылымдалған сипаттамасы;</w:t>
      </w:r>
    </w:p>
    <w:bookmarkEnd w:id="26"/>
    <w:bookmarkStart w:name="z30" w:id="27"/>
    <w:p>
      <w:pPr>
        <w:spacing w:after="0"/>
        <w:ind w:left="0"/>
        <w:jc w:val="both"/>
      </w:pPr>
      <w:r>
        <w:rPr>
          <w:rFonts w:ascii="Times New Roman"/>
          <w:b w:val="false"/>
          <w:i w:val="false"/>
          <w:color w:val="000000"/>
          <w:sz w:val="28"/>
        </w:rPr>
        <w:t>
      17) функционалдық карта – әр түрлі кәсіби қызметтер саласының шеңберінде белгіленген, қызметкер орындайтын еңбек қызметінің түрінің еңбек функциялары мен кәсіби міндеттерінің құрылымданған сипаттамасы.</w:t>
      </w:r>
    </w:p>
    <w:bookmarkEnd w:id="27"/>
    <w:bookmarkStart w:name="z31" w:id="28"/>
    <w:p>
      <w:pPr>
        <w:spacing w:after="0"/>
        <w:ind w:left="0"/>
        <w:jc w:val="left"/>
      </w:pPr>
      <w:r>
        <w:rPr>
          <w:rFonts w:ascii="Times New Roman"/>
          <w:b/>
          <w:i w:val="false"/>
          <w:color w:val="000000"/>
        </w:rPr>
        <w:t xml:space="preserve"> 2. КС паспорты</w:t>
      </w:r>
    </w:p>
    <w:bookmarkEnd w:id="28"/>
    <w:bookmarkStart w:name="z32" w:id="29"/>
    <w:p>
      <w:pPr>
        <w:spacing w:after="0"/>
        <w:ind w:left="0"/>
        <w:jc w:val="both"/>
      </w:pPr>
      <w:r>
        <w:rPr>
          <w:rFonts w:ascii="Times New Roman"/>
          <w:b w:val="false"/>
          <w:i w:val="false"/>
          <w:color w:val="000000"/>
          <w:sz w:val="28"/>
        </w:rPr>
        <w:t>
      5. Экономикалық қызмет түрі (кәсіби қызмет саласы) Қазақстан Республикасының Мемлекеттік жіктеушісі 03-2007: 10.71 Нан өндірісі; Ұннан жасалған жаңа кондитерлік тағамдар өндірісі, торттар мен тәтті тоқаштар; 10.72 Кептірілген нан мен печенье өндірісі; Ұзақ мерзімді сақталуға арналған кондитерлік тағамдар өндірісі бисквиттер мен бәліштер, тәтті тоқаштар; 10.82 Қантты кондитерлік тағамдар мен шоколад, какао өндірісі.</w:t>
      </w:r>
    </w:p>
    <w:bookmarkEnd w:id="29"/>
    <w:bookmarkStart w:name="z33" w:id="30"/>
    <w:p>
      <w:pPr>
        <w:spacing w:after="0"/>
        <w:ind w:left="0"/>
        <w:jc w:val="both"/>
      </w:pPr>
      <w:r>
        <w:rPr>
          <w:rFonts w:ascii="Times New Roman"/>
          <w:b w:val="false"/>
          <w:i w:val="false"/>
          <w:color w:val="000000"/>
          <w:sz w:val="28"/>
        </w:rPr>
        <w:t>
      6. Экономикалық қызмет түрінің (кәсіби қызмет саласының) негізгі мақсаты: шығарылу қауіпсіздігі мен сапа талаптарына жауап беретін, кондиттерлік өнімдерді дайындау.</w:t>
      </w:r>
    </w:p>
    <w:bookmarkEnd w:id="30"/>
    <w:bookmarkStart w:name="z34" w:id="31"/>
    <w:p>
      <w:pPr>
        <w:spacing w:after="0"/>
        <w:ind w:left="0"/>
        <w:jc w:val="both"/>
      </w:pPr>
      <w:r>
        <w:rPr>
          <w:rFonts w:ascii="Times New Roman"/>
          <w:b w:val="false"/>
          <w:i w:val="false"/>
          <w:color w:val="000000"/>
          <w:sz w:val="28"/>
        </w:rPr>
        <w:t>
      КС кондитерлік өнімдерін өндіру кәсіби қызмет саласында еңбек мәніне, сапасына, жағдайына және қызметкерлердің біліктілігі мен құзыреттілігіне қойылатын талаптарды белгілейді.</w:t>
      </w:r>
    </w:p>
    <w:bookmarkEnd w:id="31"/>
    <w:bookmarkStart w:name="z35" w:id="32"/>
    <w:p>
      <w:pPr>
        <w:spacing w:after="0"/>
        <w:ind w:left="0"/>
        <w:jc w:val="both"/>
      </w:pPr>
      <w:r>
        <w:rPr>
          <w:rFonts w:ascii="Times New Roman"/>
          <w:b w:val="false"/>
          <w:i w:val="false"/>
          <w:color w:val="000000"/>
          <w:sz w:val="28"/>
        </w:rPr>
        <w:t xml:space="preserve">
      7. Қызмет түрлері, кәсіптер, біліктілік деңгейлері осы кәсіби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берілген.</w:t>
      </w:r>
    </w:p>
    <w:bookmarkEnd w:id="32"/>
    <w:p>
      <w:pPr>
        <w:spacing w:after="0"/>
        <w:ind w:left="0"/>
        <w:jc w:val="both"/>
      </w:pPr>
      <w:r>
        <w:rPr>
          <w:rFonts w:ascii="Times New Roman"/>
          <w:b w:val="false"/>
          <w:i w:val="false"/>
          <w:color w:val="000000"/>
          <w:sz w:val="28"/>
        </w:rPr>
        <w:t>
      Стандарт талаптары қызмет түрлеріне және осы саланың төмендегі кәсіптеріне жатады:</w:t>
      </w:r>
    </w:p>
    <w:p>
      <w:pPr>
        <w:spacing w:after="0"/>
        <w:ind w:left="0"/>
        <w:jc w:val="both"/>
      </w:pPr>
      <w:r>
        <w:rPr>
          <w:rFonts w:ascii="Times New Roman"/>
          <w:b w:val="false"/>
          <w:i w:val="false"/>
          <w:color w:val="000000"/>
          <w:sz w:val="28"/>
        </w:rPr>
        <w:t>
      вафель дайындаушы;</w:t>
      </w:r>
    </w:p>
    <w:p>
      <w:pPr>
        <w:spacing w:after="0"/>
        <w:ind w:left="0"/>
        <w:jc w:val="both"/>
      </w:pPr>
      <w:r>
        <w:rPr>
          <w:rFonts w:ascii="Times New Roman"/>
          <w:b w:val="false"/>
          <w:i w:val="false"/>
          <w:color w:val="000000"/>
          <w:sz w:val="28"/>
        </w:rPr>
        <w:t>
      халва илеуші;</w:t>
      </w:r>
    </w:p>
    <w:p>
      <w:pPr>
        <w:spacing w:after="0"/>
        <w:ind w:left="0"/>
        <w:jc w:val="both"/>
      </w:pPr>
      <w:r>
        <w:rPr>
          <w:rFonts w:ascii="Times New Roman"/>
          <w:b w:val="false"/>
          <w:i w:val="false"/>
          <w:color w:val="000000"/>
          <w:sz w:val="28"/>
        </w:rPr>
        <w:t>
      шоколад дайындаушы;</w:t>
      </w:r>
    </w:p>
    <w:p>
      <w:pPr>
        <w:spacing w:after="0"/>
        <w:ind w:left="0"/>
        <w:jc w:val="both"/>
      </w:pPr>
      <w:r>
        <w:rPr>
          <w:rFonts w:ascii="Times New Roman"/>
          <w:b w:val="false"/>
          <w:i w:val="false"/>
          <w:color w:val="000000"/>
          <w:sz w:val="28"/>
        </w:rPr>
        <w:t>
      конфет дайындаушы;</w:t>
      </w:r>
    </w:p>
    <w:p>
      <w:pPr>
        <w:spacing w:after="0"/>
        <w:ind w:left="0"/>
        <w:jc w:val="both"/>
      </w:pPr>
      <w:r>
        <w:rPr>
          <w:rFonts w:ascii="Times New Roman"/>
          <w:b w:val="false"/>
          <w:i w:val="false"/>
          <w:color w:val="000000"/>
          <w:sz w:val="28"/>
        </w:rPr>
        <w:t>
      карамель дайындаушы;</w:t>
      </w:r>
    </w:p>
    <w:p>
      <w:pPr>
        <w:spacing w:after="0"/>
        <w:ind w:left="0"/>
        <w:jc w:val="both"/>
      </w:pPr>
      <w:r>
        <w:rPr>
          <w:rFonts w:ascii="Times New Roman"/>
          <w:b w:val="false"/>
          <w:i w:val="false"/>
          <w:color w:val="000000"/>
          <w:sz w:val="28"/>
        </w:rPr>
        <w:t>
      мармелад-пастила өнімдерін дайындаушы;</w:t>
      </w:r>
    </w:p>
    <w:p>
      <w:pPr>
        <w:spacing w:after="0"/>
        <w:ind w:left="0"/>
        <w:jc w:val="both"/>
      </w:pPr>
      <w:r>
        <w:rPr>
          <w:rFonts w:ascii="Times New Roman"/>
          <w:b w:val="false"/>
          <w:i w:val="false"/>
          <w:color w:val="000000"/>
          <w:sz w:val="28"/>
        </w:rPr>
        <w:t>
      шәрбат бояушы;</w:t>
      </w:r>
    </w:p>
    <w:p>
      <w:pPr>
        <w:spacing w:after="0"/>
        <w:ind w:left="0"/>
        <w:jc w:val="both"/>
      </w:pPr>
      <w:r>
        <w:rPr>
          <w:rFonts w:ascii="Times New Roman"/>
          <w:b w:val="false"/>
          <w:i w:val="false"/>
          <w:color w:val="000000"/>
          <w:sz w:val="28"/>
        </w:rPr>
        <w:t>
      белокты массаны әзірлеуші;</w:t>
      </w:r>
    </w:p>
    <w:p>
      <w:pPr>
        <w:spacing w:after="0"/>
        <w:ind w:left="0"/>
        <w:jc w:val="both"/>
      </w:pPr>
      <w:r>
        <w:rPr>
          <w:rFonts w:ascii="Times New Roman"/>
          <w:b w:val="false"/>
          <w:i w:val="false"/>
          <w:color w:val="000000"/>
          <w:sz w:val="28"/>
        </w:rPr>
        <w:t>
      рецепт дайындаушы;</w:t>
      </w:r>
    </w:p>
    <w:p>
      <w:pPr>
        <w:spacing w:after="0"/>
        <w:ind w:left="0"/>
        <w:jc w:val="both"/>
      </w:pPr>
      <w:r>
        <w:rPr>
          <w:rFonts w:ascii="Times New Roman"/>
          <w:b w:val="false"/>
          <w:i w:val="false"/>
          <w:color w:val="000000"/>
          <w:sz w:val="28"/>
        </w:rPr>
        <w:t>
      инвертті шәрбатты дайындау аппаратшысы;</w:t>
      </w:r>
    </w:p>
    <w:p>
      <w:pPr>
        <w:spacing w:after="0"/>
        <w:ind w:left="0"/>
        <w:jc w:val="both"/>
      </w:pPr>
      <w:r>
        <w:rPr>
          <w:rFonts w:ascii="Times New Roman"/>
          <w:b w:val="false"/>
          <w:i w:val="false"/>
          <w:color w:val="000000"/>
          <w:sz w:val="28"/>
        </w:rPr>
        <w:t>
      жылтыратушы;</w:t>
      </w:r>
    </w:p>
    <w:p>
      <w:pPr>
        <w:spacing w:after="0"/>
        <w:ind w:left="0"/>
        <w:jc w:val="both"/>
      </w:pPr>
      <w:r>
        <w:rPr>
          <w:rFonts w:ascii="Times New Roman"/>
          <w:b w:val="false"/>
          <w:i w:val="false"/>
          <w:color w:val="000000"/>
          <w:sz w:val="28"/>
        </w:rPr>
        <w:t>
      ашытқы дайындаушы;</w:t>
      </w:r>
    </w:p>
    <w:p>
      <w:pPr>
        <w:spacing w:after="0"/>
        <w:ind w:left="0"/>
        <w:jc w:val="both"/>
      </w:pPr>
      <w:r>
        <w:rPr>
          <w:rFonts w:ascii="Times New Roman"/>
          <w:b w:val="false"/>
          <w:i w:val="false"/>
          <w:color w:val="000000"/>
          <w:sz w:val="28"/>
        </w:rPr>
        <w:t>
      бисквит дайындаушы;</w:t>
      </w:r>
    </w:p>
    <w:p>
      <w:pPr>
        <w:spacing w:after="0"/>
        <w:ind w:left="0"/>
        <w:jc w:val="both"/>
      </w:pPr>
      <w:r>
        <w:rPr>
          <w:rFonts w:ascii="Times New Roman"/>
          <w:b w:val="false"/>
          <w:i w:val="false"/>
          <w:color w:val="000000"/>
          <w:sz w:val="28"/>
        </w:rPr>
        <w:t>
      кондитер.</w:t>
      </w:r>
    </w:p>
    <w:bookmarkStart w:name="z36" w:id="33"/>
    <w:p>
      <w:pPr>
        <w:spacing w:after="0"/>
        <w:ind w:left="0"/>
        <w:jc w:val="left"/>
      </w:pPr>
      <w:r>
        <w:rPr>
          <w:rFonts w:ascii="Times New Roman"/>
          <w:b/>
          <w:i w:val="false"/>
          <w:color w:val="000000"/>
        </w:rPr>
        <w:t xml:space="preserve"> 3. Еңбек қызметі (кәсіп) түрлерінің карточкасы</w:t>
      </w:r>
      <w:r>
        <w:br/>
      </w:r>
      <w:r>
        <w:rPr>
          <w:rFonts w:ascii="Times New Roman"/>
          <w:b/>
          <w:i w:val="false"/>
          <w:color w:val="000000"/>
        </w:rPr>
        <w:t>Параграф 1. Вафель дайындаушы</w:t>
      </w:r>
    </w:p>
    <w:bookmarkEnd w:id="33"/>
    <w:bookmarkStart w:name="z38" w:id="34"/>
    <w:p>
      <w:pPr>
        <w:spacing w:after="0"/>
        <w:ind w:left="0"/>
        <w:jc w:val="both"/>
      </w:pPr>
      <w:r>
        <w:rPr>
          <w:rFonts w:ascii="Times New Roman"/>
          <w:b w:val="false"/>
          <w:i w:val="false"/>
          <w:color w:val="000000"/>
          <w:sz w:val="28"/>
        </w:rPr>
        <w:t>
      8. СБШ бойынша біліктілік деңгейі –1-3.</w:t>
      </w:r>
    </w:p>
    <w:bookmarkEnd w:id="34"/>
    <w:bookmarkStart w:name="z39" w:id="35"/>
    <w:p>
      <w:pPr>
        <w:spacing w:after="0"/>
        <w:ind w:left="0"/>
        <w:jc w:val="both"/>
      </w:pPr>
      <w:r>
        <w:rPr>
          <w:rFonts w:ascii="Times New Roman"/>
          <w:b w:val="false"/>
          <w:i w:val="false"/>
          <w:color w:val="000000"/>
          <w:sz w:val="28"/>
        </w:rPr>
        <w:t>
      9. Лауазымның мүмкін атаулары: вафель дайындаушы.</w:t>
      </w:r>
    </w:p>
    <w:bookmarkEnd w:id="35"/>
    <w:bookmarkStart w:name="z40" w:id="36"/>
    <w:p>
      <w:pPr>
        <w:spacing w:after="0"/>
        <w:ind w:left="0"/>
        <w:jc w:val="both"/>
      </w:pPr>
      <w:r>
        <w:rPr>
          <w:rFonts w:ascii="Times New Roman"/>
          <w:b w:val="false"/>
          <w:i w:val="false"/>
          <w:color w:val="000000"/>
          <w:sz w:val="28"/>
        </w:rPr>
        <w:t>
      10. "Вафель дайындаушы" кәсібі субъектінің негізгі қызметін жүзеге асыруға байланысты міндеттерді білуге және атқара білуге міндеттейді: вафель дайындаудың технологиялық үрдісін жүргізу.</w:t>
      </w:r>
    </w:p>
    <w:bookmarkEnd w:id="36"/>
    <w:bookmarkStart w:name="z41" w:id="37"/>
    <w:p>
      <w:pPr>
        <w:spacing w:after="0"/>
        <w:ind w:left="0"/>
        <w:jc w:val="both"/>
      </w:pPr>
      <w:r>
        <w:rPr>
          <w:rFonts w:ascii="Times New Roman"/>
          <w:b w:val="false"/>
          <w:i w:val="false"/>
          <w:color w:val="000000"/>
          <w:sz w:val="28"/>
        </w:rPr>
        <w:t xml:space="preserve">
      11. Қолданыстағы нормативтік құжаттармен байланысы осы КС </w:t>
      </w:r>
      <w:r>
        <w:rPr>
          <w:rFonts w:ascii="Times New Roman"/>
          <w:b w:val="false"/>
          <w:i w:val="false"/>
          <w:color w:val="000000"/>
          <w:sz w:val="28"/>
        </w:rPr>
        <w:t>2-қосымшасының</w:t>
      </w:r>
      <w:r>
        <w:rPr>
          <w:rFonts w:ascii="Times New Roman"/>
          <w:b w:val="false"/>
          <w:i w:val="false"/>
          <w:color w:val="000000"/>
          <w:sz w:val="28"/>
        </w:rPr>
        <w:t xml:space="preserve"> 1-кестесінде көрсетілген.</w:t>
      </w:r>
    </w:p>
    <w:bookmarkEnd w:id="37"/>
    <w:bookmarkStart w:name="z42" w:id="38"/>
    <w:p>
      <w:pPr>
        <w:spacing w:after="0"/>
        <w:ind w:left="0"/>
        <w:jc w:val="both"/>
      </w:pPr>
      <w:r>
        <w:rPr>
          <w:rFonts w:ascii="Times New Roman"/>
          <w:b w:val="false"/>
          <w:i w:val="false"/>
          <w:color w:val="000000"/>
          <w:sz w:val="28"/>
        </w:rPr>
        <w:t xml:space="preserve">
      12. Вафель дайындаушының еңбек шарттарына, біліміне және жұмыс тәжірибесіне қойылатын талаптар осы КС </w:t>
      </w:r>
      <w:r>
        <w:rPr>
          <w:rFonts w:ascii="Times New Roman"/>
          <w:b w:val="false"/>
          <w:i w:val="false"/>
          <w:color w:val="000000"/>
          <w:sz w:val="28"/>
        </w:rPr>
        <w:t>2-қосымшасының</w:t>
      </w:r>
      <w:r>
        <w:rPr>
          <w:rFonts w:ascii="Times New Roman"/>
          <w:b w:val="false"/>
          <w:i w:val="false"/>
          <w:color w:val="000000"/>
          <w:sz w:val="28"/>
        </w:rPr>
        <w:t xml:space="preserve"> 2-кестесінде көрсетілген.</w:t>
      </w:r>
    </w:p>
    <w:bookmarkEnd w:id="38"/>
    <w:bookmarkStart w:name="z43" w:id="39"/>
    <w:p>
      <w:pPr>
        <w:spacing w:after="0"/>
        <w:ind w:left="0"/>
        <w:jc w:val="both"/>
      </w:pPr>
      <w:r>
        <w:rPr>
          <w:rFonts w:ascii="Times New Roman"/>
          <w:b w:val="false"/>
          <w:i w:val="false"/>
          <w:color w:val="000000"/>
          <w:sz w:val="28"/>
        </w:rPr>
        <w:t xml:space="preserve">
      13. Еңбек функцияларын айқындайтын, вафель дайындаушы орындайтын, КС бірліктерінің тізбесі осы КС </w:t>
      </w:r>
      <w:r>
        <w:rPr>
          <w:rFonts w:ascii="Times New Roman"/>
          <w:b w:val="false"/>
          <w:i w:val="false"/>
          <w:color w:val="000000"/>
          <w:sz w:val="28"/>
        </w:rPr>
        <w:t>2-қосымшаның</w:t>
      </w:r>
      <w:r>
        <w:rPr>
          <w:rFonts w:ascii="Times New Roman"/>
          <w:b w:val="false"/>
          <w:i w:val="false"/>
          <w:color w:val="000000"/>
          <w:sz w:val="28"/>
        </w:rPr>
        <w:t xml:space="preserve"> 3-кестесінде көрсетілген.</w:t>
      </w:r>
    </w:p>
    <w:bookmarkEnd w:id="39"/>
    <w:bookmarkStart w:name="z44" w:id="40"/>
    <w:p>
      <w:pPr>
        <w:spacing w:after="0"/>
        <w:ind w:left="0"/>
        <w:jc w:val="both"/>
      </w:pPr>
      <w:r>
        <w:rPr>
          <w:rFonts w:ascii="Times New Roman"/>
          <w:b w:val="false"/>
          <w:i w:val="false"/>
          <w:color w:val="000000"/>
          <w:sz w:val="28"/>
        </w:rPr>
        <w:t xml:space="preserve">
      14. Вафель дайындаушының орындайтын КС бірліктерінің сипаттамасы және еңбек әрекеттері осы КС </w:t>
      </w:r>
      <w:r>
        <w:rPr>
          <w:rFonts w:ascii="Times New Roman"/>
          <w:b w:val="false"/>
          <w:i w:val="false"/>
          <w:color w:val="000000"/>
          <w:sz w:val="28"/>
        </w:rPr>
        <w:t>2-қосымшасының</w:t>
      </w:r>
      <w:r>
        <w:rPr>
          <w:rFonts w:ascii="Times New Roman"/>
          <w:b w:val="false"/>
          <w:i w:val="false"/>
          <w:color w:val="000000"/>
          <w:sz w:val="28"/>
        </w:rPr>
        <w:t xml:space="preserve"> 4-кестесінде көрсетілген.</w:t>
      </w:r>
    </w:p>
    <w:bookmarkEnd w:id="40"/>
    <w:bookmarkStart w:name="z45" w:id="41"/>
    <w:p>
      <w:pPr>
        <w:spacing w:after="0"/>
        <w:ind w:left="0"/>
        <w:jc w:val="both"/>
      </w:pPr>
      <w:r>
        <w:rPr>
          <w:rFonts w:ascii="Times New Roman"/>
          <w:b w:val="false"/>
          <w:i w:val="false"/>
          <w:color w:val="000000"/>
          <w:sz w:val="28"/>
        </w:rPr>
        <w:t xml:space="preserve">
      15. Вафель дайындаушының құзыреттіліктеріне қойылатын талаптар осы КС </w:t>
      </w:r>
      <w:r>
        <w:rPr>
          <w:rFonts w:ascii="Times New Roman"/>
          <w:b w:val="false"/>
          <w:i w:val="false"/>
          <w:color w:val="000000"/>
          <w:sz w:val="28"/>
        </w:rPr>
        <w:t>2-қосымшасының</w:t>
      </w:r>
      <w:r>
        <w:rPr>
          <w:rFonts w:ascii="Times New Roman"/>
          <w:b w:val="false"/>
          <w:i w:val="false"/>
          <w:color w:val="000000"/>
          <w:sz w:val="28"/>
        </w:rPr>
        <w:t xml:space="preserve"> 5, 6, 7-кестелерінде көрсетілген.</w:t>
      </w:r>
    </w:p>
    <w:bookmarkEnd w:id="41"/>
    <w:bookmarkStart w:name="z46" w:id="42"/>
    <w:p>
      <w:pPr>
        <w:spacing w:after="0"/>
        <w:ind w:left="0"/>
        <w:jc w:val="left"/>
      </w:pPr>
      <w:r>
        <w:rPr>
          <w:rFonts w:ascii="Times New Roman"/>
          <w:b/>
          <w:i w:val="false"/>
          <w:color w:val="000000"/>
        </w:rPr>
        <w:t xml:space="preserve"> Параграф 2. Халва илеуші</w:t>
      </w:r>
    </w:p>
    <w:bookmarkEnd w:id="42"/>
    <w:bookmarkStart w:name="z47" w:id="43"/>
    <w:p>
      <w:pPr>
        <w:spacing w:after="0"/>
        <w:ind w:left="0"/>
        <w:jc w:val="both"/>
      </w:pPr>
      <w:r>
        <w:rPr>
          <w:rFonts w:ascii="Times New Roman"/>
          <w:b w:val="false"/>
          <w:i w:val="false"/>
          <w:color w:val="000000"/>
          <w:sz w:val="28"/>
        </w:rPr>
        <w:t>
      16. СБШ бойынша біліктілік деңгейі – 1-3.</w:t>
      </w:r>
    </w:p>
    <w:bookmarkEnd w:id="43"/>
    <w:bookmarkStart w:name="z48" w:id="44"/>
    <w:p>
      <w:pPr>
        <w:spacing w:after="0"/>
        <w:ind w:left="0"/>
        <w:jc w:val="both"/>
      </w:pPr>
      <w:r>
        <w:rPr>
          <w:rFonts w:ascii="Times New Roman"/>
          <w:b w:val="false"/>
          <w:i w:val="false"/>
          <w:color w:val="000000"/>
          <w:sz w:val="28"/>
        </w:rPr>
        <w:t>
      17. Лауазымның мүмкін атаулары: алуа илеуші.</w:t>
      </w:r>
    </w:p>
    <w:bookmarkEnd w:id="44"/>
    <w:bookmarkStart w:name="z49" w:id="45"/>
    <w:p>
      <w:pPr>
        <w:spacing w:after="0"/>
        <w:ind w:left="0"/>
        <w:jc w:val="both"/>
      </w:pPr>
      <w:r>
        <w:rPr>
          <w:rFonts w:ascii="Times New Roman"/>
          <w:b w:val="false"/>
          <w:i w:val="false"/>
          <w:color w:val="000000"/>
          <w:sz w:val="28"/>
        </w:rPr>
        <w:t>
      18. "Халва илеуші" кәсібі субъектінің негізгі қызметін жүзеге асыруға байланысты міндеттерді білуге және атқара білуге міндеттейді: халва илеу үрдісін жүргізу.</w:t>
      </w:r>
    </w:p>
    <w:bookmarkEnd w:id="45"/>
    <w:bookmarkStart w:name="z50" w:id="46"/>
    <w:p>
      <w:pPr>
        <w:spacing w:after="0"/>
        <w:ind w:left="0"/>
        <w:jc w:val="both"/>
      </w:pPr>
      <w:r>
        <w:rPr>
          <w:rFonts w:ascii="Times New Roman"/>
          <w:b w:val="false"/>
          <w:i w:val="false"/>
          <w:color w:val="000000"/>
          <w:sz w:val="28"/>
        </w:rPr>
        <w:t xml:space="preserve">
      19. Қолданыстағы нормативтік құжаттармен байланысы осы КС </w:t>
      </w:r>
      <w:r>
        <w:rPr>
          <w:rFonts w:ascii="Times New Roman"/>
          <w:b w:val="false"/>
          <w:i w:val="false"/>
          <w:color w:val="000000"/>
          <w:sz w:val="28"/>
        </w:rPr>
        <w:t>3-қосымшасының</w:t>
      </w:r>
      <w:r>
        <w:rPr>
          <w:rFonts w:ascii="Times New Roman"/>
          <w:b w:val="false"/>
          <w:i w:val="false"/>
          <w:color w:val="000000"/>
          <w:sz w:val="28"/>
        </w:rPr>
        <w:t xml:space="preserve"> 1-кестесінде көрсетілген.</w:t>
      </w:r>
    </w:p>
    <w:bookmarkEnd w:id="46"/>
    <w:bookmarkStart w:name="z51" w:id="47"/>
    <w:p>
      <w:pPr>
        <w:spacing w:after="0"/>
        <w:ind w:left="0"/>
        <w:jc w:val="both"/>
      </w:pPr>
      <w:r>
        <w:rPr>
          <w:rFonts w:ascii="Times New Roman"/>
          <w:b w:val="false"/>
          <w:i w:val="false"/>
          <w:color w:val="000000"/>
          <w:sz w:val="28"/>
        </w:rPr>
        <w:t xml:space="preserve">
      20. Халва илеушінің еңбек шарттарына, біліміне және жұмыс тәжірибесіне қойылатын талаптар осы КС </w:t>
      </w:r>
      <w:r>
        <w:rPr>
          <w:rFonts w:ascii="Times New Roman"/>
          <w:b w:val="false"/>
          <w:i w:val="false"/>
          <w:color w:val="000000"/>
          <w:sz w:val="28"/>
        </w:rPr>
        <w:t>3-қосымшасының</w:t>
      </w:r>
      <w:r>
        <w:rPr>
          <w:rFonts w:ascii="Times New Roman"/>
          <w:b w:val="false"/>
          <w:i w:val="false"/>
          <w:color w:val="000000"/>
          <w:sz w:val="28"/>
        </w:rPr>
        <w:t xml:space="preserve"> 2-кестесінде көрсетілген.</w:t>
      </w:r>
    </w:p>
    <w:bookmarkEnd w:id="47"/>
    <w:bookmarkStart w:name="z52" w:id="48"/>
    <w:p>
      <w:pPr>
        <w:spacing w:after="0"/>
        <w:ind w:left="0"/>
        <w:jc w:val="both"/>
      </w:pPr>
      <w:r>
        <w:rPr>
          <w:rFonts w:ascii="Times New Roman"/>
          <w:b w:val="false"/>
          <w:i w:val="false"/>
          <w:color w:val="000000"/>
          <w:sz w:val="28"/>
        </w:rPr>
        <w:t xml:space="preserve">
      21. Еңбек функцияларын айқындайтын, халва илеуші орындайтын, КС бірліктерінің тізбесі осы КС </w:t>
      </w:r>
      <w:r>
        <w:rPr>
          <w:rFonts w:ascii="Times New Roman"/>
          <w:b w:val="false"/>
          <w:i w:val="false"/>
          <w:color w:val="000000"/>
          <w:sz w:val="28"/>
        </w:rPr>
        <w:t>3-қосымшаның</w:t>
      </w:r>
      <w:r>
        <w:rPr>
          <w:rFonts w:ascii="Times New Roman"/>
          <w:b w:val="false"/>
          <w:i w:val="false"/>
          <w:color w:val="000000"/>
          <w:sz w:val="28"/>
        </w:rPr>
        <w:t xml:space="preserve"> 3-кестесінде көрсетілген.</w:t>
      </w:r>
    </w:p>
    <w:bookmarkEnd w:id="48"/>
    <w:bookmarkStart w:name="z53" w:id="49"/>
    <w:p>
      <w:pPr>
        <w:spacing w:after="0"/>
        <w:ind w:left="0"/>
        <w:jc w:val="both"/>
      </w:pPr>
      <w:r>
        <w:rPr>
          <w:rFonts w:ascii="Times New Roman"/>
          <w:b w:val="false"/>
          <w:i w:val="false"/>
          <w:color w:val="000000"/>
          <w:sz w:val="28"/>
        </w:rPr>
        <w:t xml:space="preserve">
      22. Халва илеушінің КС бірліктерінің сипаттамасы және еңбек әрекеттері осы КС орындайтын </w:t>
      </w:r>
      <w:r>
        <w:rPr>
          <w:rFonts w:ascii="Times New Roman"/>
          <w:b w:val="false"/>
          <w:i w:val="false"/>
          <w:color w:val="000000"/>
          <w:sz w:val="28"/>
        </w:rPr>
        <w:t>3-қосымшасының</w:t>
      </w:r>
      <w:r>
        <w:rPr>
          <w:rFonts w:ascii="Times New Roman"/>
          <w:b w:val="false"/>
          <w:i w:val="false"/>
          <w:color w:val="000000"/>
          <w:sz w:val="28"/>
        </w:rPr>
        <w:t xml:space="preserve"> 4-кестесінде көрсетілген.</w:t>
      </w:r>
    </w:p>
    <w:bookmarkEnd w:id="49"/>
    <w:bookmarkStart w:name="z54" w:id="50"/>
    <w:p>
      <w:pPr>
        <w:spacing w:after="0"/>
        <w:ind w:left="0"/>
        <w:jc w:val="both"/>
      </w:pPr>
      <w:r>
        <w:rPr>
          <w:rFonts w:ascii="Times New Roman"/>
          <w:b w:val="false"/>
          <w:i w:val="false"/>
          <w:color w:val="000000"/>
          <w:sz w:val="28"/>
        </w:rPr>
        <w:t xml:space="preserve">
      23. Халва илеушінің құзыреттіліктеріне қойылатын талаптар осы КС </w:t>
      </w:r>
      <w:r>
        <w:rPr>
          <w:rFonts w:ascii="Times New Roman"/>
          <w:b w:val="false"/>
          <w:i w:val="false"/>
          <w:color w:val="000000"/>
          <w:sz w:val="28"/>
        </w:rPr>
        <w:t>3-қосымшасының</w:t>
      </w:r>
      <w:r>
        <w:rPr>
          <w:rFonts w:ascii="Times New Roman"/>
          <w:b w:val="false"/>
          <w:i w:val="false"/>
          <w:color w:val="000000"/>
          <w:sz w:val="28"/>
        </w:rPr>
        <w:t xml:space="preserve"> 5, 6-кестелерінде көрсетілген.</w:t>
      </w:r>
    </w:p>
    <w:bookmarkEnd w:id="50"/>
    <w:bookmarkStart w:name="z55" w:id="51"/>
    <w:p>
      <w:pPr>
        <w:spacing w:after="0"/>
        <w:ind w:left="0"/>
        <w:jc w:val="left"/>
      </w:pPr>
      <w:r>
        <w:rPr>
          <w:rFonts w:ascii="Times New Roman"/>
          <w:b/>
          <w:i w:val="false"/>
          <w:color w:val="000000"/>
        </w:rPr>
        <w:t xml:space="preserve"> Параграф 3. Шоколад дайындаушы</w:t>
      </w:r>
    </w:p>
    <w:bookmarkEnd w:id="51"/>
    <w:bookmarkStart w:name="z56" w:id="52"/>
    <w:p>
      <w:pPr>
        <w:spacing w:after="0"/>
        <w:ind w:left="0"/>
        <w:jc w:val="both"/>
      </w:pPr>
      <w:r>
        <w:rPr>
          <w:rFonts w:ascii="Times New Roman"/>
          <w:b w:val="false"/>
          <w:i w:val="false"/>
          <w:color w:val="000000"/>
          <w:sz w:val="28"/>
        </w:rPr>
        <w:t>
      24. СБШ бойынша біліктілік деңгейі – 1-3.</w:t>
      </w:r>
    </w:p>
    <w:bookmarkEnd w:id="52"/>
    <w:bookmarkStart w:name="z57" w:id="53"/>
    <w:p>
      <w:pPr>
        <w:spacing w:after="0"/>
        <w:ind w:left="0"/>
        <w:jc w:val="both"/>
      </w:pPr>
      <w:r>
        <w:rPr>
          <w:rFonts w:ascii="Times New Roman"/>
          <w:b w:val="false"/>
          <w:i w:val="false"/>
          <w:color w:val="000000"/>
          <w:sz w:val="28"/>
        </w:rPr>
        <w:t>
      25. Лауазымның мүмкін атаулары: шоколад дайындаушы.</w:t>
      </w:r>
    </w:p>
    <w:bookmarkEnd w:id="53"/>
    <w:bookmarkStart w:name="z58" w:id="54"/>
    <w:p>
      <w:pPr>
        <w:spacing w:after="0"/>
        <w:ind w:left="0"/>
        <w:jc w:val="both"/>
      </w:pPr>
      <w:r>
        <w:rPr>
          <w:rFonts w:ascii="Times New Roman"/>
          <w:b w:val="false"/>
          <w:i w:val="false"/>
          <w:color w:val="000000"/>
          <w:sz w:val="28"/>
        </w:rPr>
        <w:t>
      26. "Шоколад дайындаушы" кәсібі субъектінің негізгі қызметін жүзеге асыруға байланысты міндеттерді білуге және атқара білуге міндеттейді: шоколад өндірісінің технологиялық үрдісін жүргізу.</w:t>
      </w:r>
    </w:p>
    <w:bookmarkEnd w:id="54"/>
    <w:bookmarkStart w:name="z59" w:id="55"/>
    <w:p>
      <w:pPr>
        <w:spacing w:after="0"/>
        <w:ind w:left="0"/>
        <w:jc w:val="both"/>
      </w:pPr>
      <w:r>
        <w:rPr>
          <w:rFonts w:ascii="Times New Roman"/>
          <w:b w:val="false"/>
          <w:i w:val="false"/>
          <w:color w:val="000000"/>
          <w:sz w:val="28"/>
        </w:rPr>
        <w:t xml:space="preserve">
      27. Қолданыстағы нормативтік құжаттармен байланысы осы КС </w:t>
      </w:r>
      <w:r>
        <w:rPr>
          <w:rFonts w:ascii="Times New Roman"/>
          <w:b w:val="false"/>
          <w:i w:val="false"/>
          <w:color w:val="000000"/>
          <w:sz w:val="28"/>
        </w:rPr>
        <w:t>4-қосымшасының</w:t>
      </w:r>
      <w:r>
        <w:rPr>
          <w:rFonts w:ascii="Times New Roman"/>
          <w:b w:val="false"/>
          <w:i w:val="false"/>
          <w:color w:val="000000"/>
          <w:sz w:val="28"/>
        </w:rPr>
        <w:t xml:space="preserve"> 1-кестесінде көрсетілген.</w:t>
      </w:r>
    </w:p>
    <w:bookmarkEnd w:id="55"/>
    <w:bookmarkStart w:name="z60" w:id="56"/>
    <w:p>
      <w:pPr>
        <w:spacing w:after="0"/>
        <w:ind w:left="0"/>
        <w:jc w:val="both"/>
      </w:pPr>
      <w:r>
        <w:rPr>
          <w:rFonts w:ascii="Times New Roman"/>
          <w:b w:val="false"/>
          <w:i w:val="false"/>
          <w:color w:val="000000"/>
          <w:sz w:val="28"/>
        </w:rPr>
        <w:t xml:space="preserve">
      28. Шоколад дайындаушының еңбек шарттарына, біліміне және жұмыс тәжірибесіне қойылатын талаптар осы КС </w:t>
      </w:r>
      <w:r>
        <w:rPr>
          <w:rFonts w:ascii="Times New Roman"/>
          <w:b w:val="false"/>
          <w:i w:val="false"/>
          <w:color w:val="000000"/>
          <w:sz w:val="28"/>
        </w:rPr>
        <w:t>4-қосымшасының</w:t>
      </w:r>
      <w:r>
        <w:rPr>
          <w:rFonts w:ascii="Times New Roman"/>
          <w:b w:val="false"/>
          <w:i w:val="false"/>
          <w:color w:val="000000"/>
          <w:sz w:val="28"/>
        </w:rPr>
        <w:t xml:space="preserve"> 2-кестесінде көрсетілген.</w:t>
      </w:r>
    </w:p>
    <w:bookmarkEnd w:id="56"/>
    <w:bookmarkStart w:name="z61" w:id="57"/>
    <w:p>
      <w:pPr>
        <w:spacing w:after="0"/>
        <w:ind w:left="0"/>
        <w:jc w:val="both"/>
      </w:pPr>
      <w:r>
        <w:rPr>
          <w:rFonts w:ascii="Times New Roman"/>
          <w:b w:val="false"/>
          <w:i w:val="false"/>
          <w:color w:val="000000"/>
          <w:sz w:val="28"/>
        </w:rPr>
        <w:t xml:space="preserve">
      29. Еңбек функцияларын айқындайтын, шоколад дайындаушы орындайтын, КС бірліктерінің тізбесі осы КС </w:t>
      </w:r>
      <w:r>
        <w:rPr>
          <w:rFonts w:ascii="Times New Roman"/>
          <w:b w:val="false"/>
          <w:i w:val="false"/>
          <w:color w:val="000000"/>
          <w:sz w:val="28"/>
        </w:rPr>
        <w:t>4-қосымшаның</w:t>
      </w:r>
      <w:r>
        <w:rPr>
          <w:rFonts w:ascii="Times New Roman"/>
          <w:b w:val="false"/>
          <w:i w:val="false"/>
          <w:color w:val="000000"/>
          <w:sz w:val="28"/>
        </w:rPr>
        <w:t xml:space="preserve"> 3-кестесінде көрсетілген.</w:t>
      </w:r>
    </w:p>
    <w:bookmarkEnd w:id="57"/>
    <w:bookmarkStart w:name="z62" w:id="58"/>
    <w:p>
      <w:pPr>
        <w:spacing w:after="0"/>
        <w:ind w:left="0"/>
        <w:jc w:val="both"/>
      </w:pPr>
      <w:r>
        <w:rPr>
          <w:rFonts w:ascii="Times New Roman"/>
          <w:b w:val="false"/>
          <w:i w:val="false"/>
          <w:color w:val="000000"/>
          <w:sz w:val="28"/>
        </w:rPr>
        <w:t xml:space="preserve">
      30. Шоколад дайындаушының орындайтын КС бірліктерінің сипаттамасы және еңбек әрекеттері осы КС </w:t>
      </w:r>
      <w:r>
        <w:rPr>
          <w:rFonts w:ascii="Times New Roman"/>
          <w:b w:val="false"/>
          <w:i w:val="false"/>
          <w:color w:val="000000"/>
          <w:sz w:val="28"/>
        </w:rPr>
        <w:t>4-қосымшасының</w:t>
      </w:r>
      <w:r>
        <w:rPr>
          <w:rFonts w:ascii="Times New Roman"/>
          <w:b w:val="false"/>
          <w:i w:val="false"/>
          <w:color w:val="000000"/>
          <w:sz w:val="28"/>
        </w:rPr>
        <w:t xml:space="preserve"> 4-кестесінде көрсетілген.</w:t>
      </w:r>
    </w:p>
    <w:bookmarkEnd w:id="58"/>
    <w:bookmarkStart w:name="z63" w:id="59"/>
    <w:p>
      <w:pPr>
        <w:spacing w:after="0"/>
        <w:ind w:left="0"/>
        <w:jc w:val="both"/>
      </w:pPr>
      <w:r>
        <w:rPr>
          <w:rFonts w:ascii="Times New Roman"/>
          <w:b w:val="false"/>
          <w:i w:val="false"/>
          <w:color w:val="000000"/>
          <w:sz w:val="28"/>
        </w:rPr>
        <w:t xml:space="preserve">
      31. Шоколад дайындаушының құзыреттіліктеріне қойылатын талаптар осы КС </w:t>
      </w:r>
      <w:r>
        <w:rPr>
          <w:rFonts w:ascii="Times New Roman"/>
          <w:b w:val="false"/>
          <w:i w:val="false"/>
          <w:color w:val="000000"/>
          <w:sz w:val="28"/>
        </w:rPr>
        <w:t>4-қосымшасының</w:t>
      </w:r>
      <w:r>
        <w:rPr>
          <w:rFonts w:ascii="Times New Roman"/>
          <w:b w:val="false"/>
          <w:i w:val="false"/>
          <w:color w:val="000000"/>
          <w:sz w:val="28"/>
        </w:rPr>
        <w:t xml:space="preserve"> 5, 6, 7-кестелерінде көрсетілген.</w:t>
      </w:r>
    </w:p>
    <w:bookmarkEnd w:id="59"/>
    <w:bookmarkStart w:name="z64" w:id="60"/>
    <w:p>
      <w:pPr>
        <w:spacing w:after="0"/>
        <w:ind w:left="0"/>
        <w:jc w:val="left"/>
      </w:pPr>
      <w:r>
        <w:rPr>
          <w:rFonts w:ascii="Times New Roman"/>
          <w:b/>
          <w:i w:val="false"/>
          <w:color w:val="000000"/>
        </w:rPr>
        <w:t xml:space="preserve"> Параграф 4. Конфет дайындаушы</w:t>
      </w:r>
    </w:p>
    <w:bookmarkEnd w:id="60"/>
    <w:bookmarkStart w:name="z65" w:id="61"/>
    <w:p>
      <w:pPr>
        <w:spacing w:after="0"/>
        <w:ind w:left="0"/>
        <w:jc w:val="both"/>
      </w:pPr>
      <w:r>
        <w:rPr>
          <w:rFonts w:ascii="Times New Roman"/>
          <w:b w:val="false"/>
          <w:i w:val="false"/>
          <w:color w:val="000000"/>
          <w:sz w:val="28"/>
        </w:rPr>
        <w:t>
      32. СБШ бойынша біліктілік деңгейі – 1-3.</w:t>
      </w:r>
    </w:p>
    <w:bookmarkEnd w:id="61"/>
    <w:bookmarkStart w:name="z66" w:id="62"/>
    <w:p>
      <w:pPr>
        <w:spacing w:after="0"/>
        <w:ind w:left="0"/>
        <w:jc w:val="both"/>
      </w:pPr>
      <w:r>
        <w:rPr>
          <w:rFonts w:ascii="Times New Roman"/>
          <w:b w:val="false"/>
          <w:i w:val="false"/>
          <w:color w:val="000000"/>
          <w:sz w:val="28"/>
        </w:rPr>
        <w:t>
      33. Лауазымның мүмкін атаулары: конфет дайындаушы.</w:t>
      </w:r>
    </w:p>
    <w:bookmarkEnd w:id="62"/>
    <w:bookmarkStart w:name="z67" w:id="63"/>
    <w:p>
      <w:pPr>
        <w:spacing w:after="0"/>
        <w:ind w:left="0"/>
        <w:jc w:val="both"/>
      </w:pPr>
      <w:r>
        <w:rPr>
          <w:rFonts w:ascii="Times New Roman"/>
          <w:b w:val="false"/>
          <w:i w:val="false"/>
          <w:color w:val="000000"/>
          <w:sz w:val="28"/>
        </w:rPr>
        <w:t>
      34. "Конфет дайындаушы" кәсібі субъектінің негізгі қызметін жүзеге асыруға байланысты міндеттерді білуге және атқара білуге міндеттейді: қолмен немесе жартылаймеханизацияланған әдіспен ұлттық тәттілерді және әртүрлі конфет түрін дайындау үрдісін жүргізу.</w:t>
      </w:r>
    </w:p>
    <w:bookmarkEnd w:id="63"/>
    <w:bookmarkStart w:name="z68" w:id="64"/>
    <w:p>
      <w:pPr>
        <w:spacing w:after="0"/>
        <w:ind w:left="0"/>
        <w:jc w:val="both"/>
      </w:pPr>
      <w:r>
        <w:rPr>
          <w:rFonts w:ascii="Times New Roman"/>
          <w:b w:val="false"/>
          <w:i w:val="false"/>
          <w:color w:val="000000"/>
          <w:sz w:val="28"/>
        </w:rPr>
        <w:t xml:space="preserve">
      35. Қолданыстағы нормативтік құжаттармен байланысы осы КС </w:t>
      </w:r>
      <w:r>
        <w:rPr>
          <w:rFonts w:ascii="Times New Roman"/>
          <w:b w:val="false"/>
          <w:i w:val="false"/>
          <w:color w:val="000000"/>
          <w:sz w:val="28"/>
        </w:rPr>
        <w:t>5-қосымшасының</w:t>
      </w:r>
      <w:r>
        <w:rPr>
          <w:rFonts w:ascii="Times New Roman"/>
          <w:b w:val="false"/>
          <w:i w:val="false"/>
          <w:color w:val="000000"/>
          <w:sz w:val="28"/>
        </w:rPr>
        <w:t xml:space="preserve"> 1-кестесінде көрсетілген.</w:t>
      </w:r>
    </w:p>
    <w:bookmarkEnd w:id="64"/>
    <w:bookmarkStart w:name="z69" w:id="65"/>
    <w:p>
      <w:pPr>
        <w:spacing w:after="0"/>
        <w:ind w:left="0"/>
        <w:jc w:val="both"/>
      </w:pPr>
      <w:r>
        <w:rPr>
          <w:rFonts w:ascii="Times New Roman"/>
          <w:b w:val="false"/>
          <w:i w:val="false"/>
          <w:color w:val="000000"/>
          <w:sz w:val="28"/>
        </w:rPr>
        <w:t xml:space="preserve">
      36. Конфет дайындаушының еңбек шарттарына, біліміне және жұмыс тәжірибесіне қойылатын талаптар осы КС </w:t>
      </w:r>
      <w:r>
        <w:rPr>
          <w:rFonts w:ascii="Times New Roman"/>
          <w:b w:val="false"/>
          <w:i w:val="false"/>
          <w:color w:val="000000"/>
          <w:sz w:val="28"/>
        </w:rPr>
        <w:t>5-қосымшасының</w:t>
      </w:r>
      <w:r>
        <w:rPr>
          <w:rFonts w:ascii="Times New Roman"/>
          <w:b w:val="false"/>
          <w:i w:val="false"/>
          <w:color w:val="000000"/>
          <w:sz w:val="28"/>
        </w:rPr>
        <w:t xml:space="preserve"> 2-кестесінде көрсетілген.</w:t>
      </w:r>
    </w:p>
    <w:bookmarkEnd w:id="65"/>
    <w:bookmarkStart w:name="z70" w:id="66"/>
    <w:p>
      <w:pPr>
        <w:spacing w:after="0"/>
        <w:ind w:left="0"/>
        <w:jc w:val="both"/>
      </w:pPr>
      <w:r>
        <w:rPr>
          <w:rFonts w:ascii="Times New Roman"/>
          <w:b w:val="false"/>
          <w:i w:val="false"/>
          <w:color w:val="000000"/>
          <w:sz w:val="28"/>
        </w:rPr>
        <w:t xml:space="preserve">
      37. Еңбек функцияларын айқындайтын, конфет дайындаушы орындайтын, КС бірліктерінің тізбесі осы КС </w:t>
      </w:r>
      <w:r>
        <w:rPr>
          <w:rFonts w:ascii="Times New Roman"/>
          <w:b w:val="false"/>
          <w:i w:val="false"/>
          <w:color w:val="000000"/>
          <w:sz w:val="28"/>
        </w:rPr>
        <w:t>5-қосымшаның</w:t>
      </w:r>
      <w:r>
        <w:rPr>
          <w:rFonts w:ascii="Times New Roman"/>
          <w:b w:val="false"/>
          <w:i w:val="false"/>
          <w:color w:val="000000"/>
          <w:sz w:val="28"/>
        </w:rPr>
        <w:t xml:space="preserve"> 3-кестесінде көрсетілген.</w:t>
      </w:r>
    </w:p>
    <w:bookmarkEnd w:id="66"/>
    <w:bookmarkStart w:name="z71" w:id="67"/>
    <w:p>
      <w:pPr>
        <w:spacing w:after="0"/>
        <w:ind w:left="0"/>
        <w:jc w:val="both"/>
      </w:pPr>
      <w:r>
        <w:rPr>
          <w:rFonts w:ascii="Times New Roman"/>
          <w:b w:val="false"/>
          <w:i w:val="false"/>
          <w:color w:val="000000"/>
          <w:sz w:val="28"/>
        </w:rPr>
        <w:t xml:space="preserve">
      38. Конфет дайындаушының орындайтын КС бірліктерінің сипаттамасы және еңбек әрекеттері осы КС </w:t>
      </w:r>
      <w:r>
        <w:rPr>
          <w:rFonts w:ascii="Times New Roman"/>
          <w:b w:val="false"/>
          <w:i w:val="false"/>
          <w:color w:val="000000"/>
          <w:sz w:val="28"/>
        </w:rPr>
        <w:t>5-қосымшасының</w:t>
      </w:r>
      <w:r>
        <w:rPr>
          <w:rFonts w:ascii="Times New Roman"/>
          <w:b w:val="false"/>
          <w:i w:val="false"/>
          <w:color w:val="000000"/>
          <w:sz w:val="28"/>
        </w:rPr>
        <w:t xml:space="preserve"> 4-кестесінде көрсетілген.</w:t>
      </w:r>
    </w:p>
    <w:bookmarkEnd w:id="67"/>
    <w:bookmarkStart w:name="z72" w:id="68"/>
    <w:p>
      <w:pPr>
        <w:spacing w:after="0"/>
        <w:ind w:left="0"/>
        <w:jc w:val="both"/>
      </w:pPr>
      <w:r>
        <w:rPr>
          <w:rFonts w:ascii="Times New Roman"/>
          <w:b w:val="false"/>
          <w:i w:val="false"/>
          <w:color w:val="000000"/>
          <w:sz w:val="28"/>
        </w:rPr>
        <w:t xml:space="preserve">
      39. Конфет дайындаушының құзыреттіліктеріне қойылатын талаптар осы КС </w:t>
      </w:r>
      <w:r>
        <w:rPr>
          <w:rFonts w:ascii="Times New Roman"/>
          <w:b w:val="false"/>
          <w:i w:val="false"/>
          <w:color w:val="000000"/>
          <w:sz w:val="28"/>
        </w:rPr>
        <w:t>5-қосымшасының</w:t>
      </w:r>
      <w:r>
        <w:rPr>
          <w:rFonts w:ascii="Times New Roman"/>
          <w:b w:val="false"/>
          <w:i w:val="false"/>
          <w:color w:val="000000"/>
          <w:sz w:val="28"/>
        </w:rPr>
        <w:t xml:space="preserve"> 5,6,7-кестелерінде көрсетілген.</w:t>
      </w:r>
    </w:p>
    <w:bookmarkEnd w:id="68"/>
    <w:bookmarkStart w:name="z73" w:id="69"/>
    <w:p>
      <w:pPr>
        <w:spacing w:after="0"/>
        <w:ind w:left="0"/>
        <w:jc w:val="left"/>
      </w:pPr>
      <w:r>
        <w:rPr>
          <w:rFonts w:ascii="Times New Roman"/>
          <w:b/>
          <w:i w:val="false"/>
          <w:color w:val="000000"/>
        </w:rPr>
        <w:t xml:space="preserve"> Параграф 5. Карамель дайындаушы</w:t>
      </w:r>
    </w:p>
    <w:bookmarkEnd w:id="69"/>
    <w:bookmarkStart w:name="z74" w:id="70"/>
    <w:p>
      <w:pPr>
        <w:spacing w:after="0"/>
        <w:ind w:left="0"/>
        <w:jc w:val="both"/>
      </w:pPr>
      <w:r>
        <w:rPr>
          <w:rFonts w:ascii="Times New Roman"/>
          <w:b w:val="false"/>
          <w:i w:val="false"/>
          <w:color w:val="000000"/>
          <w:sz w:val="28"/>
        </w:rPr>
        <w:t>
      40. СБШ бойынша біліктілік деңгейі – 1-3.</w:t>
      </w:r>
    </w:p>
    <w:bookmarkEnd w:id="70"/>
    <w:bookmarkStart w:name="z75" w:id="71"/>
    <w:p>
      <w:pPr>
        <w:spacing w:after="0"/>
        <w:ind w:left="0"/>
        <w:jc w:val="both"/>
      </w:pPr>
      <w:r>
        <w:rPr>
          <w:rFonts w:ascii="Times New Roman"/>
          <w:b w:val="false"/>
          <w:i w:val="false"/>
          <w:color w:val="000000"/>
          <w:sz w:val="28"/>
        </w:rPr>
        <w:t>
      41. Лауазымның мүмкін атаулары: карамельші, карамель дайындаушы</w:t>
      </w:r>
    </w:p>
    <w:bookmarkEnd w:id="71"/>
    <w:bookmarkStart w:name="z76" w:id="72"/>
    <w:p>
      <w:pPr>
        <w:spacing w:after="0"/>
        <w:ind w:left="0"/>
        <w:jc w:val="both"/>
      </w:pPr>
      <w:r>
        <w:rPr>
          <w:rFonts w:ascii="Times New Roman"/>
          <w:b w:val="false"/>
          <w:i w:val="false"/>
          <w:color w:val="000000"/>
          <w:sz w:val="28"/>
        </w:rPr>
        <w:t>
      42. "Карамель дайындаушы" кәсібі субъектінің негізгі қызметін жүзеге асыруға байланысты міндеттерді білуге және атқара білуге міндеттейді: әр түрлі карамель дайындау үрдісін жүргізу.</w:t>
      </w:r>
    </w:p>
    <w:bookmarkEnd w:id="72"/>
    <w:bookmarkStart w:name="z77" w:id="73"/>
    <w:p>
      <w:pPr>
        <w:spacing w:after="0"/>
        <w:ind w:left="0"/>
        <w:jc w:val="both"/>
      </w:pPr>
      <w:r>
        <w:rPr>
          <w:rFonts w:ascii="Times New Roman"/>
          <w:b w:val="false"/>
          <w:i w:val="false"/>
          <w:color w:val="000000"/>
          <w:sz w:val="28"/>
        </w:rPr>
        <w:t xml:space="preserve">
      43. Қолданыстағы нормативтік құжаттармен байланысы осы КС </w:t>
      </w:r>
      <w:r>
        <w:rPr>
          <w:rFonts w:ascii="Times New Roman"/>
          <w:b w:val="false"/>
          <w:i w:val="false"/>
          <w:color w:val="000000"/>
          <w:sz w:val="28"/>
        </w:rPr>
        <w:t>6-қосымшасының</w:t>
      </w:r>
      <w:r>
        <w:rPr>
          <w:rFonts w:ascii="Times New Roman"/>
          <w:b w:val="false"/>
          <w:i w:val="false"/>
          <w:color w:val="000000"/>
          <w:sz w:val="28"/>
        </w:rPr>
        <w:t xml:space="preserve"> 1-кестесінде көрсетілген.</w:t>
      </w:r>
    </w:p>
    <w:bookmarkEnd w:id="73"/>
    <w:bookmarkStart w:name="z78" w:id="74"/>
    <w:p>
      <w:pPr>
        <w:spacing w:after="0"/>
        <w:ind w:left="0"/>
        <w:jc w:val="both"/>
      </w:pPr>
      <w:r>
        <w:rPr>
          <w:rFonts w:ascii="Times New Roman"/>
          <w:b w:val="false"/>
          <w:i w:val="false"/>
          <w:color w:val="000000"/>
          <w:sz w:val="28"/>
        </w:rPr>
        <w:t xml:space="preserve">
      44. Карамель дайындаушының еңбек шарттарына, біліміне және жұмыс тәжірибесіне қойылатын талаптар осы КС </w:t>
      </w:r>
      <w:r>
        <w:rPr>
          <w:rFonts w:ascii="Times New Roman"/>
          <w:b w:val="false"/>
          <w:i w:val="false"/>
          <w:color w:val="000000"/>
          <w:sz w:val="28"/>
        </w:rPr>
        <w:t>6-қосымшасының</w:t>
      </w:r>
      <w:r>
        <w:rPr>
          <w:rFonts w:ascii="Times New Roman"/>
          <w:b w:val="false"/>
          <w:i w:val="false"/>
          <w:color w:val="000000"/>
          <w:sz w:val="28"/>
        </w:rPr>
        <w:t xml:space="preserve"> 2-кестесінде көрсетілген.</w:t>
      </w:r>
    </w:p>
    <w:bookmarkEnd w:id="74"/>
    <w:bookmarkStart w:name="z79" w:id="75"/>
    <w:p>
      <w:pPr>
        <w:spacing w:after="0"/>
        <w:ind w:left="0"/>
        <w:jc w:val="both"/>
      </w:pPr>
      <w:r>
        <w:rPr>
          <w:rFonts w:ascii="Times New Roman"/>
          <w:b w:val="false"/>
          <w:i w:val="false"/>
          <w:color w:val="000000"/>
          <w:sz w:val="28"/>
        </w:rPr>
        <w:t xml:space="preserve">
      45. Еңбек функцияларын айқындайтын, карамель дайындаушы орындайтын, КС бірліктерінің тізбесі осы КС </w:t>
      </w:r>
      <w:r>
        <w:rPr>
          <w:rFonts w:ascii="Times New Roman"/>
          <w:b w:val="false"/>
          <w:i w:val="false"/>
          <w:color w:val="000000"/>
          <w:sz w:val="28"/>
        </w:rPr>
        <w:t>6-қосымшаның</w:t>
      </w:r>
      <w:r>
        <w:rPr>
          <w:rFonts w:ascii="Times New Roman"/>
          <w:b w:val="false"/>
          <w:i w:val="false"/>
          <w:color w:val="000000"/>
          <w:sz w:val="28"/>
        </w:rPr>
        <w:t xml:space="preserve"> 3-кестесінде көрсетілген.</w:t>
      </w:r>
    </w:p>
    <w:bookmarkEnd w:id="75"/>
    <w:bookmarkStart w:name="z80" w:id="76"/>
    <w:p>
      <w:pPr>
        <w:spacing w:after="0"/>
        <w:ind w:left="0"/>
        <w:jc w:val="both"/>
      </w:pPr>
      <w:r>
        <w:rPr>
          <w:rFonts w:ascii="Times New Roman"/>
          <w:b w:val="false"/>
          <w:i w:val="false"/>
          <w:color w:val="000000"/>
          <w:sz w:val="28"/>
        </w:rPr>
        <w:t xml:space="preserve">
      46. Карамель дайындаушының орындайтын КС бірліктерінің сипаттамасы және еңбек әрекеттері осы КС </w:t>
      </w:r>
      <w:r>
        <w:rPr>
          <w:rFonts w:ascii="Times New Roman"/>
          <w:b w:val="false"/>
          <w:i w:val="false"/>
          <w:color w:val="000000"/>
          <w:sz w:val="28"/>
        </w:rPr>
        <w:t>6-қосымшасының</w:t>
      </w:r>
      <w:r>
        <w:rPr>
          <w:rFonts w:ascii="Times New Roman"/>
          <w:b w:val="false"/>
          <w:i w:val="false"/>
          <w:color w:val="000000"/>
          <w:sz w:val="28"/>
        </w:rPr>
        <w:t xml:space="preserve"> 4-кестесінде көрсетілген.</w:t>
      </w:r>
    </w:p>
    <w:bookmarkEnd w:id="76"/>
    <w:bookmarkStart w:name="z81" w:id="77"/>
    <w:p>
      <w:pPr>
        <w:spacing w:after="0"/>
        <w:ind w:left="0"/>
        <w:jc w:val="both"/>
      </w:pPr>
      <w:r>
        <w:rPr>
          <w:rFonts w:ascii="Times New Roman"/>
          <w:b w:val="false"/>
          <w:i w:val="false"/>
          <w:color w:val="000000"/>
          <w:sz w:val="28"/>
        </w:rPr>
        <w:t xml:space="preserve">
      47.Карамель дайындаушының құзыреттіліктеріне қойылатын талаптар осы КС </w:t>
      </w:r>
      <w:r>
        <w:rPr>
          <w:rFonts w:ascii="Times New Roman"/>
          <w:b w:val="false"/>
          <w:i w:val="false"/>
          <w:color w:val="000000"/>
          <w:sz w:val="28"/>
        </w:rPr>
        <w:t>6-қосымшасының</w:t>
      </w:r>
      <w:r>
        <w:rPr>
          <w:rFonts w:ascii="Times New Roman"/>
          <w:b w:val="false"/>
          <w:i w:val="false"/>
          <w:color w:val="000000"/>
          <w:sz w:val="28"/>
        </w:rPr>
        <w:t xml:space="preserve"> 5, 6, 7-кестелерінде көрсетілген.</w:t>
      </w:r>
    </w:p>
    <w:bookmarkEnd w:id="77"/>
    <w:bookmarkStart w:name="z82" w:id="78"/>
    <w:p>
      <w:pPr>
        <w:spacing w:after="0"/>
        <w:ind w:left="0"/>
        <w:jc w:val="left"/>
      </w:pPr>
      <w:r>
        <w:rPr>
          <w:rFonts w:ascii="Times New Roman"/>
          <w:b/>
          <w:i w:val="false"/>
          <w:color w:val="000000"/>
        </w:rPr>
        <w:t xml:space="preserve"> Параграф 6. Мармелад-пастила өнімдерін дайындаушы</w:t>
      </w:r>
    </w:p>
    <w:bookmarkEnd w:id="78"/>
    <w:bookmarkStart w:name="z83" w:id="79"/>
    <w:p>
      <w:pPr>
        <w:spacing w:after="0"/>
        <w:ind w:left="0"/>
        <w:jc w:val="both"/>
      </w:pPr>
      <w:r>
        <w:rPr>
          <w:rFonts w:ascii="Times New Roman"/>
          <w:b w:val="false"/>
          <w:i w:val="false"/>
          <w:color w:val="000000"/>
          <w:sz w:val="28"/>
        </w:rPr>
        <w:t>
      48. СБШ бойынша біліктілік деңгейі – 1-3.</w:t>
      </w:r>
    </w:p>
    <w:bookmarkEnd w:id="79"/>
    <w:bookmarkStart w:name="z84" w:id="80"/>
    <w:p>
      <w:pPr>
        <w:spacing w:after="0"/>
        <w:ind w:left="0"/>
        <w:jc w:val="both"/>
      </w:pPr>
      <w:r>
        <w:rPr>
          <w:rFonts w:ascii="Times New Roman"/>
          <w:b w:val="false"/>
          <w:i w:val="false"/>
          <w:color w:val="000000"/>
          <w:sz w:val="28"/>
        </w:rPr>
        <w:t>
      49. Лауазымның мүмкін атаулары: мармелад-пастила өнімдерін дайындаушы.</w:t>
      </w:r>
    </w:p>
    <w:bookmarkEnd w:id="80"/>
    <w:bookmarkStart w:name="z85" w:id="81"/>
    <w:p>
      <w:pPr>
        <w:spacing w:after="0"/>
        <w:ind w:left="0"/>
        <w:jc w:val="both"/>
      </w:pPr>
      <w:r>
        <w:rPr>
          <w:rFonts w:ascii="Times New Roman"/>
          <w:b w:val="false"/>
          <w:i w:val="false"/>
          <w:color w:val="000000"/>
          <w:sz w:val="28"/>
        </w:rPr>
        <w:t>
      50. "Мармелад-пастила өнімдерін дайындаушы" кәсібі субъектінің негізгі қызметін жүзеге асыруға байланысты міндеттерді білуге және атқара білуге міндеттейді: әр түрлі карамельдерді дайындау үрдісін жүргізу.</w:t>
      </w:r>
    </w:p>
    <w:bookmarkEnd w:id="81"/>
    <w:bookmarkStart w:name="z86" w:id="82"/>
    <w:p>
      <w:pPr>
        <w:spacing w:after="0"/>
        <w:ind w:left="0"/>
        <w:jc w:val="both"/>
      </w:pPr>
      <w:r>
        <w:rPr>
          <w:rFonts w:ascii="Times New Roman"/>
          <w:b w:val="false"/>
          <w:i w:val="false"/>
          <w:color w:val="000000"/>
          <w:sz w:val="28"/>
        </w:rPr>
        <w:t xml:space="preserve">
      51. Қолданыстағы нормативтік құжаттармен байланысы осы КС </w:t>
      </w:r>
      <w:r>
        <w:rPr>
          <w:rFonts w:ascii="Times New Roman"/>
          <w:b w:val="false"/>
          <w:i w:val="false"/>
          <w:color w:val="000000"/>
          <w:sz w:val="28"/>
        </w:rPr>
        <w:t>7-қосымшасының</w:t>
      </w:r>
      <w:r>
        <w:rPr>
          <w:rFonts w:ascii="Times New Roman"/>
          <w:b w:val="false"/>
          <w:i w:val="false"/>
          <w:color w:val="000000"/>
          <w:sz w:val="28"/>
        </w:rPr>
        <w:t xml:space="preserve"> 1-кестесінде көрсетілген.</w:t>
      </w:r>
    </w:p>
    <w:bookmarkEnd w:id="82"/>
    <w:bookmarkStart w:name="z87" w:id="83"/>
    <w:p>
      <w:pPr>
        <w:spacing w:after="0"/>
        <w:ind w:left="0"/>
        <w:jc w:val="both"/>
      </w:pPr>
      <w:r>
        <w:rPr>
          <w:rFonts w:ascii="Times New Roman"/>
          <w:b w:val="false"/>
          <w:i w:val="false"/>
          <w:color w:val="000000"/>
          <w:sz w:val="28"/>
        </w:rPr>
        <w:t xml:space="preserve">
      52. Мармелад-пастила өнімдерін дайындаушының еңбек шарттарына, біліміне және жұмыс тәжірибесіне қойылатын талаптар осы КС </w:t>
      </w:r>
      <w:r>
        <w:rPr>
          <w:rFonts w:ascii="Times New Roman"/>
          <w:b w:val="false"/>
          <w:i w:val="false"/>
          <w:color w:val="000000"/>
          <w:sz w:val="28"/>
        </w:rPr>
        <w:t>7-қосымшасының</w:t>
      </w:r>
      <w:r>
        <w:rPr>
          <w:rFonts w:ascii="Times New Roman"/>
          <w:b w:val="false"/>
          <w:i w:val="false"/>
          <w:color w:val="000000"/>
          <w:sz w:val="28"/>
        </w:rPr>
        <w:t xml:space="preserve"> 2-кестесінде көрсетілген.</w:t>
      </w:r>
    </w:p>
    <w:bookmarkEnd w:id="83"/>
    <w:bookmarkStart w:name="z88" w:id="84"/>
    <w:p>
      <w:pPr>
        <w:spacing w:after="0"/>
        <w:ind w:left="0"/>
        <w:jc w:val="both"/>
      </w:pPr>
      <w:r>
        <w:rPr>
          <w:rFonts w:ascii="Times New Roman"/>
          <w:b w:val="false"/>
          <w:i w:val="false"/>
          <w:color w:val="000000"/>
          <w:sz w:val="28"/>
        </w:rPr>
        <w:t xml:space="preserve">
      53. Еңбек функцияларын айқындайтын, мармелад-пастила өнімдерін дайындаушы орындайтын, КС бірліктерінің тізбесі осы КС </w:t>
      </w:r>
      <w:r>
        <w:rPr>
          <w:rFonts w:ascii="Times New Roman"/>
          <w:b w:val="false"/>
          <w:i w:val="false"/>
          <w:color w:val="000000"/>
          <w:sz w:val="28"/>
        </w:rPr>
        <w:t>7-қосымшаның</w:t>
      </w:r>
      <w:r>
        <w:rPr>
          <w:rFonts w:ascii="Times New Roman"/>
          <w:b w:val="false"/>
          <w:i w:val="false"/>
          <w:color w:val="000000"/>
          <w:sz w:val="28"/>
        </w:rPr>
        <w:t xml:space="preserve"> 3-кестесінде көрсетілген.</w:t>
      </w:r>
    </w:p>
    <w:bookmarkEnd w:id="84"/>
    <w:bookmarkStart w:name="z89" w:id="85"/>
    <w:p>
      <w:pPr>
        <w:spacing w:after="0"/>
        <w:ind w:left="0"/>
        <w:jc w:val="both"/>
      </w:pPr>
      <w:r>
        <w:rPr>
          <w:rFonts w:ascii="Times New Roman"/>
          <w:b w:val="false"/>
          <w:i w:val="false"/>
          <w:color w:val="000000"/>
          <w:sz w:val="28"/>
        </w:rPr>
        <w:t xml:space="preserve">
      54. Мармелад-пастила өнімдерін дайындаушының орындайтын КС бірліктерінің сипаттамасы және еңбек әрекеттері осы КС </w:t>
      </w:r>
      <w:r>
        <w:rPr>
          <w:rFonts w:ascii="Times New Roman"/>
          <w:b w:val="false"/>
          <w:i w:val="false"/>
          <w:color w:val="000000"/>
          <w:sz w:val="28"/>
        </w:rPr>
        <w:t>7-қосымшасының</w:t>
      </w:r>
      <w:r>
        <w:rPr>
          <w:rFonts w:ascii="Times New Roman"/>
          <w:b w:val="false"/>
          <w:i w:val="false"/>
          <w:color w:val="000000"/>
          <w:sz w:val="28"/>
        </w:rPr>
        <w:t xml:space="preserve"> 4-кестесінде көрсетілген.</w:t>
      </w:r>
    </w:p>
    <w:bookmarkEnd w:id="85"/>
    <w:bookmarkStart w:name="z90" w:id="86"/>
    <w:p>
      <w:pPr>
        <w:spacing w:after="0"/>
        <w:ind w:left="0"/>
        <w:jc w:val="both"/>
      </w:pPr>
      <w:r>
        <w:rPr>
          <w:rFonts w:ascii="Times New Roman"/>
          <w:b w:val="false"/>
          <w:i w:val="false"/>
          <w:color w:val="000000"/>
          <w:sz w:val="28"/>
        </w:rPr>
        <w:t xml:space="preserve">
      55. Мармелад-пастила өнімдерін дайындаушының құзыреттіліктеріне қойылатын талаптар осы КС </w:t>
      </w:r>
      <w:r>
        <w:rPr>
          <w:rFonts w:ascii="Times New Roman"/>
          <w:b w:val="false"/>
          <w:i w:val="false"/>
          <w:color w:val="000000"/>
          <w:sz w:val="28"/>
        </w:rPr>
        <w:t>7-қосымшасының</w:t>
      </w:r>
      <w:r>
        <w:rPr>
          <w:rFonts w:ascii="Times New Roman"/>
          <w:b w:val="false"/>
          <w:i w:val="false"/>
          <w:color w:val="000000"/>
          <w:sz w:val="28"/>
        </w:rPr>
        <w:t xml:space="preserve"> 5, 6, 7-кестелерінде көрсетілген.</w:t>
      </w:r>
    </w:p>
    <w:bookmarkEnd w:id="86"/>
    <w:bookmarkStart w:name="z91" w:id="87"/>
    <w:p>
      <w:pPr>
        <w:spacing w:after="0"/>
        <w:ind w:left="0"/>
        <w:jc w:val="left"/>
      </w:pPr>
      <w:r>
        <w:rPr>
          <w:rFonts w:ascii="Times New Roman"/>
          <w:b/>
          <w:i w:val="false"/>
          <w:color w:val="000000"/>
        </w:rPr>
        <w:t xml:space="preserve"> Параграф 7. Шәрбат бояушы</w:t>
      </w:r>
    </w:p>
    <w:bookmarkEnd w:id="87"/>
    <w:bookmarkStart w:name="z92" w:id="88"/>
    <w:p>
      <w:pPr>
        <w:spacing w:after="0"/>
        <w:ind w:left="0"/>
        <w:jc w:val="both"/>
      </w:pPr>
      <w:r>
        <w:rPr>
          <w:rFonts w:ascii="Times New Roman"/>
          <w:b w:val="false"/>
          <w:i w:val="false"/>
          <w:color w:val="000000"/>
          <w:sz w:val="28"/>
        </w:rPr>
        <w:t>
      56. СБШ бойынша біліктілік деңгейі – 2.</w:t>
      </w:r>
    </w:p>
    <w:bookmarkEnd w:id="88"/>
    <w:bookmarkStart w:name="z93" w:id="89"/>
    <w:p>
      <w:pPr>
        <w:spacing w:after="0"/>
        <w:ind w:left="0"/>
        <w:jc w:val="both"/>
      </w:pPr>
      <w:r>
        <w:rPr>
          <w:rFonts w:ascii="Times New Roman"/>
          <w:b w:val="false"/>
          <w:i w:val="false"/>
          <w:color w:val="000000"/>
          <w:sz w:val="28"/>
        </w:rPr>
        <w:t>
      57. Лауазымның мүмкін атаулары: шәрбат бояушы.</w:t>
      </w:r>
    </w:p>
    <w:bookmarkEnd w:id="89"/>
    <w:bookmarkStart w:name="z94" w:id="90"/>
    <w:p>
      <w:pPr>
        <w:spacing w:after="0"/>
        <w:ind w:left="0"/>
        <w:jc w:val="both"/>
      </w:pPr>
      <w:r>
        <w:rPr>
          <w:rFonts w:ascii="Times New Roman"/>
          <w:b w:val="false"/>
          <w:i w:val="false"/>
          <w:color w:val="000000"/>
          <w:sz w:val="28"/>
        </w:rPr>
        <w:t>
      58. "Шәрбат бояушы" кәсібі субъектінің негізгі қызметін жүзеге асыруға байланысты міндеттерді білуге және атқара білуге міндеттейді: белгіленген рецептураларға сәйкес дайын шәрбатқа бояғыш ерітіндісін енгізу.</w:t>
      </w:r>
    </w:p>
    <w:bookmarkEnd w:id="90"/>
    <w:bookmarkStart w:name="z95" w:id="91"/>
    <w:p>
      <w:pPr>
        <w:spacing w:after="0"/>
        <w:ind w:left="0"/>
        <w:jc w:val="both"/>
      </w:pPr>
      <w:r>
        <w:rPr>
          <w:rFonts w:ascii="Times New Roman"/>
          <w:b w:val="false"/>
          <w:i w:val="false"/>
          <w:color w:val="000000"/>
          <w:sz w:val="28"/>
        </w:rPr>
        <w:t xml:space="preserve">
      59. Қолданыстағы нормативтік құжаттармен байланысы осы КС </w:t>
      </w:r>
      <w:r>
        <w:rPr>
          <w:rFonts w:ascii="Times New Roman"/>
          <w:b w:val="false"/>
          <w:i w:val="false"/>
          <w:color w:val="000000"/>
          <w:sz w:val="28"/>
        </w:rPr>
        <w:t>8-қосымшасының</w:t>
      </w:r>
      <w:r>
        <w:rPr>
          <w:rFonts w:ascii="Times New Roman"/>
          <w:b w:val="false"/>
          <w:i w:val="false"/>
          <w:color w:val="000000"/>
          <w:sz w:val="28"/>
        </w:rPr>
        <w:t xml:space="preserve"> 1-кестесінде көрсетілген.</w:t>
      </w:r>
    </w:p>
    <w:bookmarkEnd w:id="91"/>
    <w:bookmarkStart w:name="z96" w:id="92"/>
    <w:p>
      <w:pPr>
        <w:spacing w:after="0"/>
        <w:ind w:left="0"/>
        <w:jc w:val="both"/>
      </w:pPr>
      <w:r>
        <w:rPr>
          <w:rFonts w:ascii="Times New Roman"/>
          <w:b w:val="false"/>
          <w:i w:val="false"/>
          <w:color w:val="000000"/>
          <w:sz w:val="28"/>
        </w:rPr>
        <w:t xml:space="preserve">
      60. Шәрбат бояушының еңбек шарттарына, біліміне және жұмыс тәжірибесіне қойылатын талаптар осы КС </w:t>
      </w:r>
      <w:r>
        <w:rPr>
          <w:rFonts w:ascii="Times New Roman"/>
          <w:b w:val="false"/>
          <w:i w:val="false"/>
          <w:color w:val="000000"/>
          <w:sz w:val="28"/>
        </w:rPr>
        <w:t>8-қосымшасының</w:t>
      </w:r>
      <w:r>
        <w:rPr>
          <w:rFonts w:ascii="Times New Roman"/>
          <w:b w:val="false"/>
          <w:i w:val="false"/>
          <w:color w:val="000000"/>
          <w:sz w:val="28"/>
        </w:rPr>
        <w:t xml:space="preserve"> 2-кестесінде көрсетілген.</w:t>
      </w:r>
    </w:p>
    <w:bookmarkEnd w:id="92"/>
    <w:bookmarkStart w:name="z97" w:id="93"/>
    <w:p>
      <w:pPr>
        <w:spacing w:after="0"/>
        <w:ind w:left="0"/>
        <w:jc w:val="both"/>
      </w:pPr>
      <w:r>
        <w:rPr>
          <w:rFonts w:ascii="Times New Roman"/>
          <w:b w:val="false"/>
          <w:i w:val="false"/>
          <w:color w:val="000000"/>
          <w:sz w:val="28"/>
        </w:rPr>
        <w:t xml:space="preserve">
      61. Еңбек функцияларын айқындайтын, шәрбат бояушы орындайтын, КС бірліктерінің тізбесі осы КС </w:t>
      </w:r>
      <w:r>
        <w:rPr>
          <w:rFonts w:ascii="Times New Roman"/>
          <w:b w:val="false"/>
          <w:i w:val="false"/>
          <w:color w:val="000000"/>
          <w:sz w:val="28"/>
        </w:rPr>
        <w:t>8-қосымшаның</w:t>
      </w:r>
      <w:r>
        <w:rPr>
          <w:rFonts w:ascii="Times New Roman"/>
          <w:b w:val="false"/>
          <w:i w:val="false"/>
          <w:color w:val="000000"/>
          <w:sz w:val="28"/>
        </w:rPr>
        <w:t xml:space="preserve"> 3-кестесінде көрсетілген.</w:t>
      </w:r>
    </w:p>
    <w:bookmarkEnd w:id="93"/>
    <w:bookmarkStart w:name="z98" w:id="94"/>
    <w:p>
      <w:pPr>
        <w:spacing w:after="0"/>
        <w:ind w:left="0"/>
        <w:jc w:val="both"/>
      </w:pPr>
      <w:r>
        <w:rPr>
          <w:rFonts w:ascii="Times New Roman"/>
          <w:b w:val="false"/>
          <w:i w:val="false"/>
          <w:color w:val="000000"/>
          <w:sz w:val="28"/>
        </w:rPr>
        <w:t xml:space="preserve">
      62. Шәрбат бояушының орындайтын КС бірліктерінің сипаттамасы және еңбек әрекеттері осы КС </w:t>
      </w:r>
      <w:r>
        <w:rPr>
          <w:rFonts w:ascii="Times New Roman"/>
          <w:b w:val="false"/>
          <w:i w:val="false"/>
          <w:color w:val="000000"/>
          <w:sz w:val="28"/>
        </w:rPr>
        <w:t>8-қосымшасының</w:t>
      </w:r>
      <w:r>
        <w:rPr>
          <w:rFonts w:ascii="Times New Roman"/>
          <w:b w:val="false"/>
          <w:i w:val="false"/>
          <w:color w:val="000000"/>
          <w:sz w:val="28"/>
        </w:rPr>
        <w:t xml:space="preserve"> 4-кестесінде көрсетілген.</w:t>
      </w:r>
    </w:p>
    <w:bookmarkEnd w:id="94"/>
    <w:bookmarkStart w:name="z99" w:id="95"/>
    <w:p>
      <w:pPr>
        <w:spacing w:after="0"/>
        <w:ind w:left="0"/>
        <w:jc w:val="both"/>
      </w:pPr>
      <w:r>
        <w:rPr>
          <w:rFonts w:ascii="Times New Roman"/>
          <w:b w:val="false"/>
          <w:i w:val="false"/>
          <w:color w:val="000000"/>
          <w:sz w:val="28"/>
        </w:rPr>
        <w:t xml:space="preserve">
      63. Шәрбат бояушының құзыреттіліктеріне қойылатын талаптар осы КС </w:t>
      </w:r>
      <w:r>
        <w:rPr>
          <w:rFonts w:ascii="Times New Roman"/>
          <w:b w:val="false"/>
          <w:i w:val="false"/>
          <w:color w:val="000000"/>
          <w:sz w:val="28"/>
        </w:rPr>
        <w:t>8-қосымшасының</w:t>
      </w:r>
      <w:r>
        <w:rPr>
          <w:rFonts w:ascii="Times New Roman"/>
          <w:b w:val="false"/>
          <w:i w:val="false"/>
          <w:color w:val="000000"/>
          <w:sz w:val="28"/>
        </w:rPr>
        <w:t xml:space="preserve"> 5-кестесінде көрсетілген.</w:t>
      </w:r>
    </w:p>
    <w:bookmarkEnd w:id="95"/>
    <w:bookmarkStart w:name="z100" w:id="96"/>
    <w:p>
      <w:pPr>
        <w:spacing w:after="0"/>
        <w:ind w:left="0"/>
        <w:jc w:val="left"/>
      </w:pPr>
      <w:r>
        <w:rPr>
          <w:rFonts w:ascii="Times New Roman"/>
          <w:b/>
          <w:i w:val="false"/>
          <w:color w:val="000000"/>
        </w:rPr>
        <w:t xml:space="preserve"> Параграф 8. Белокты массаны әзірлеуші</w:t>
      </w:r>
    </w:p>
    <w:bookmarkEnd w:id="96"/>
    <w:bookmarkStart w:name="z101" w:id="97"/>
    <w:p>
      <w:pPr>
        <w:spacing w:after="0"/>
        <w:ind w:left="0"/>
        <w:jc w:val="both"/>
      </w:pPr>
      <w:r>
        <w:rPr>
          <w:rFonts w:ascii="Times New Roman"/>
          <w:b w:val="false"/>
          <w:i w:val="false"/>
          <w:color w:val="000000"/>
          <w:sz w:val="28"/>
        </w:rPr>
        <w:t>
      64. СБШ бойынша біліктілік деңгейі – 2-3.</w:t>
      </w:r>
    </w:p>
    <w:bookmarkEnd w:id="97"/>
    <w:bookmarkStart w:name="z102" w:id="98"/>
    <w:p>
      <w:pPr>
        <w:spacing w:after="0"/>
        <w:ind w:left="0"/>
        <w:jc w:val="both"/>
      </w:pPr>
      <w:r>
        <w:rPr>
          <w:rFonts w:ascii="Times New Roman"/>
          <w:b w:val="false"/>
          <w:i w:val="false"/>
          <w:color w:val="000000"/>
          <w:sz w:val="28"/>
        </w:rPr>
        <w:t>
      65. Лауазымның мүмкін атаулары: белокты массаны әзірлеуші.</w:t>
      </w:r>
    </w:p>
    <w:bookmarkEnd w:id="98"/>
    <w:bookmarkStart w:name="z103" w:id="99"/>
    <w:p>
      <w:pPr>
        <w:spacing w:after="0"/>
        <w:ind w:left="0"/>
        <w:jc w:val="both"/>
      </w:pPr>
      <w:r>
        <w:rPr>
          <w:rFonts w:ascii="Times New Roman"/>
          <w:b w:val="false"/>
          <w:i w:val="false"/>
          <w:color w:val="000000"/>
          <w:sz w:val="28"/>
        </w:rPr>
        <w:t>
      66. "Белокты массаны әзірлеуші" кәсібі субъектінің негізгі қызметін жүзеге асыруға байланысты міндеттерді білуге және атқара білуге міндеттейді: белокты массаны дайындаудың технологиялық үрдісін жүргізу.</w:t>
      </w:r>
    </w:p>
    <w:bookmarkEnd w:id="99"/>
    <w:bookmarkStart w:name="z104" w:id="100"/>
    <w:p>
      <w:pPr>
        <w:spacing w:after="0"/>
        <w:ind w:left="0"/>
        <w:jc w:val="both"/>
      </w:pPr>
      <w:r>
        <w:rPr>
          <w:rFonts w:ascii="Times New Roman"/>
          <w:b w:val="false"/>
          <w:i w:val="false"/>
          <w:color w:val="000000"/>
          <w:sz w:val="28"/>
        </w:rPr>
        <w:t xml:space="preserve">
      67. Қолданыстағы нормативтік құжаттармен байланысы осы КС </w:t>
      </w:r>
      <w:r>
        <w:rPr>
          <w:rFonts w:ascii="Times New Roman"/>
          <w:b w:val="false"/>
          <w:i w:val="false"/>
          <w:color w:val="000000"/>
          <w:sz w:val="28"/>
        </w:rPr>
        <w:t>9-қосымшасының</w:t>
      </w:r>
      <w:r>
        <w:rPr>
          <w:rFonts w:ascii="Times New Roman"/>
          <w:b w:val="false"/>
          <w:i w:val="false"/>
          <w:color w:val="000000"/>
          <w:sz w:val="28"/>
        </w:rPr>
        <w:t xml:space="preserve"> 1-кестесінде көрсетілген.</w:t>
      </w:r>
    </w:p>
    <w:bookmarkEnd w:id="100"/>
    <w:bookmarkStart w:name="z105" w:id="101"/>
    <w:p>
      <w:pPr>
        <w:spacing w:after="0"/>
        <w:ind w:left="0"/>
        <w:jc w:val="both"/>
      </w:pPr>
      <w:r>
        <w:rPr>
          <w:rFonts w:ascii="Times New Roman"/>
          <w:b w:val="false"/>
          <w:i w:val="false"/>
          <w:color w:val="000000"/>
          <w:sz w:val="28"/>
        </w:rPr>
        <w:t xml:space="preserve">
      68. Белокты массаны әзірлеушінің еңбек шарттарына, біліміне және жұмыс тәжірибесіне қойылатын талаптар осы КС </w:t>
      </w:r>
      <w:r>
        <w:rPr>
          <w:rFonts w:ascii="Times New Roman"/>
          <w:b w:val="false"/>
          <w:i w:val="false"/>
          <w:color w:val="000000"/>
          <w:sz w:val="28"/>
        </w:rPr>
        <w:t>9-қосымшасының</w:t>
      </w:r>
      <w:r>
        <w:rPr>
          <w:rFonts w:ascii="Times New Roman"/>
          <w:b w:val="false"/>
          <w:i w:val="false"/>
          <w:color w:val="000000"/>
          <w:sz w:val="28"/>
        </w:rPr>
        <w:t xml:space="preserve"> 2-кестесінде көрсетілген.</w:t>
      </w:r>
    </w:p>
    <w:bookmarkEnd w:id="101"/>
    <w:bookmarkStart w:name="z106" w:id="102"/>
    <w:p>
      <w:pPr>
        <w:spacing w:after="0"/>
        <w:ind w:left="0"/>
        <w:jc w:val="both"/>
      </w:pPr>
      <w:r>
        <w:rPr>
          <w:rFonts w:ascii="Times New Roman"/>
          <w:b w:val="false"/>
          <w:i w:val="false"/>
          <w:color w:val="000000"/>
          <w:sz w:val="28"/>
        </w:rPr>
        <w:t xml:space="preserve">
      69. Еңбек функцияларын айқындайтын, белокты массаны әзірлеуші орындайтын, КС бірліктерінің тізбесі осы КС </w:t>
      </w:r>
      <w:r>
        <w:rPr>
          <w:rFonts w:ascii="Times New Roman"/>
          <w:b w:val="false"/>
          <w:i w:val="false"/>
          <w:color w:val="000000"/>
          <w:sz w:val="28"/>
        </w:rPr>
        <w:t>9-қосымшаның</w:t>
      </w:r>
      <w:r>
        <w:rPr>
          <w:rFonts w:ascii="Times New Roman"/>
          <w:b w:val="false"/>
          <w:i w:val="false"/>
          <w:color w:val="000000"/>
          <w:sz w:val="28"/>
        </w:rPr>
        <w:t xml:space="preserve"> 3-кестесінде көрсетілген.</w:t>
      </w:r>
    </w:p>
    <w:bookmarkEnd w:id="102"/>
    <w:bookmarkStart w:name="z107" w:id="103"/>
    <w:p>
      <w:pPr>
        <w:spacing w:after="0"/>
        <w:ind w:left="0"/>
        <w:jc w:val="both"/>
      </w:pPr>
      <w:r>
        <w:rPr>
          <w:rFonts w:ascii="Times New Roman"/>
          <w:b w:val="false"/>
          <w:i w:val="false"/>
          <w:color w:val="000000"/>
          <w:sz w:val="28"/>
        </w:rPr>
        <w:t xml:space="preserve">
      70. Белокты массаны әзірлеушінің орындайтын КС бірліктерінің сипаттамасы және еңбек әрекеттері осы КС </w:t>
      </w:r>
      <w:r>
        <w:rPr>
          <w:rFonts w:ascii="Times New Roman"/>
          <w:b w:val="false"/>
          <w:i w:val="false"/>
          <w:color w:val="000000"/>
          <w:sz w:val="28"/>
        </w:rPr>
        <w:t>9-қосымшасының</w:t>
      </w:r>
      <w:r>
        <w:rPr>
          <w:rFonts w:ascii="Times New Roman"/>
          <w:b w:val="false"/>
          <w:i w:val="false"/>
          <w:color w:val="000000"/>
          <w:sz w:val="28"/>
        </w:rPr>
        <w:t xml:space="preserve"> 4-кестесінде көрсетілген.</w:t>
      </w:r>
    </w:p>
    <w:bookmarkEnd w:id="103"/>
    <w:bookmarkStart w:name="z108" w:id="104"/>
    <w:p>
      <w:pPr>
        <w:spacing w:after="0"/>
        <w:ind w:left="0"/>
        <w:jc w:val="both"/>
      </w:pPr>
      <w:r>
        <w:rPr>
          <w:rFonts w:ascii="Times New Roman"/>
          <w:b w:val="false"/>
          <w:i w:val="false"/>
          <w:color w:val="000000"/>
          <w:sz w:val="28"/>
        </w:rPr>
        <w:t xml:space="preserve">
      71. Белокты массаны әзірлеушінің құзыреттіліктеріне қойылатын талаптар осы КС </w:t>
      </w:r>
      <w:r>
        <w:rPr>
          <w:rFonts w:ascii="Times New Roman"/>
          <w:b w:val="false"/>
          <w:i w:val="false"/>
          <w:color w:val="000000"/>
          <w:sz w:val="28"/>
        </w:rPr>
        <w:t>9-қосымшасының</w:t>
      </w:r>
      <w:r>
        <w:rPr>
          <w:rFonts w:ascii="Times New Roman"/>
          <w:b w:val="false"/>
          <w:i w:val="false"/>
          <w:color w:val="000000"/>
          <w:sz w:val="28"/>
        </w:rPr>
        <w:t xml:space="preserve"> 5,6-кестелерінде көрсетілген.</w:t>
      </w:r>
    </w:p>
    <w:bookmarkEnd w:id="104"/>
    <w:bookmarkStart w:name="z109" w:id="105"/>
    <w:p>
      <w:pPr>
        <w:spacing w:after="0"/>
        <w:ind w:left="0"/>
        <w:jc w:val="left"/>
      </w:pPr>
      <w:r>
        <w:rPr>
          <w:rFonts w:ascii="Times New Roman"/>
          <w:b/>
          <w:i w:val="false"/>
          <w:color w:val="000000"/>
        </w:rPr>
        <w:t xml:space="preserve"> Параграф 9. Рецепт дайындаушы</w:t>
      </w:r>
    </w:p>
    <w:bookmarkEnd w:id="105"/>
    <w:bookmarkStart w:name="z110" w:id="106"/>
    <w:p>
      <w:pPr>
        <w:spacing w:after="0"/>
        <w:ind w:left="0"/>
        <w:jc w:val="both"/>
      </w:pPr>
      <w:r>
        <w:rPr>
          <w:rFonts w:ascii="Times New Roman"/>
          <w:b w:val="false"/>
          <w:i w:val="false"/>
          <w:color w:val="000000"/>
          <w:sz w:val="28"/>
        </w:rPr>
        <w:t>
      72. СБШ бойынша біліктілік деңгейі – 2-3.</w:t>
      </w:r>
    </w:p>
    <w:bookmarkEnd w:id="106"/>
    <w:bookmarkStart w:name="z111" w:id="107"/>
    <w:p>
      <w:pPr>
        <w:spacing w:after="0"/>
        <w:ind w:left="0"/>
        <w:jc w:val="both"/>
      </w:pPr>
      <w:r>
        <w:rPr>
          <w:rFonts w:ascii="Times New Roman"/>
          <w:b w:val="false"/>
          <w:i w:val="false"/>
          <w:color w:val="000000"/>
          <w:sz w:val="28"/>
        </w:rPr>
        <w:t>
      73. Лауазымның мүмкін атаулары: рецепт дайындаушы.</w:t>
      </w:r>
    </w:p>
    <w:bookmarkEnd w:id="107"/>
    <w:bookmarkStart w:name="z112" w:id="108"/>
    <w:p>
      <w:pPr>
        <w:spacing w:after="0"/>
        <w:ind w:left="0"/>
        <w:jc w:val="both"/>
      </w:pPr>
      <w:r>
        <w:rPr>
          <w:rFonts w:ascii="Times New Roman"/>
          <w:b w:val="false"/>
          <w:i w:val="false"/>
          <w:color w:val="000000"/>
          <w:sz w:val="28"/>
        </w:rPr>
        <w:t>
      74. "Рецепт дайындаушы" кәсібі субъектінің негізгі қызметін жүзеге асыруға байланысты міндеттерді білуге және атқара білуге міндеттейді: белгіленген рецептураларға сәйкес шикізаттың алуан түрлерін іріктеу және мөлшерлеу арқылы рецептуралық қоспалар жасау процесін жүргізу.</w:t>
      </w:r>
    </w:p>
    <w:bookmarkEnd w:id="108"/>
    <w:bookmarkStart w:name="z113" w:id="109"/>
    <w:p>
      <w:pPr>
        <w:spacing w:after="0"/>
        <w:ind w:left="0"/>
        <w:jc w:val="both"/>
      </w:pPr>
      <w:r>
        <w:rPr>
          <w:rFonts w:ascii="Times New Roman"/>
          <w:b w:val="false"/>
          <w:i w:val="false"/>
          <w:color w:val="000000"/>
          <w:sz w:val="28"/>
        </w:rPr>
        <w:t xml:space="preserve">
      75. Қолданыстағы нормативтік құжаттармен байланысы осы КС </w:t>
      </w:r>
      <w:r>
        <w:rPr>
          <w:rFonts w:ascii="Times New Roman"/>
          <w:b w:val="false"/>
          <w:i w:val="false"/>
          <w:color w:val="000000"/>
          <w:sz w:val="28"/>
        </w:rPr>
        <w:t>10-қосымшасының</w:t>
      </w:r>
      <w:r>
        <w:rPr>
          <w:rFonts w:ascii="Times New Roman"/>
          <w:b w:val="false"/>
          <w:i w:val="false"/>
          <w:color w:val="000000"/>
          <w:sz w:val="28"/>
        </w:rPr>
        <w:t xml:space="preserve"> 1-кестесінде көрсетілген.</w:t>
      </w:r>
    </w:p>
    <w:bookmarkEnd w:id="109"/>
    <w:bookmarkStart w:name="z114" w:id="110"/>
    <w:p>
      <w:pPr>
        <w:spacing w:after="0"/>
        <w:ind w:left="0"/>
        <w:jc w:val="both"/>
      </w:pPr>
      <w:r>
        <w:rPr>
          <w:rFonts w:ascii="Times New Roman"/>
          <w:b w:val="false"/>
          <w:i w:val="false"/>
          <w:color w:val="000000"/>
          <w:sz w:val="28"/>
        </w:rPr>
        <w:t xml:space="preserve">
      76. Рецепт дайындаушының еңбек шарттарына, біліміне және жұмыс тәжірибесіне қойылатын талаптар осы КС </w:t>
      </w:r>
      <w:r>
        <w:rPr>
          <w:rFonts w:ascii="Times New Roman"/>
          <w:b w:val="false"/>
          <w:i w:val="false"/>
          <w:color w:val="000000"/>
          <w:sz w:val="28"/>
        </w:rPr>
        <w:t>10-қосымшасының</w:t>
      </w:r>
      <w:r>
        <w:rPr>
          <w:rFonts w:ascii="Times New Roman"/>
          <w:b w:val="false"/>
          <w:i w:val="false"/>
          <w:color w:val="000000"/>
          <w:sz w:val="28"/>
        </w:rPr>
        <w:t xml:space="preserve"> 2-кестесінде көрсетілген.</w:t>
      </w:r>
    </w:p>
    <w:bookmarkEnd w:id="110"/>
    <w:bookmarkStart w:name="z115" w:id="111"/>
    <w:p>
      <w:pPr>
        <w:spacing w:after="0"/>
        <w:ind w:left="0"/>
        <w:jc w:val="both"/>
      </w:pPr>
      <w:r>
        <w:rPr>
          <w:rFonts w:ascii="Times New Roman"/>
          <w:b w:val="false"/>
          <w:i w:val="false"/>
          <w:color w:val="000000"/>
          <w:sz w:val="28"/>
        </w:rPr>
        <w:t xml:space="preserve">
      77. Еңбек функцияларын айқындайтын, рецепт дайындаушы орындайтын, КС бірліктерінің тізбесі осы КС </w:t>
      </w:r>
      <w:r>
        <w:rPr>
          <w:rFonts w:ascii="Times New Roman"/>
          <w:b w:val="false"/>
          <w:i w:val="false"/>
          <w:color w:val="000000"/>
          <w:sz w:val="28"/>
        </w:rPr>
        <w:t>10-қосымшаның</w:t>
      </w:r>
      <w:r>
        <w:rPr>
          <w:rFonts w:ascii="Times New Roman"/>
          <w:b w:val="false"/>
          <w:i w:val="false"/>
          <w:color w:val="000000"/>
          <w:sz w:val="28"/>
        </w:rPr>
        <w:t xml:space="preserve"> 3-кестесінде көрсетілген.</w:t>
      </w:r>
    </w:p>
    <w:bookmarkEnd w:id="111"/>
    <w:bookmarkStart w:name="z116" w:id="112"/>
    <w:p>
      <w:pPr>
        <w:spacing w:after="0"/>
        <w:ind w:left="0"/>
        <w:jc w:val="both"/>
      </w:pPr>
      <w:r>
        <w:rPr>
          <w:rFonts w:ascii="Times New Roman"/>
          <w:b w:val="false"/>
          <w:i w:val="false"/>
          <w:color w:val="000000"/>
          <w:sz w:val="28"/>
        </w:rPr>
        <w:t xml:space="preserve">
      78. Рецепт дайындаушы орындайтын КС бірліктерінің сипаттамасы және еңбек әрекеттері осы КС </w:t>
      </w:r>
      <w:r>
        <w:rPr>
          <w:rFonts w:ascii="Times New Roman"/>
          <w:b w:val="false"/>
          <w:i w:val="false"/>
          <w:color w:val="000000"/>
          <w:sz w:val="28"/>
        </w:rPr>
        <w:t>10-қосымшасының</w:t>
      </w:r>
      <w:r>
        <w:rPr>
          <w:rFonts w:ascii="Times New Roman"/>
          <w:b w:val="false"/>
          <w:i w:val="false"/>
          <w:color w:val="000000"/>
          <w:sz w:val="28"/>
        </w:rPr>
        <w:t xml:space="preserve"> 4-кестесінде көрсетілген.</w:t>
      </w:r>
    </w:p>
    <w:bookmarkEnd w:id="112"/>
    <w:bookmarkStart w:name="z117" w:id="113"/>
    <w:p>
      <w:pPr>
        <w:spacing w:after="0"/>
        <w:ind w:left="0"/>
        <w:jc w:val="both"/>
      </w:pPr>
      <w:r>
        <w:rPr>
          <w:rFonts w:ascii="Times New Roman"/>
          <w:b w:val="false"/>
          <w:i w:val="false"/>
          <w:color w:val="000000"/>
          <w:sz w:val="28"/>
        </w:rPr>
        <w:t xml:space="preserve">
      79. Рецепт дайындаушының құзыреттіліктеріне қойылатын талаптар осы КС </w:t>
      </w:r>
      <w:r>
        <w:rPr>
          <w:rFonts w:ascii="Times New Roman"/>
          <w:b w:val="false"/>
          <w:i w:val="false"/>
          <w:color w:val="000000"/>
          <w:sz w:val="28"/>
        </w:rPr>
        <w:t>10-қосымшасының</w:t>
      </w:r>
      <w:r>
        <w:rPr>
          <w:rFonts w:ascii="Times New Roman"/>
          <w:b w:val="false"/>
          <w:i w:val="false"/>
          <w:color w:val="000000"/>
          <w:sz w:val="28"/>
        </w:rPr>
        <w:t xml:space="preserve"> 5,6-кестелерінде көрсетілген.</w:t>
      </w:r>
    </w:p>
    <w:bookmarkEnd w:id="113"/>
    <w:bookmarkStart w:name="z118" w:id="114"/>
    <w:p>
      <w:pPr>
        <w:spacing w:after="0"/>
        <w:ind w:left="0"/>
        <w:jc w:val="left"/>
      </w:pPr>
      <w:r>
        <w:rPr>
          <w:rFonts w:ascii="Times New Roman"/>
          <w:b/>
          <w:i w:val="false"/>
          <w:color w:val="000000"/>
        </w:rPr>
        <w:t xml:space="preserve"> Параграф 10. Инвертті шәрбатты дайындау аппаратшысы</w:t>
      </w:r>
    </w:p>
    <w:bookmarkEnd w:id="114"/>
    <w:bookmarkStart w:name="z119" w:id="115"/>
    <w:p>
      <w:pPr>
        <w:spacing w:after="0"/>
        <w:ind w:left="0"/>
        <w:jc w:val="both"/>
      </w:pPr>
      <w:r>
        <w:rPr>
          <w:rFonts w:ascii="Times New Roman"/>
          <w:b w:val="false"/>
          <w:i w:val="false"/>
          <w:color w:val="000000"/>
          <w:sz w:val="28"/>
        </w:rPr>
        <w:t>
      80. СБШ бойынша біліктілік деңгейі – 3.</w:t>
      </w:r>
    </w:p>
    <w:bookmarkEnd w:id="115"/>
    <w:bookmarkStart w:name="z120" w:id="116"/>
    <w:p>
      <w:pPr>
        <w:spacing w:after="0"/>
        <w:ind w:left="0"/>
        <w:jc w:val="both"/>
      </w:pPr>
      <w:r>
        <w:rPr>
          <w:rFonts w:ascii="Times New Roman"/>
          <w:b w:val="false"/>
          <w:i w:val="false"/>
          <w:color w:val="000000"/>
          <w:sz w:val="28"/>
        </w:rPr>
        <w:t>
      81. Лауазымның мүмкін атаулары: инвертті шәрбатты дайындау аппаратшысы.</w:t>
      </w:r>
    </w:p>
    <w:bookmarkEnd w:id="116"/>
    <w:bookmarkStart w:name="z121" w:id="117"/>
    <w:p>
      <w:pPr>
        <w:spacing w:after="0"/>
        <w:ind w:left="0"/>
        <w:jc w:val="both"/>
      </w:pPr>
      <w:r>
        <w:rPr>
          <w:rFonts w:ascii="Times New Roman"/>
          <w:b w:val="false"/>
          <w:i w:val="false"/>
          <w:color w:val="000000"/>
          <w:sz w:val="28"/>
        </w:rPr>
        <w:t>
      82. "Инвертті шәрбатты дайындау аппаратшысы" кәсібі субъектінің негізгі қызметін жүзеге асыруға байланысты міндеттерді білуге және атқара білуге міндеттейді: инвертті шәрбатты дайындау үрдісін жүргізу.</w:t>
      </w:r>
    </w:p>
    <w:bookmarkEnd w:id="117"/>
    <w:bookmarkStart w:name="z122" w:id="118"/>
    <w:p>
      <w:pPr>
        <w:spacing w:after="0"/>
        <w:ind w:left="0"/>
        <w:jc w:val="both"/>
      </w:pPr>
      <w:r>
        <w:rPr>
          <w:rFonts w:ascii="Times New Roman"/>
          <w:b w:val="false"/>
          <w:i w:val="false"/>
          <w:color w:val="000000"/>
          <w:sz w:val="28"/>
        </w:rPr>
        <w:t xml:space="preserve">
      83. Қолданыстағы нормативтік құжаттармен байланысы осы КС </w:t>
      </w:r>
      <w:r>
        <w:rPr>
          <w:rFonts w:ascii="Times New Roman"/>
          <w:b w:val="false"/>
          <w:i w:val="false"/>
          <w:color w:val="000000"/>
          <w:sz w:val="28"/>
        </w:rPr>
        <w:t>11-қосымшасының</w:t>
      </w:r>
      <w:r>
        <w:rPr>
          <w:rFonts w:ascii="Times New Roman"/>
          <w:b w:val="false"/>
          <w:i w:val="false"/>
          <w:color w:val="000000"/>
          <w:sz w:val="28"/>
        </w:rPr>
        <w:t xml:space="preserve"> 1-кестесінде көрсетілген.</w:t>
      </w:r>
    </w:p>
    <w:bookmarkEnd w:id="118"/>
    <w:bookmarkStart w:name="z123" w:id="119"/>
    <w:p>
      <w:pPr>
        <w:spacing w:after="0"/>
        <w:ind w:left="0"/>
        <w:jc w:val="both"/>
      </w:pPr>
      <w:r>
        <w:rPr>
          <w:rFonts w:ascii="Times New Roman"/>
          <w:b w:val="false"/>
          <w:i w:val="false"/>
          <w:color w:val="000000"/>
          <w:sz w:val="28"/>
        </w:rPr>
        <w:t xml:space="preserve">
      84. Инвертті шәрбатты дайындау аппаратшысының еңбек шарттарына, біліміне және жұмыс тәжірибесіне қойылатын талаптар осы КС </w:t>
      </w:r>
      <w:r>
        <w:rPr>
          <w:rFonts w:ascii="Times New Roman"/>
          <w:b w:val="false"/>
          <w:i w:val="false"/>
          <w:color w:val="000000"/>
          <w:sz w:val="28"/>
        </w:rPr>
        <w:t>11-қосымшасының</w:t>
      </w:r>
      <w:r>
        <w:rPr>
          <w:rFonts w:ascii="Times New Roman"/>
          <w:b w:val="false"/>
          <w:i w:val="false"/>
          <w:color w:val="000000"/>
          <w:sz w:val="28"/>
        </w:rPr>
        <w:t xml:space="preserve"> 2-кестесінде көрсетілген.</w:t>
      </w:r>
    </w:p>
    <w:bookmarkEnd w:id="119"/>
    <w:bookmarkStart w:name="z124" w:id="120"/>
    <w:p>
      <w:pPr>
        <w:spacing w:after="0"/>
        <w:ind w:left="0"/>
        <w:jc w:val="both"/>
      </w:pPr>
      <w:r>
        <w:rPr>
          <w:rFonts w:ascii="Times New Roman"/>
          <w:b w:val="false"/>
          <w:i w:val="false"/>
          <w:color w:val="000000"/>
          <w:sz w:val="28"/>
        </w:rPr>
        <w:t>
      85. Еңбек функцияларын айқындайтын, инвертті шәрбатты дайындау аппаратшысы орындайтын, КС бірліктерінің тізбесі осы КС 11-қосымшаның 3-кестесінде көрсетілген.</w:t>
      </w:r>
    </w:p>
    <w:bookmarkEnd w:id="120"/>
    <w:bookmarkStart w:name="z125" w:id="121"/>
    <w:p>
      <w:pPr>
        <w:spacing w:after="0"/>
        <w:ind w:left="0"/>
        <w:jc w:val="both"/>
      </w:pPr>
      <w:r>
        <w:rPr>
          <w:rFonts w:ascii="Times New Roman"/>
          <w:b w:val="false"/>
          <w:i w:val="false"/>
          <w:color w:val="000000"/>
          <w:sz w:val="28"/>
        </w:rPr>
        <w:t xml:space="preserve">
      86. Инвертті шәрбатты дайындау аппаратшысының орындайтын КС бірліктерінің сипаттамасы және еңбек әрекеттері осы КС </w:t>
      </w:r>
      <w:r>
        <w:rPr>
          <w:rFonts w:ascii="Times New Roman"/>
          <w:b w:val="false"/>
          <w:i w:val="false"/>
          <w:color w:val="000000"/>
          <w:sz w:val="28"/>
        </w:rPr>
        <w:t>11-қосымшасының</w:t>
      </w:r>
      <w:r>
        <w:rPr>
          <w:rFonts w:ascii="Times New Roman"/>
          <w:b w:val="false"/>
          <w:i w:val="false"/>
          <w:color w:val="000000"/>
          <w:sz w:val="28"/>
        </w:rPr>
        <w:t xml:space="preserve"> 4-кестесінде көрсетілген.</w:t>
      </w:r>
    </w:p>
    <w:bookmarkEnd w:id="121"/>
    <w:bookmarkStart w:name="z126" w:id="122"/>
    <w:p>
      <w:pPr>
        <w:spacing w:after="0"/>
        <w:ind w:left="0"/>
        <w:jc w:val="both"/>
      </w:pPr>
      <w:r>
        <w:rPr>
          <w:rFonts w:ascii="Times New Roman"/>
          <w:b w:val="false"/>
          <w:i w:val="false"/>
          <w:color w:val="000000"/>
          <w:sz w:val="28"/>
        </w:rPr>
        <w:t xml:space="preserve">
      87. Инвертті шәрбатты дайындау аппаратшысының құзыреттіліктеріне қойылатын талаптар осы КС </w:t>
      </w:r>
      <w:r>
        <w:rPr>
          <w:rFonts w:ascii="Times New Roman"/>
          <w:b w:val="false"/>
          <w:i w:val="false"/>
          <w:color w:val="000000"/>
          <w:sz w:val="28"/>
        </w:rPr>
        <w:t>11-қосымшасының</w:t>
      </w:r>
      <w:r>
        <w:rPr>
          <w:rFonts w:ascii="Times New Roman"/>
          <w:b w:val="false"/>
          <w:i w:val="false"/>
          <w:color w:val="000000"/>
          <w:sz w:val="28"/>
        </w:rPr>
        <w:t xml:space="preserve"> 5-кестесінде көрсетілген.</w:t>
      </w:r>
    </w:p>
    <w:bookmarkEnd w:id="122"/>
    <w:bookmarkStart w:name="z127" w:id="123"/>
    <w:p>
      <w:pPr>
        <w:spacing w:after="0"/>
        <w:ind w:left="0"/>
        <w:jc w:val="left"/>
      </w:pPr>
      <w:r>
        <w:rPr>
          <w:rFonts w:ascii="Times New Roman"/>
          <w:b/>
          <w:i w:val="false"/>
          <w:color w:val="000000"/>
        </w:rPr>
        <w:t xml:space="preserve"> Параграф 11. Безендіруші</w:t>
      </w:r>
    </w:p>
    <w:bookmarkEnd w:id="123"/>
    <w:bookmarkStart w:name="z128" w:id="124"/>
    <w:p>
      <w:pPr>
        <w:spacing w:after="0"/>
        <w:ind w:left="0"/>
        <w:jc w:val="both"/>
      </w:pPr>
      <w:r>
        <w:rPr>
          <w:rFonts w:ascii="Times New Roman"/>
          <w:b w:val="false"/>
          <w:i w:val="false"/>
          <w:color w:val="000000"/>
          <w:sz w:val="28"/>
        </w:rPr>
        <w:t>
      88. СБШ бойынша біліктілік деңгейі – 1-3.</w:t>
      </w:r>
    </w:p>
    <w:bookmarkEnd w:id="124"/>
    <w:bookmarkStart w:name="z129" w:id="125"/>
    <w:p>
      <w:pPr>
        <w:spacing w:after="0"/>
        <w:ind w:left="0"/>
        <w:jc w:val="both"/>
      </w:pPr>
      <w:r>
        <w:rPr>
          <w:rFonts w:ascii="Times New Roman"/>
          <w:b w:val="false"/>
          <w:i w:val="false"/>
          <w:color w:val="000000"/>
          <w:sz w:val="28"/>
        </w:rPr>
        <w:t>
      89. Лауазымның мүмкін атаулары: безендіруші.</w:t>
      </w:r>
    </w:p>
    <w:bookmarkEnd w:id="125"/>
    <w:bookmarkStart w:name="z130" w:id="126"/>
    <w:p>
      <w:pPr>
        <w:spacing w:after="0"/>
        <w:ind w:left="0"/>
        <w:jc w:val="both"/>
      </w:pPr>
      <w:r>
        <w:rPr>
          <w:rFonts w:ascii="Times New Roman"/>
          <w:b w:val="false"/>
          <w:i w:val="false"/>
          <w:color w:val="000000"/>
          <w:sz w:val="28"/>
        </w:rPr>
        <w:t>
      90. "Безендіруші" кәсібі субъектінің негізгі қызметін жүзеге асыруға байланысты міндеттерді білуге және атқара білуге міндеттейді: безендіру үрдісін жүргізу.</w:t>
      </w:r>
    </w:p>
    <w:bookmarkEnd w:id="126"/>
    <w:bookmarkStart w:name="z131" w:id="127"/>
    <w:p>
      <w:pPr>
        <w:spacing w:after="0"/>
        <w:ind w:left="0"/>
        <w:jc w:val="both"/>
      </w:pPr>
      <w:r>
        <w:rPr>
          <w:rFonts w:ascii="Times New Roman"/>
          <w:b w:val="false"/>
          <w:i w:val="false"/>
          <w:color w:val="000000"/>
          <w:sz w:val="28"/>
        </w:rPr>
        <w:t xml:space="preserve">
      91. Қолданыстағы нормативтік құжаттармен байланысы осы КС </w:t>
      </w:r>
      <w:r>
        <w:rPr>
          <w:rFonts w:ascii="Times New Roman"/>
          <w:b w:val="false"/>
          <w:i w:val="false"/>
          <w:color w:val="000000"/>
          <w:sz w:val="28"/>
        </w:rPr>
        <w:t>12-қосымшасының</w:t>
      </w:r>
      <w:r>
        <w:rPr>
          <w:rFonts w:ascii="Times New Roman"/>
          <w:b w:val="false"/>
          <w:i w:val="false"/>
          <w:color w:val="000000"/>
          <w:sz w:val="28"/>
        </w:rPr>
        <w:t xml:space="preserve"> 1-кестесінде көрсетілген.</w:t>
      </w:r>
    </w:p>
    <w:bookmarkEnd w:id="127"/>
    <w:bookmarkStart w:name="z132" w:id="128"/>
    <w:p>
      <w:pPr>
        <w:spacing w:after="0"/>
        <w:ind w:left="0"/>
        <w:jc w:val="both"/>
      </w:pPr>
      <w:r>
        <w:rPr>
          <w:rFonts w:ascii="Times New Roman"/>
          <w:b w:val="false"/>
          <w:i w:val="false"/>
          <w:color w:val="000000"/>
          <w:sz w:val="28"/>
        </w:rPr>
        <w:t xml:space="preserve">
      92. Безендірушінің еңбек шарттарына, біліміне және жұмыс тәжірибесіне қойылатын талаптар осы КС </w:t>
      </w:r>
      <w:r>
        <w:rPr>
          <w:rFonts w:ascii="Times New Roman"/>
          <w:b w:val="false"/>
          <w:i w:val="false"/>
          <w:color w:val="000000"/>
          <w:sz w:val="28"/>
        </w:rPr>
        <w:t>12-қосымшасының</w:t>
      </w:r>
      <w:r>
        <w:rPr>
          <w:rFonts w:ascii="Times New Roman"/>
          <w:b w:val="false"/>
          <w:i w:val="false"/>
          <w:color w:val="000000"/>
          <w:sz w:val="28"/>
        </w:rPr>
        <w:t xml:space="preserve"> 2-кестесінде көрсетілген.</w:t>
      </w:r>
    </w:p>
    <w:bookmarkEnd w:id="128"/>
    <w:bookmarkStart w:name="z133" w:id="129"/>
    <w:p>
      <w:pPr>
        <w:spacing w:after="0"/>
        <w:ind w:left="0"/>
        <w:jc w:val="both"/>
      </w:pPr>
      <w:r>
        <w:rPr>
          <w:rFonts w:ascii="Times New Roman"/>
          <w:b w:val="false"/>
          <w:i w:val="false"/>
          <w:color w:val="000000"/>
          <w:sz w:val="28"/>
        </w:rPr>
        <w:t xml:space="preserve">
      93. Еңбек функцияларын айқындайтын, безендіруші орындайтын, КС бірліктерінің тізбесі осы КС </w:t>
      </w:r>
      <w:r>
        <w:rPr>
          <w:rFonts w:ascii="Times New Roman"/>
          <w:b w:val="false"/>
          <w:i w:val="false"/>
          <w:color w:val="000000"/>
          <w:sz w:val="28"/>
        </w:rPr>
        <w:t>12-қосымшаның</w:t>
      </w:r>
      <w:r>
        <w:rPr>
          <w:rFonts w:ascii="Times New Roman"/>
          <w:b w:val="false"/>
          <w:i w:val="false"/>
          <w:color w:val="000000"/>
          <w:sz w:val="28"/>
        </w:rPr>
        <w:t xml:space="preserve"> 3-кестесінде көрсетілген.</w:t>
      </w:r>
    </w:p>
    <w:bookmarkEnd w:id="129"/>
    <w:bookmarkStart w:name="z134" w:id="130"/>
    <w:p>
      <w:pPr>
        <w:spacing w:after="0"/>
        <w:ind w:left="0"/>
        <w:jc w:val="both"/>
      </w:pPr>
      <w:r>
        <w:rPr>
          <w:rFonts w:ascii="Times New Roman"/>
          <w:b w:val="false"/>
          <w:i w:val="false"/>
          <w:color w:val="000000"/>
          <w:sz w:val="28"/>
        </w:rPr>
        <w:t xml:space="preserve">
      94. Безендірушінің орындайтын КС бірліктерінің сипаттамасы және еңбек әрекеттері осы КС </w:t>
      </w:r>
      <w:r>
        <w:rPr>
          <w:rFonts w:ascii="Times New Roman"/>
          <w:b w:val="false"/>
          <w:i w:val="false"/>
          <w:color w:val="000000"/>
          <w:sz w:val="28"/>
        </w:rPr>
        <w:t>12-қосымшасының</w:t>
      </w:r>
      <w:r>
        <w:rPr>
          <w:rFonts w:ascii="Times New Roman"/>
          <w:b w:val="false"/>
          <w:i w:val="false"/>
          <w:color w:val="000000"/>
          <w:sz w:val="28"/>
        </w:rPr>
        <w:t xml:space="preserve"> 4-кестесінде көрсетілген.</w:t>
      </w:r>
    </w:p>
    <w:bookmarkEnd w:id="130"/>
    <w:bookmarkStart w:name="z135" w:id="131"/>
    <w:p>
      <w:pPr>
        <w:spacing w:after="0"/>
        <w:ind w:left="0"/>
        <w:jc w:val="both"/>
      </w:pPr>
      <w:r>
        <w:rPr>
          <w:rFonts w:ascii="Times New Roman"/>
          <w:b w:val="false"/>
          <w:i w:val="false"/>
          <w:color w:val="000000"/>
          <w:sz w:val="28"/>
        </w:rPr>
        <w:t xml:space="preserve">
      95. Безендірушінің құзыреттіліктеріне қойылатын талаптар осы КС  </w:t>
      </w:r>
      <w:r>
        <w:rPr>
          <w:rFonts w:ascii="Times New Roman"/>
          <w:b w:val="false"/>
          <w:i w:val="false"/>
          <w:color w:val="000000"/>
          <w:sz w:val="28"/>
        </w:rPr>
        <w:t>12-қосымшасының</w:t>
      </w:r>
      <w:r>
        <w:rPr>
          <w:rFonts w:ascii="Times New Roman"/>
          <w:b w:val="false"/>
          <w:i w:val="false"/>
          <w:color w:val="000000"/>
          <w:sz w:val="28"/>
        </w:rPr>
        <w:t xml:space="preserve"> 5,6,7-кестелерінде көрсетілген.</w:t>
      </w:r>
    </w:p>
    <w:bookmarkEnd w:id="131"/>
    <w:bookmarkStart w:name="z136" w:id="132"/>
    <w:p>
      <w:pPr>
        <w:spacing w:after="0"/>
        <w:ind w:left="0"/>
        <w:jc w:val="left"/>
      </w:pPr>
      <w:r>
        <w:rPr>
          <w:rFonts w:ascii="Times New Roman"/>
          <w:b/>
          <w:i w:val="false"/>
          <w:color w:val="000000"/>
        </w:rPr>
        <w:t xml:space="preserve"> Параграф 12. Ашытқы дайындаушы</w:t>
      </w:r>
    </w:p>
    <w:bookmarkEnd w:id="132"/>
    <w:bookmarkStart w:name="z137" w:id="133"/>
    <w:p>
      <w:pPr>
        <w:spacing w:after="0"/>
        <w:ind w:left="0"/>
        <w:jc w:val="both"/>
      </w:pPr>
      <w:r>
        <w:rPr>
          <w:rFonts w:ascii="Times New Roman"/>
          <w:b w:val="false"/>
          <w:i w:val="false"/>
          <w:color w:val="000000"/>
          <w:sz w:val="28"/>
        </w:rPr>
        <w:t>
      96. СБШ бойынша біліктілік деңгейі – 2-3.</w:t>
      </w:r>
    </w:p>
    <w:bookmarkEnd w:id="133"/>
    <w:bookmarkStart w:name="z138" w:id="134"/>
    <w:p>
      <w:pPr>
        <w:spacing w:after="0"/>
        <w:ind w:left="0"/>
        <w:jc w:val="both"/>
      </w:pPr>
      <w:r>
        <w:rPr>
          <w:rFonts w:ascii="Times New Roman"/>
          <w:b w:val="false"/>
          <w:i w:val="false"/>
          <w:color w:val="000000"/>
          <w:sz w:val="28"/>
        </w:rPr>
        <w:t>
      97. Лауазымның мүмкін атаулары: ашытқы дайындаушы.</w:t>
      </w:r>
    </w:p>
    <w:bookmarkEnd w:id="134"/>
    <w:bookmarkStart w:name="z139" w:id="135"/>
    <w:p>
      <w:pPr>
        <w:spacing w:after="0"/>
        <w:ind w:left="0"/>
        <w:jc w:val="both"/>
      </w:pPr>
      <w:r>
        <w:rPr>
          <w:rFonts w:ascii="Times New Roman"/>
          <w:b w:val="false"/>
          <w:i w:val="false"/>
          <w:color w:val="000000"/>
          <w:sz w:val="28"/>
        </w:rPr>
        <w:t>
      98. "Ашытқы дайындаушы" кәсібі субъектінің негізгі қызметін жүзеге асыруға байланысты міндеттерді білуге және атқара білуге міндеттейді: ашытқы дайындау үрдісін жүргізу.</w:t>
      </w:r>
    </w:p>
    <w:bookmarkEnd w:id="135"/>
    <w:bookmarkStart w:name="z140" w:id="136"/>
    <w:p>
      <w:pPr>
        <w:spacing w:after="0"/>
        <w:ind w:left="0"/>
        <w:jc w:val="both"/>
      </w:pPr>
      <w:r>
        <w:rPr>
          <w:rFonts w:ascii="Times New Roman"/>
          <w:b w:val="false"/>
          <w:i w:val="false"/>
          <w:color w:val="000000"/>
          <w:sz w:val="28"/>
        </w:rPr>
        <w:t xml:space="preserve">
      99. Қолданыстағы нормативтік құжаттармен байланысы осы КС </w:t>
      </w:r>
      <w:r>
        <w:rPr>
          <w:rFonts w:ascii="Times New Roman"/>
          <w:b w:val="false"/>
          <w:i w:val="false"/>
          <w:color w:val="000000"/>
          <w:sz w:val="28"/>
        </w:rPr>
        <w:t>13-қосымшасының</w:t>
      </w:r>
      <w:r>
        <w:rPr>
          <w:rFonts w:ascii="Times New Roman"/>
          <w:b w:val="false"/>
          <w:i w:val="false"/>
          <w:color w:val="000000"/>
          <w:sz w:val="28"/>
        </w:rPr>
        <w:t xml:space="preserve"> 1-кестесінде көрсетілген.</w:t>
      </w:r>
    </w:p>
    <w:bookmarkEnd w:id="136"/>
    <w:bookmarkStart w:name="z141" w:id="137"/>
    <w:p>
      <w:pPr>
        <w:spacing w:after="0"/>
        <w:ind w:left="0"/>
        <w:jc w:val="both"/>
      </w:pPr>
      <w:r>
        <w:rPr>
          <w:rFonts w:ascii="Times New Roman"/>
          <w:b w:val="false"/>
          <w:i w:val="false"/>
          <w:color w:val="000000"/>
          <w:sz w:val="28"/>
        </w:rPr>
        <w:t xml:space="preserve">
      100. Ашытқы дайындаушының еңбек шарттарына, біліміне және жұмыс тәжірибесіне қойылатын талаптар осы КС </w:t>
      </w:r>
      <w:r>
        <w:rPr>
          <w:rFonts w:ascii="Times New Roman"/>
          <w:b w:val="false"/>
          <w:i w:val="false"/>
          <w:color w:val="000000"/>
          <w:sz w:val="28"/>
        </w:rPr>
        <w:t>13-қосымшасының</w:t>
      </w:r>
      <w:r>
        <w:rPr>
          <w:rFonts w:ascii="Times New Roman"/>
          <w:b w:val="false"/>
          <w:i w:val="false"/>
          <w:color w:val="000000"/>
          <w:sz w:val="28"/>
        </w:rPr>
        <w:t xml:space="preserve"> 2-кестесінде көрсетілген.</w:t>
      </w:r>
    </w:p>
    <w:bookmarkEnd w:id="137"/>
    <w:bookmarkStart w:name="z142" w:id="138"/>
    <w:p>
      <w:pPr>
        <w:spacing w:after="0"/>
        <w:ind w:left="0"/>
        <w:jc w:val="both"/>
      </w:pPr>
      <w:r>
        <w:rPr>
          <w:rFonts w:ascii="Times New Roman"/>
          <w:b w:val="false"/>
          <w:i w:val="false"/>
          <w:color w:val="000000"/>
          <w:sz w:val="28"/>
        </w:rPr>
        <w:t xml:space="preserve">
      101. Еңбек функцияларын айқындайтын, ашытқы дайындаушы орындайтын, КС бірліктерінің тізбесі осы КС </w:t>
      </w:r>
      <w:r>
        <w:rPr>
          <w:rFonts w:ascii="Times New Roman"/>
          <w:b w:val="false"/>
          <w:i w:val="false"/>
          <w:color w:val="000000"/>
          <w:sz w:val="28"/>
        </w:rPr>
        <w:t>13-қосымшаның</w:t>
      </w:r>
      <w:r>
        <w:rPr>
          <w:rFonts w:ascii="Times New Roman"/>
          <w:b w:val="false"/>
          <w:i w:val="false"/>
          <w:color w:val="000000"/>
          <w:sz w:val="28"/>
        </w:rPr>
        <w:t xml:space="preserve"> 3-кестесінде көрсетілген.</w:t>
      </w:r>
    </w:p>
    <w:bookmarkEnd w:id="138"/>
    <w:bookmarkStart w:name="z143" w:id="139"/>
    <w:p>
      <w:pPr>
        <w:spacing w:after="0"/>
        <w:ind w:left="0"/>
        <w:jc w:val="both"/>
      </w:pPr>
      <w:r>
        <w:rPr>
          <w:rFonts w:ascii="Times New Roman"/>
          <w:b w:val="false"/>
          <w:i w:val="false"/>
          <w:color w:val="000000"/>
          <w:sz w:val="28"/>
        </w:rPr>
        <w:t xml:space="preserve">
      102. Ашытқы дайындаушының орындайтын КС бірліктерінің сипаттамасы және еңбек әрекеттері осы КС </w:t>
      </w:r>
      <w:r>
        <w:rPr>
          <w:rFonts w:ascii="Times New Roman"/>
          <w:b w:val="false"/>
          <w:i w:val="false"/>
          <w:color w:val="000000"/>
          <w:sz w:val="28"/>
        </w:rPr>
        <w:t>13-қосымшасының</w:t>
      </w:r>
      <w:r>
        <w:rPr>
          <w:rFonts w:ascii="Times New Roman"/>
          <w:b w:val="false"/>
          <w:i w:val="false"/>
          <w:color w:val="000000"/>
          <w:sz w:val="28"/>
        </w:rPr>
        <w:t xml:space="preserve"> 4-кестесінде көрсетілген.</w:t>
      </w:r>
    </w:p>
    <w:bookmarkEnd w:id="139"/>
    <w:bookmarkStart w:name="z144" w:id="140"/>
    <w:p>
      <w:pPr>
        <w:spacing w:after="0"/>
        <w:ind w:left="0"/>
        <w:jc w:val="both"/>
      </w:pPr>
      <w:r>
        <w:rPr>
          <w:rFonts w:ascii="Times New Roman"/>
          <w:b w:val="false"/>
          <w:i w:val="false"/>
          <w:color w:val="000000"/>
          <w:sz w:val="28"/>
        </w:rPr>
        <w:t xml:space="preserve">
      103. Ашытқы дайындаушының құзыреттіліктеріне қойылатын талаптар осы КС </w:t>
      </w:r>
      <w:r>
        <w:rPr>
          <w:rFonts w:ascii="Times New Roman"/>
          <w:b w:val="false"/>
          <w:i w:val="false"/>
          <w:color w:val="000000"/>
          <w:sz w:val="28"/>
        </w:rPr>
        <w:t>13-қосымшасының</w:t>
      </w:r>
      <w:r>
        <w:rPr>
          <w:rFonts w:ascii="Times New Roman"/>
          <w:b w:val="false"/>
          <w:i w:val="false"/>
          <w:color w:val="000000"/>
          <w:sz w:val="28"/>
        </w:rPr>
        <w:t xml:space="preserve"> 5,6-кестелерінде көрсетілген.</w:t>
      </w:r>
    </w:p>
    <w:bookmarkEnd w:id="140"/>
    <w:bookmarkStart w:name="z145" w:id="141"/>
    <w:p>
      <w:pPr>
        <w:spacing w:after="0"/>
        <w:ind w:left="0"/>
        <w:jc w:val="left"/>
      </w:pPr>
      <w:r>
        <w:rPr>
          <w:rFonts w:ascii="Times New Roman"/>
          <w:b/>
          <w:i w:val="false"/>
          <w:color w:val="000000"/>
        </w:rPr>
        <w:t xml:space="preserve"> Параграф 13. Бисквит дайындаушы</w:t>
      </w:r>
    </w:p>
    <w:bookmarkEnd w:id="141"/>
    <w:bookmarkStart w:name="z146" w:id="142"/>
    <w:p>
      <w:pPr>
        <w:spacing w:after="0"/>
        <w:ind w:left="0"/>
        <w:jc w:val="both"/>
      </w:pPr>
      <w:r>
        <w:rPr>
          <w:rFonts w:ascii="Times New Roman"/>
          <w:b w:val="false"/>
          <w:i w:val="false"/>
          <w:color w:val="000000"/>
          <w:sz w:val="28"/>
        </w:rPr>
        <w:t>
      104. СБШ бойынша біліктілік деңгейі – 1-3.</w:t>
      </w:r>
    </w:p>
    <w:bookmarkEnd w:id="142"/>
    <w:bookmarkStart w:name="z147" w:id="143"/>
    <w:p>
      <w:pPr>
        <w:spacing w:after="0"/>
        <w:ind w:left="0"/>
        <w:jc w:val="both"/>
      </w:pPr>
      <w:r>
        <w:rPr>
          <w:rFonts w:ascii="Times New Roman"/>
          <w:b w:val="false"/>
          <w:i w:val="false"/>
          <w:color w:val="000000"/>
          <w:sz w:val="28"/>
        </w:rPr>
        <w:t>
      105. Лауазымның мүмкін атаулары: бисквит дайындаушы.</w:t>
      </w:r>
    </w:p>
    <w:bookmarkEnd w:id="143"/>
    <w:bookmarkStart w:name="z148" w:id="144"/>
    <w:p>
      <w:pPr>
        <w:spacing w:after="0"/>
        <w:ind w:left="0"/>
        <w:jc w:val="both"/>
      </w:pPr>
      <w:r>
        <w:rPr>
          <w:rFonts w:ascii="Times New Roman"/>
          <w:b w:val="false"/>
          <w:i w:val="false"/>
          <w:color w:val="000000"/>
          <w:sz w:val="28"/>
        </w:rPr>
        <w:t>
      106. "Бисквит дайындаушы" кәсібі субъектінің негізгі қызметін жүзеге асыруға байланысты міндеттерді білуге және атқара білуге міндеттейді: бисквит дайындау үрдісін жүргізу.</w:t>
      </w:r>
    </w:p>
    <w:bookmarkEnd w:id="144"/>
    <w:bookmarkStart w:name="z149" w:id="145"/>
    <w:p>
      <w:pPr>
        <w:spacing w:after="0"/>
        <w:ind w:left="0"/>
        <w:jc w:val="both"/>
      </w:pPr>
      <w:r>
        <w:rPr>
          <w:rFonts w:ascii="Times New Roman"/>
          <w:b w:val="false"/>
          <w:i w:val="false"/>
          <w:color w:val="000000"/>
          <w:sz w:val="28"/>
        </w:rPr>
        <w:t xml:space="preserve">
      107. Қолданыстағы нормативтік құжаттармен байланысы осы КС </w:t>
      </w:r>
      <w:r>
        <w:rPr>
          <w:rFonts w:ascii="Times New Roman"/>
          <w:b w:val="false"/>
          <w:i w:val="false"/>
          <w:color w:val="000000"/>
          <w:sz w:val="28"/>
        </w:rPr>
        <w:t>14-қосымшасының</w:t>
      </w:r>
      <w:r>
        <w:rPr>
          <w:rFonts w:ascii="Times New Roman"/>
          <w:b w:val="false"/>
          <w:i w:val="false"/>
          <w:color w:val="000000"/>
          <w:sz w:val="28"/>
        </w:rPr>
        <w:t xml:space="preserve"> 1-кестесінде көрсетілген.</w:t>
      </w:r>
    </w:p>
    <w:bookmarkEnd w:id="145"/>
    <w:bookmarkStart w:name="z150" w:id="146"/>
    <w:p>
      <w:pPr>
        <w:spacing w:after="0"/>
        <w:ind w:left="0"/>
        <w:jc w:val="both"/>
      </w:pPr>
      <w:r>
        <w:rPr>
          <w:rFonts w:ascii="Times New Roman"/>
          <w:b w:val="false"/>
          <w:i w:val="false"/>
          <w:color w:val="000000"/>
          <w:sz w:val="28"/>
        </w:rPr>
        <w:t xml:space="preserve">
      108. Бисквит дайындаушының еңбек шарттарына, біліміне және жұмыс тәжірибесіне қойылатын талаптар осы КС </w:t>
      </w:r>
      <w:r>
        <w:rPr>
          <w:rFonts w:ascii="Times New Roman"/>
          <w:b w:val="false"/>
          <w:i w:val="false"/>
          <w:color w:val="000000"/>
          <w:sz w:val="28"/>
        </w:rPr>
        <w:t>14-қосымшасының</w:t>
      </w:r>
      <w:r>
        <w:rPr>
          <w:rFonts w:ascii="Times New Roman"/>
          <w:b w:val="false"/>
          <w:i w:val="false"/>
          <w:color w:val="000000"/>
          <w:sz w:val="28"/>
        </w:rPr>
        <w:t xml:space="preserve"> 2-кестесінде көрсетілген.</w:t>
      </w:r>
    </w:p>
    <w:bookmarkEnd w:id="146"/>
    <w:bookmarkStart w:name="z151" w:id="147"/>
    <w:p>
      <w:pPr>
        <w:spacing w:after="0"/>
        <w:ind w:left="0"/>
        <w:jc w:val="both"/>
      </w:pPr>
      <w:r>
        <w:rPr>
          <w:rFonts w:ascii="Times New Roman"/>
          <w:b w:val="false"/>
          <w:i w:val="false"/>
          <w:color w:val="000000"/>
          <w:sz w:val="28"/>
        </w:rPr>
        <w:t xml:space="preserve">
      109. Еңбек функцияларын айқындайтын, бисквит дайындаушы орындайтын, КС бірліктерінің тізбесі осы КС </w:t>
      </w:r>
      <w:r>
        <w:rPr>
          <w:rFonts w:ascii="Times New Roman"/>
          <w:b w:val="false"/>
          <w:i w:val="false"/>
          <w:color w:val="000000"/>
          <w:sz w:val="28"/>
        </w:rPr>
        <w:t>14-қосымшаның</w:t>
      </w:r>
      <w:r>
        <w:rPr>
          <w:rFonts w:ascii="Times New Roman"/>
          <w:b w:val="false"/>
          <w:i w:val="false"/>
          <w:color w:val="000000"/>
          <w:sz w:val="28"/>
        </w:rPr>
        <w:t xml:space="preserve"> 3-кестесінде көрсетілген.</w:t>
      </w:r>
    </w:p>
    <w:bookmarkEnd w:id="147"/>
    <w:bookmarkStart w:name="z152" w:id="148"/>
    <w:p>
      <w:pPr>
        <w:spacing w:after="0"/>
        <w:ind w:left="0"/>
        <w:jc w:val="both"/>
      </w:pPr>
      <w:r>
        <w:rPr>
          <w:rFonts w:ascii="Times New Roman"/>
          <w:b w:val="false"/>
          <w:i w:val="false"/>
          <w:color w:val="000000"/>
          <w:sz w:val="28"/>
        </w:rPr>
        <w:t xml:space="preserve">
      110. Бисквит дайындаушының орындайтын КС бірліктерінің сипаттамасы және еңбек әрекеттері осы КС </w:t>
      </w:r>
      <w:r>
        <w:rPr>
          <w:rFonts w:ascii="Times New Roman"/>
          <w:b w:val="false"/>
          <w:i w:val="false"/>
          <w:color w:val="000000"/>
          <w:sz w:val="28"/>
        </w:rPr>
        <w:t>14-қосымшасының</w:t>
      </w:r>
      <w:r>
        <w:rPr>
          <w:rFonts w:ascii="Times New Roman"/>
          <w:b w:val="false"/>
          <w:i w:val="false"/>
          <w:color w:val="000000"/>
          <w:sz w:val="28"/>
        </w:rPr>
        <w:t xml:space="preserve"> 4-кестесінде көрсетілген.</w:t>
      </w:r>
    </w:p>
    <w:bookmarkEnd w:id="148"/>
    <w:bookmarkStart w:name="z153" w:id="149"/>
    <w:p>
      <w:pPr>
        <w:spacing w:after="0"/>
        <w:ind w:left="0"/>
        <w:jc w:val="both"/>
      </w:pPr>
      <w:r>
        <w:rPr>
          <w:rFonts w:ascii="Times New Roman"/>
          <w:b w:val="false"/>
          <w:i w:val="false"/>
          <w:color w:val="000000"/>
          <w:sz w:val="28"/>
        </w:rPr>
        <w:t xml:space="preserve">
      111. Бисквит дайындаушының құзыреттіліктеріне қойылатын талаптар осы КС </w:t>
      </w:r>
      <w:r>
        <w:rPr>
          <w:rFonts w:ascii="Times New Roman"/>
          <w:b w:val="false"/>
          <w:i w:val="false"/>
          <w:color w:val="000000"/>
          <w:sz w:val="28"/>
        </w:rPr>
        <w:t>14-қосымшасының</w:t>
      </w:r>
      <w:r>
        <w:rPr>
          <w:rFonts w:ascii="Times New Roman"/>
          <w:b w:val="false"/>
          <w:i w:val="false"/>
          <w:color w:val="000000"/>
          <w:sz w:val="28"/>
        </w:rPr>
        <w:t xml:space="preserve"> 5,6,7-кестелерінде көрсетілген.</w:t>
      </w:r>
    </w:p>
    <w:bookmarkEnd w:id="149"/>
    <w:bookmarkStart w:name="z154" w:id="150"/>
    <w:p>
      <w:pPr>
        <w:spacing w:after="0"/>
        <w:ind w:left="0"/>
        <w:jc w:val="left"/>
      </w:pPr>
      <w:r>
        <w:rPr>
          <w:rFonts w:ascii="Times New Roman"/>
          <w:b/>
          <w:i w:val="false"/>
          <w:color w:val="000000"/>
        </w:rPr>
        <w:t xml:space="preserve"> Параграф 14. Кондитер</w:t>
      </w:r>
    </w:p>
    <w:bookmarkEnd w:id="150"/>
    <w:bookmarkStart w:name="z155" w:id="151"/>
    <w:p>
      <w:pPr>
        <w:spacing w:after="0"/>
        <w:ind w:left="0"/>
        <w:jc w:val="both"/>
      </w:pPr>
      <w:r>
        <w:rPr>
          <w:rFonts w:ascii="Times New Roman"/>
          <w:b w:val="false"/>
          <w:i w:val="false"/>
          <w:color w:val="000000"/>
          <w:sz w:val="28"/>
        </w:rPr>
        <w:t>
      112. СБШ бойынша біліктілік деңгейі – 1-4.</w:t>
      </w:r>
    </w:p>
    <w:bookmarkEnd w:id="151"/>
    <w:bookmarkStart w:name="z156" w:id="152"/>
    <w:p>
      <w:pPr>
        <w:spacing w:after="0"/>
        <w:ind w:left="0"/>
        <w:jc w:val="both"/>
      </w:pPr>
      <w:r>
        <w:rPr>
          <w:rFonts w:ascii="Times New Roman"/>
          <w:b w:val="false"/>
          <w:i w:val="false"/>
          <w:color w:val="000000"/>
          <w:sz w:val="28"/>
        </w:rPr>
        <w:t>
      113. Лауазымның мүмкін атаулары: кондитер.</w:t>
      </w:r>
    </w:p>
    <w:bookmarkEnd w:id="152"/>
    <w:bookmarkStart w:name="z157" w:id="153"/>
    <w:p>
      <w:pPr>
        <w:spacing w:after="0"/>
        <w:ind w:left="0"/>
        <w:jc w:val="both"/>
      </w:pPr>
      <w:r>
        <w:rPr>
          <w:rFonts w:ascii="Times New Roman"/>
          <w:b w:val="false"/>
          <w:i w:val="false"/>
          <w:color w:val="000000"/>
          <w:sz w:val="28"/>
        </w:rPr>
        <w:t>
      114. "Кондитер" кәсібі субъектінің негізгі қызметін жүзеге асыруға байланысты міндеттерді білуге және атқара білуге міндеттейді: кондитер өнімдерінің үрдісін жүргізу.</w:t>
      </w:r>
    </w:p>
    <w:bookmarkEnd w:id="153"/>
    <w:bookmarkStart w:name="z158" w:id="154"/>
    <w:p>
      <w:pPr>
        <w:spacing w:after="0"/>
        <w:ind w:left="0"/>
        <w:jc w:val="both"/>
      </w:pPr>
      <w:r>
        <w:rPr>
          <w:rFonts w:ascii="Times New Roman"/>
          <w:b w:val="false"/>
          <w:i w:val="false"/>
          <w:color w:val="000000"/>
          <w:sz w:val="28"/>
        </w:rPr>
        <w:t xml:space="preserve">
      115. Қолданыстағы нормативтік құжаттармен байланысы осы КС </w:t>
      </w:r>
      <w:r>
        <w:rPr>
          <w:rFonts w:ascii="Times New Roman"/>
          <w:b w:val="false"/>
          <w:i w:val="false"/>
          <w:color w:val="000000"/>
          <w:sz w:val="28"/>
        </w:rPr>
        <w:t>15-қосымшасының</w:t>
      </w:r>
      <w:r>
        <w:rPr>
          <w:rFonts w:ascii="Times New Roman"/>
          <w:b w:val="false"/>
          <w:i w:val="false"/>
          <w:color w:val="000000"/>
          <w:sz w:val="28"/>
        </w:rPr>
        <w:t xml:space="preserve"> 1-кестесінде көрсетілген.</w:t>
      </w:r>
    </w:p>
    <w:bookmarkEnd w:id="154"/>
    <w:bookmarkStart w:name="z159" w:id="155"/>
    <w:p>
      <w:pPr>
        <w:spacing w:after="0"/>
        <w:ind w:left="0"/>
        <w:jc w:val="both"/>
      </w:pPr>
      <w:r>
        <w:rPr>
          <w:rFonts w:ascii="Times New Roman"/>
          <w:b w:val="false"/>
          <w:i w:val="false"/>
          <w:color w:val="000000"/>
          <w:sz w:val="28"/>
        </w:rPr>
        <w:t xml:space="preserve">
      116. Кондитердің еңбек шарттарына, біліміне және жұмыс тәжірибесіне қойылатын талаптар осы КС </w:t>
      </w:r>
      <w:r>
        <w:rPr>
          <w:rFonts w:ascii="Times New Roman"/>
          <w:b w:val="false"/>
          <w:i w:val="false"/>
          <w:color w:val="000000"/>
          <w:sz w:val="28"/>
        </w:rPr>
        <w:t>15-қосымшасының</w:t>
      </w:r>
      <w:r>
        <w:rPr>
          <w:rFonts w:ascii="Times New Roman"/>
          <w:b w:val="false"/>
          <w:i w:val="false"/>
          <w:color w:val="000000"/>
          <w:sz w:val="28"/>
        </w:rPr>
        <w:t xml:space="preserve"> 2-кестесінде көрсетілген.</w:t>
      </w:r>
    </w:p>
    <w:bookmarkEnd w:id="155"/>
    <w:bookmarkStart w:name="z160" w:id="156"/>
    <w:p>
      <w:pPr>
        <w:spacing w:after="0"/>
        <w:ind w:left="0"/>
        <w:jc w:val="both"/>
      </w:pPr>
      <w:r>
        <w:rPr>
          <w:rFonts w:ascii="Times New Roman"/>
          <w:b w:val="false"/>
          <w:i w:val="false"/>
          <w:color w:val="000000"/>
          <w:sz w:val="28"/>
        </w:rPr>
        <w:t xml:space="preserve">
      117. Еңбек функцияларын айқындайтын, кондитер орындайтын, КС бірліктерінің тізбесі осы КС </w:t>
      </w:r>
      <w:r>
        <w:rPr>
          <w:rFonts w:ascii="Times New Roman"/>
          <w:b w:val="false"/>
          <w:i w:val="false"/>
          <w:color w:val="000000"/>
          <w:sz w:val="28"/>
        </w:rPr>
        <w:t>15-қосымшаның</w:t>
      </w:r>
      <w:r>
        <w:rPr>
          <w:rFonts w:ascii="Times New Roman"/>
          <w:b w:val="false"/>
          <w:i w:val="false"/>
          <w:color w:val="000000"/>
          <w:sz w:val="28"/>
        </w:rPr>
        <w:t xml:space="preserve"> 3-кестесінде көрсетілген.</w:t>
      </w:r>
    </w:p>
    <w:bookmarkEnd w:id="156"/>
    <w:bookmarkStart w:name="z161" w:id="157"/>
    <w:p>
      <w:pPr>
        <w:spacing w:after="0"/>
        <w:ind w:left="0"/>
        <w:jc w:val="both"/>
      </w:pPr>
      <w:r>
        <w:rPr>
          <w:rFonts w:ascii="Times New Roman"/>
          <w:b w:val="false"/>
          <w:i w:val="false"/>
          <w:color w:val="000000"/>
          <w:sz w:val="28"/>
        </w:rPr>
        <w:t xml:space="preserve">
      118. Кондитердің орындайтын КС бірліктерінің сипаттамасы және еңбек әрекеттері осы КС </w:t>
      </w:r>
      <w:r>
        <w:rPr>
          <w:rFonts w:ascii="Times New Roman"/>
          <w:b w:val="false"/>
          <w:i w:val="false"/>
          <w:color w:val="000000"/>
          <w:sz w:val="28"/>
        </w:rPr>
        <w:t>15-қосымшасының</w:t>
      </w:r>
      <w:r>
        <w:rPr>
          <w:rFonts w:ascii="Times New Roman"/>
          <w:b w:val="false"/>
          <w:i w:val="false"/>
          <w:color w:val="000000"/>
          <w:sz w:val="28"/>
        </w:rPr>
        <w:t xml:space="preserve"> 4-кестесінде көрсетілген.</w:t>
      </w:r>
    </w:p>
    <w:bookmarkEnd w:id="157"/>
    <w:bookmarkStart w:name="z162" w:id="158"/>
    <w:p>
      <w:pPr>
        <w:spacing w:after="0"/>
        <w:ind w:left="0"/>
        <w:jc w:val="both"/>
      </w:pPr>
      <w:r>
        <w:rPr>
          <w:rFonts w:ascii="Times New Roman"/>
          <w:b w:val="false"/>
          <w:i w:val="false"/>
          <w:color w:val="000000"/>
          <w:sz w:val="28"/>
        </w:rPr>
        <w:t xml:space="preserve">
      119. Кондитердің құзыреттіліктеріне қойылатын талаптар осы КС </w:t>
      </w:r>
      <w:r>
        <w:rPr>
          <w:rFonts w:ascii="Times New Roman"/>
          <w:b w:val="false"/>
          <w:i w:val="false"/>
          <w:color w:val="000000"/>
          <w:sz w:val="28"/>
        </w:rPr>
        <w:t>15-қосымшасының</w:t>
      </w:r>
      <w:r>
        <w:rPr>
          <w:rFonts w:ascii="Times New Roman"/>
          <w:b w:val="false"/>
          <w:i w:val="false"/>
          <w:color w:val="000000"/>
          <w:sz w:val="28"/>
        </w:rPr>
        <w:t xml:space="preserve"> 5,6,7,8-кестелерінде көрсетілген.</w:t>
      </w:r>
    </w:p>
    <w:bookmarkEnd w:id="158"/>
    <w:bookmarkStart w:name="z163" w:id="159"/>
    <w:p>
      <w:pPr>
        <w:spacing w:after="0"/>
        <w:ind w:left="0"/>
        <w:jc w:val="left"/>
      </w:pPr>
      <w:r>
        <w:rPr>
          <w:rFonts w:ascii="Times New Roman"/>
          <w:b/>
          <w:i w:val="false"/>
          <w:color w:val="000000"/>
        </w:rPr>
        <w:t xml:space="preserve"> 4. КС әзірлеушілері</w:t>
      </w:r>
    </w:p>
    <w:bookmarkEnd w:id="159"/>
    <w:bookmarkStart w:name="z164" w:id="160"/>
    <w:p>
      <w:pPr>
        <w:spacing w:after="0"/>
        <w:ind w:left="0"/>
        <w:jc w:val="both"/>
      </w:pPr>
      <w:r>
        <w:rPr>
          <w:rFonts w:ascii="Times New Roman"/>
          <w:b w:val="false"/>
          <w:i w:val="false"/>
          <w:color w:val="000000"/>
          <w:sz w:val="28"/>
        </w:rPr>
        <w:t>
      120. КС әзірлеушісі Қазақстан Республикасының Ауыл шаруашылығы министрлігі болып табылады.</w:t>
      </w:r>
    </w:p>
    <w:bookmarkEnd w:id="160"/>
    <w:bookmarkStart w:name="z165" w:id="161"/>
    <w:p>
      <w:pPr>
        <w:spacing w:after="0"/>
        <w:ind w:left="0"/>
        <w:jc w:val="both"/>
      </w:pPr>
      <w:r>
        <w:rPr>
          <w:rFonts w:ascii="Times New Roman"/>
          <w:b w:val="false"/>
          <w:i w:val="false"/>
          <w:color w:val="000000"/>
          <w:sz w:val="28"/>
        </w:rPr>
        <w:t xml:space="preserve">
      121. Келісу парағы, КС сараптамасы мен тіркелуі осы КС </w:t>
      </w:r>
      <w:r>
        <w:rPr>
          <w:rFonts w:ascii="Times New Roman"/>
          <w:b w:val="false"/>
          <w:i w:val="false"/>
          <w:color w:val="000000"/>
          <w:sz w:val="28"/>
        </w:rPr>
        <w:t>16-қосымшасында</w:t>
      </w:r>
      <w:r>
        <w:rPr>
          <w:rFonts w:ascii="Times New Roman"/>
          <w:b w:val="false"/>
          <w:i w:val="false"/>
          <w:color w:val="000000"/>
          <w:sz w:val="28"/>
        </w:rPr>
        <w:t xml:space="preserve"> көрсетілген.</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Кондитерлік өндіріс бойынша</w:t>
            </w:r>
            <w:r>
              <w:br/>
            </w:r>
            <w:r>
              <w:rPr>
                <w:rFonts w:ascii="Times New Roman"/>
                <w:b w:val="false"/>
                <w:i w:val="false"/>
                <w:color w:val="000000"/>
                <w:sz w:val="20"/>
              </w:rPr>
              <w:t>қызметтегі кәсіби стандартының</w:t>
            </w:r>
            <w:r>
              <w:br/>
            </w:r>
            <w:r>
              <w:rPr>
                <w:rFonts w:ascii="Times New Roman"/>
                <w:b w:val="false"/>
                <w:i w:val="false"/>
                <w:color w:val="000000"/>
                <w:sz w:val="20"/>
              </w:rPr>
              <w:t>1-қосымшасы</w:t>
            </w:r>
          </w:p>
        </w:tc>
      </w:tr>
    </w:tbl>
    <w:bookmarkStart w:name="z167" w:id="162"/>
    <w:p>
      <w:pPr>
        <w:spacing w:after="0"/>
        <w:ind w:left="0"/>
        <w:jc w:val="left"/>
      </w:pPr>
      <w:r>
        <w:rPr>
          <w:rFonts w:ascii="Times New Roman"/>
          <w:b/>
          <w:i w:val="false"/>
          <w:color w:val="000000"/>
        </w:rPr>
        <w:t xml:space="preserve"> Қызмет түрлері, кәсіптер, біліктілік деңгейлері</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6"/>
        <w:gridCol w:w="1164"/>
        <w:gridCol w:w="1924"/>
        <w:gridCol w:w="5795"/>
        <w:gridCol w:w="1751"/>
      </w:tblGrid>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 атауы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 тенденцияларын есепке алғандағы кәсіп атауы</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01-2005 Қазақстан Республикасы мемлекеттік кәсіптер жіктеуішісіне сәйкес кәсіптер атауы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деңгейлері</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 өнеркәсібі бойынша қызмет</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Вафель дайындаушы</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Вафель дайындаушы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 өнеркәсібі бойынша қызмет</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Халва илеуші</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Халва илеуші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 өнеркәсібі бойынша қызмет</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дайындаушы</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дайындаушы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 өнеркәсібі бойынша қызмет</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Конфет дайындаушы</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Конфет дайындаушы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 өнеркәсібі бойынша қызмет</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 дайындаушы</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 дайындаушы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 өнеркәсібі бойынша қызмет</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Мармелад-пастила өнімдерін дайындаушы</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Мармеладшы-пастилашы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 өнеркәсібі бойынша қызмет</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бояушы</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бояушы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 өнеркәсібі бойынша қызмет</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Белокты массаны әзірлеуші</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Белокты массаны әзірлеуші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 өнеркәсібі бойынша қызмет</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 дайындаушы</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 дайындаушы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 өнеркәсібі бойынша қызмет</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Инвертті шәрбатты дайындау аппаратшысы</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Инвертті шәрбатты дайындау аппаратшысы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 өнеркәсібі бойынша қызмет</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Жылтыратушы</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Жылтыратушы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 өнеркәсібі бойынша қызмет</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 дайындаушы</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 дайындаушы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 өнеркәсібі бойынша қызмет</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Бисквит дайындаушы</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Бисквит дайындаушы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 өнеркәсібі бойынша қызмет</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Кондитерлік өндіріс бойынша</w:t>
            </w:r>
            <w:r>
              <w:br/>
            </w:r>
            <w:r>
              <w:rPr>
                <w:rFonts w:ascii="Times New Roman"/>
                <w:b w:val="false"/>
                <w:i w:val="false"/>
                <w:color w:val="000000"/>
                <w:sz w:val="20"/>
              </w:rPr>
              <w:t>қызметтегі кәсіби стандартының</w:t>
            </w:r>
            <w:r>
              <w:br/>
            </w:r>
            <w:r>
              <w:rPr>
                <w:rFonts w:ascii="Times New Roman"/>
                <w:b w:val="false"/>
                <w:i w:val="false"/>
                <w:color w:val="000000"/>
                <w:sz w:val="20"/>
              </w:rPr>
              <w:t>2-қосымшасы</w:t>
            </w:r>
          </w:p>
        </w:tc>
      </w:tr>
    </w:tbl>
    <w:p>
      <w:pPr>
        <w:spacing w:after="0"/>
        <w:ind w:left="0"/>
        <w:jc w:val="both"/>
      </w:pPr>
      <w:r>
        <w:rPr>
          <w:rFonts w:ascii="Times New Roman"/>
          <w:b w:val="false"/>
          <w:i w:val="false"/>
          <w:color w:val="000000"/>
          <w:sz w:val="28"/>
        </w:rPr>
        <w:t>
      1-кесте. Қолданыстағы нормативтік құжаттармен байланысы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8"/>
        <w:gridCol w:w="966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 Вафель дайындаушы (кондитер өндірісінде)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шығарылым, тарау 4 "Кондитер өнеркәсібі"</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Вафель дайындаушы</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Вафель дайындаушының еңбек шарттарына, біліміне және жұмыс</w:t>
      </w:r>
    </w:p>
    <w:p>
      <w:pPr>
        <w:spacing w:after="0"/>
        <w:ind w:left="0"/>
        <w:jc w:val="both"/>
      </w:pPr>
      <w:r>
        <w:rPr>
          <w:rFonts w:ascii="Times New Roman"/>
          <w:b w:val="false"/>
          <w:i w:val="false"/>
          <w:color w:val="000000"/>
          <w:sz w:val="28"/>
        </w:rPr>
        <w:t>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7"/>
        <w:gridCol w:w="6973"/>
        <w:gridCol w:w="1762"/>
        <w:gridCol w:w="86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Кондитер өнеркәсібі және фабрикалар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Жарақат алу қауіпі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негізгі орта білімнен төмен емес, орта білімі болған жағдайда практикалық тәжірибе және/немесе кәсіби дайындық (кәсіпорында білімді ұйымдастыру немесе оқыту базасындағы қысқа мерзімді курстар)</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 немесе техникалық және кәсіби білім бар болған жағдайда (білім беру ұйымының базасында біл жылдық кәсіби дайындық бағдарламасы бойынша курстар немесе мекемеде оқу) практикалық тәжірибе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 Вафель дайындаушы орындайтын, еңбек функцияларын анықтайтын,</w:t>
      </w:r>
    </w:p>
    <w:p>
      <w:pPr>
        <w:spacing w:after="0"/>
        <w:ind w:left="0"/>
        <w:jc w:val="both"/>
      </w:pPr>
      <w:r>
        <w:rPr>
          <w:rFonts w:ascii="Times New Roman"/>
          <w:b w:val="false"/>
          <w:i w:val="false"/>
          <w:color w:val="000000"/>
          <w:sz w:val="28"/>
        </w:rPr>
        <w:t>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
        <w:gridCol w:w="11129"/>
      </w:tblGrid>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Салманы дайындау үрдісін бақылау, салманын дайындығын және сапасын анықтау; қалыпты вафлилерге салманы құю; вафлилерді жабыстыру және кесіп алу, вафельді қабаттарды тасымалдағыштан алу және бір қатарға қою</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Вафельді қабаттарға салманы жағу және оларды машина мен қолмен жабыстыру; салманы машина бункеріне салу; машина жанышқылары арасынан вафельді қабаттарды беру</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Ағынды-механизацияланған желіде әр түрлі салмалы, бір үлгілі вафлилерді дайындаудың технологиялық үрдісін жүргізу; жаққыш машинанын жұмысын реттеу, салма қабатының жуандыған орнату; суыту камераларындағы вафельді қабаттарын суыту температурасының тәртібін қадағалау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 Вафель дайындаушы орындайтын КС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3"/>
        <w:gridCol w:w="1779"/>
        <w:gridCol w:w="2202"/>
        <w:gridCol w:w="7176"/>
      </w:tblGrid>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 салмалы вафли</w:t>
            </w:r>
          </w:p>
        </w:tc>
        <w:tc>
          <w:tcPr>
            <w:tcW w:w="2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Ағынды-механизацияланған желі</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Салманы дайындау үрдісін бақылау, салманын дайындығын және сапасын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вафельді қабаттарды тасымалдағыштан алу және бір қатарға қою</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Вафельді қалыптар, салма</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 ағынды-механизацияланған желі</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Вафельді қабаттарға салманы жағу және оларды машина мен қолмен жабыстыру,</w:t>
            </w:r>
          </w:p>
          <w:p>
            <w:pPr>
              <w:spacing w:after="20"/>
              <w:ind w:left="20"/>
              <w:jc w:val="both"/>
            </w:pPr>
            <w:r>
              <w:rPr>
                <w:rFonts w:ascii="Times New Roman"/>
                <w:b w:val="false"/>
                <w:i w:val="false"/>
                <w:color w:val="000000"/>
                <w:sz w:val="20"/>
              </w:rPr>
              <w:t>
2-2) машина жанышқылары арасынан вафельді қабаттарды беру</w:t>
            </w:r>
          </w:p>
        </w:tc>
      </w:tr>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Вафельді қалыптар, салмалы вафли</w:t>
            </w:r>
          </w:p>
        </w:tc>
        <w:tc>
          <w:tcPr>
            <w:tcW w:w="2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Ағынды-механизацияланған желі, суыту камерасы</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Ағынды-механизацияланған желіде әр түрлі салмалы, бір үлгілі вафлилерді дайындаудың технологиялық үрдісін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суыту камераларындағы вафельді қабаттарын суыту температурасының тәртібін қадағалау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 СБШ біліктіліктің 1-деңгейлі вафель дайындаушының</w:t>
      </w:r>
    </w:p>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
        <w:gridCol w:w="4985"/>
        <w:gridCol w:w="3300"/>
        <w:gridCol w:w="2628"/>
      </w:tblGrid>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Салманы қалыпты вафлилерге құю кезінде ережелер мен нормалардың, қарапайым қауіпсіздік шараларын, жеке денсаулығын, сонымен бірге басқалардың денсаулығы мен қауіпсіздігінің сақталуына жеке жауапкершілік</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қорғау және қауіпсіздік техникасы талаптарының ережелері мен нормаларын қолдану және де салманы қалыпты вафлилерге құю кезінде міндеттерін қоладну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 немесе нұқаулық үдерісінде алынған жалпы негізгі білім</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Вафельді қабаттарды тасымалдағыштан алу және бір катарға қою кезінде ережелер мен нормалардың, қарапайым қауіпсіздік шараларын, жеке денсаулығын, сонымен бірге басқалардың денсаулығы мен қауіпсіздігінің сақталуына жеке жауапкершілік</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Вафельді қабаттарды тасымалдағыштан алу және бір катарға қою кезінде шағын дағдылар көлемін қолдану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саласында белгілі іс – әрекеттерінде қолданылатын қарапайым құралдар мен жабдықтардың базалық білімі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6-кесте. СБШ біліктіліктің 2-деңгейлі вафель дайындаушының</w:t>
      </w:r>
    </w:p>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8"/>
        <w:gridCol w:w="4917"/>
        <w:gridCol w:w="3422"/>
        <w:gridCol w:w="2593"/>
      </w:tblGrid>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Салманы қалыпты вафлилерге құю кезінде ережелер мен нормалардың, қарапайым қауіпсіздік шараларын, жеке денсаулығын, сонымен бірге басқалардың денсаулығы мен қауіпсіздігінің сақталуына жеке жауапкершілік</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қорғау және қауіпсіздік техникасы талаптарының ережелері мен нормаларын қолдану және де салманы қалыпты вафлилерге құю кезінде міндеттерін қоладну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 немесе нұқаулық үдерісінде алынған жалпы негізгі білім</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Вафельді қабаттарды тасымалдағыштан алу және бір катарға қою кезінде ережелер мен нормалардың, қарапайым қауіпсіздік шараларын, жеке денсаулығын, сонымен бірге басқалардың денсаулығы мен қауіпсіздігінің сақталуына жеке жауапкершілік</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Вафельді қабаттарды тасымалдағыштан алу және бір катарға қою кезінде шағын дағдылар көлемін қолдану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саласында белгілі іс – әрекеттерінде қолданылатын қарапайым құралдар мен жабдықтардың базалық білімі</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Вафельді қолмен және машинамен дайындаған кезінде ережелер мен нормалардың, қарапайым қауіпсіздік шараларын, жеке денсаулығын, сонымен бірге басқалардың денсаулығы мен қауіпсіздігінің сақталуына жеке жауапкершілік</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қорғау және қауіпсіздік техникасы талаптарының ережелері мен нормаларын қолдану және де вафлилерді қолмен және машинамен дайындаудың технологиялық үрдісінде қоладну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Вафлилерді дайындау барысында негізгі және қарапайым құралдарды, жабдықтардың базалық білімі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6-кесте. СБШ біліктіліктің 3-деңгейлі вафель дайындаушының</w:t>
      </w:r>
    </w:p>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3826"/>
        <w:gridCol w:w="3269"/>
        <w:gridCol w:w="3479"/>
      </w:tblGrid>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жанышқылары арасынан вафельді қабаттарды беру шеңберінде жұмыстың нәтижесі мен сапасының жауапкершілігі</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жанышқылары арасынан вафельді қабаттарды беру кезінде стандартты практикалық тапсырмаларды шешу және қойылған нәтижелер жетістігі</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дайындық барысында алған білім</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басшылық пен (немесе) өзіндік танымдылық және негізгі практикалық дағдылардың қоладануымен практикалық стандартты тапсырмаларды шешу</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 дайындаудың технологиялық үдерісіне сәйкес тапсырылған түзету іс-әрекеттері мен алгоритм құрылымының әдісін таңдау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сала жұмысы барысында, негізгі және қарапайым құралдарды, жабдықтарды, жұмыс үрдістерінің рәсімдерін білу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Кондитерлік өндіріс бойынша</w:t>
            </w:r>
            <w:r>
              <w:br/>
            </w:r>
            <w:r>
              <w:rPr>
                <w:rFonts w:ascii="Times New Roman"/>
                <w:b w:val="false"/>
                <w:i w:val="false"/>
                <w:color w:val="000000"/>
                <w:sz w:val="20"/>
              </w:rPr>
              <w:t>қызметтегі кәсіби стандартының</w:t>
            </w:r>
            <w:r>
              <w:br/>
            </w:r>
            <w:r>
              <w:rPr>
                <w:rFonts w:ascii="Times New Roman"/>
                <w:b w:val="false"/>
                <w:i w:val="false"/>
                <w:color w:val="000000"/>
                <w:sz w:val="20"/>
              </w:rPr>
              <w:t>3-қосымшасы</w:t>
            </w:r>
          </w:p>
        </w:tc>
      </w:tr>
    </w:tbl>
    <w:p>
      <w:pPr>
        <w:spacing w:after="0"/>
        <w:ind w:left="0"/>
        <w:jc w:val="both"/>
      </w:pPr>
      <w:r>
        <w:rPr>
          <w:rFonts w:ascii="Times New Roman"/>
          <w:b w:val="false"/>
          <w:i w:val="false"/>
          <w:color w:val="000000"/>
          <w:sz w:val="28"/>
        </w:rPr>
        <w:t>
      1-кесте. Қолданыстағы нормативтік құжаттармен байланысы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8"/>
        <w:gridCol w:w="966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 "Халва илеуші"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шығарылым, тарау 4 "Кондитер өнеркәсібі"</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Халва илеуші</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Халва илеушінің еңбек шарттарына, біліміне және жұмыс</w:t>
      </w:r>
    </w:p>
    <w:p>
      <w:pPr>
        <w:spacing w:after="0"/>
        <w:ind w:left="0"/>
        <w:jc w:val="both"/>
      </w:pPr>
      <w:r>
        <w:rPr>
          <w:rFonts w:ascii="Times New Roman"/>
          <w:b w:val="false"/>
          <w:i w:val="false"/>
          <w:color w:val="000000"/>
          <w:sz w:val="28"/>
        </w:rPr>
        <w:t>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0"/>
        <w:gridCol w:w="6072"/>
        <w:gridCol w:w="1681"/>
        <w:gridCol w:w="22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өнеркәсіп және фабрика, тәтті тағамдар сататын дүкен, наубайхана, нан комбинаттары, қоғамдық тамақтану орындары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негізгі орта білімнен төмен емес, орта білімі болған жағдайда практикалық тәжірибе және/немесе кәсіби дайындық (кәсіпорында білімді ұйымдастыру немесе оқыту базасындағы қысқа мерзімді курстар)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және/немесе кәсіби дайындық (бір жылға дейін кәсіби дайындықты ұйымдастыру базасындағы курстар немесе кәсіпорында оқыту)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позицияларда тәжірибесі 1 жылдан кем емес</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 Халва илеуші орындайтын, еңбек функцияларын анықтайтын,</w:t>
      </w:r>
    </w:p>
    <w:p>
      <w:pPr>
        <w:spacing w:after="0"/>
        <w:ind w:left="0"/>
        <w:jc w:val="both"/>
      </w:pPr>
      <w:r>
        <w:rPr>
          <w:rFonts w:ascii="Times New Roman"/>
          <w:b w:val="false"/>
          <w:i w:val="false"/>
          <w:color w:val="000000"/>
          <w:sz w:val="28"/>
        </w:rPr>
        <w:t>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9"/>
        <w:gridCol w:w="10731"/>
      </w:tblGrid>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халва араластырушының басшылығымен халваны илеу операциясын орындау, тостағандарды халва массасымен толтыру, тостағандарды өлшеп орау үшін дайын халваны беру</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Халваны қолмен және машинамен араластыру үрдісін жүргізу, карамель массасы мен ақуыз массасының қоспасын араластыру үрдісін реттеу</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Қоспаны араластыру үрдісі кезінде карамель масасының жібін үздіксіз алуды және консистенциясы бірқалыпты және қабатты талшықты құрылымды алуды қамтамасыз ету, халваны өлшеп орауға беру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 Халва илеуші орындайтын КС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3863"/>
        <w:gridCol w:w="2106"/>
        <w:gridCol w:w="5542"/>
      </w:tblGrid>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Халваға арналған шикізат, халвалық масса</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Тостағандар, орау материалдары</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халваны илеу операциясын орындау, тостағандарды халва массасымен толтыру, тостағандарды өлшеп орау үшін дайын алауны беру</w:t>
            </w:r>
          </w:p>
        </w:tc>
      </w:tr>
      <w:tr>
        <w:trPr>
          <w:trHeight w:val="30" w:hRule="atLeast"/>
        </w:trPr>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Күнжіт, күнбағыс, жержаңғақ майлы, Күнбағыс тұқымдарының дәні, сірне ұсақталған тұқымдарының массасы</w:t>
            </w:r>
          </w:p>
        </w:tc>
        <w:tc>
          <w:tcPr>
            <w:tcW w:w="2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Халваны араластыруға арналған құрылғы, халваны қалыпқа келтіретін жабдық</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Машина механикалық араластыру кезінде қосу және тоқтату, тексеру және оның жұмысын қадағалау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Тостағанға ақуыз массасын салу, оларды арбаға орнату</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 массасы, көбік шығарушы, үлкен және қаңылтыр қазандар, гофрленген карторнан және фанерадан жасалған жәшіктер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Халваны дайындауға арналған пісіру аппараты, халваны дайындауда</w:t>
            </w:r>
          </w:p>
          <w:p>
            <w:pPr>
              <w:spacing w:after="20"/>
              <w:ind w:left="20"/>
              <w:jc w:val="both"/>
            </w:pPr>
            <w:r>
              <w:rPr>
                <w:rFonts w:ascii="Times New Roman"/>
                <w:b w:val="false"/>
                <w:i w:val="false"/>
                <w:color w:val="000000"/>
                <w:sz w:val="20"/>
              </w:rPr>
              <w:t>
арналы – механикаланған желілер</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Халваның қажетті құрылымын алу үшін бірнеше рет бұлғанған карамель массасын қосып қоспаны араластыру, халваны өлшеп орау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 СБШ біліктіліктің 1-деңгейлі халва илеушінің</w:t>
      </w:r>
    </w:p>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9"/>
        <w:gridCol w:w="3223"/>
        <w:gridCol w:w="3062"/>
        <w:gridCol w:w="4506"/>
      </w:tblGrid>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 шеңберінде белгіленген нәтижеге өздігінен қол жеткізу үшін уақытты, қажетті қорды анықтау және бағалау жауапкершілігі</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тапсырмаларды шешу, өзіндік мәтініндегі дағдыларды жоспарлау, еңбек үдерісі мен нәтижесін бағалау және орындау</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тапсырмаларды шешу кезінде ережелер мен нормалардың, қарапайым қауіпсіздік шараларын, жеке денсаулығын, сонымен бірге басқалардың денсаулығы мен қауіпсіздігінің сақталуына жеке жауапкершілік</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басшылық бақылауымен қажетті тапсырмаларды орындауды түсіну, тапсырма алдына қойылған нәтиже жетістігін түсіну жауапкершілігі</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қарапайым тапсырмаларды шешу және аяқтау үшін уақыты мен себебін анықтау, мәселесін қою;</w:t>
            </w:r>
          </w:p>
          <w:p>
            <w:pPr>
              <w:spacing w:after="20"/>
              <w:ind w:left="20"/>
              <w:jc w:val="both"/>
            </w:pPr>
            <w:r>
              <w:rPr>
                <w:rFonts w:ascii="Times New Roman"/>
                <w:b w:val="false"/>
                <w:i w:val="false"/>
                <w:color w:val="000000"/>
                <w:sz w:val="20"/>
              </w:rPr>
              <w:t>
нақты іс-әрекет шеңберінде тікелей басшылықпен қойылған нәтижелерге жете алу</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сала жұмысы барысында, негізгі және қарапайым құралдарды, жабдықтардың базалық білімі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6-кесте. СБШ біліктіліктің 3-деңгейлі халва илеушінің</w:t>
      </w:r>
    </w:p>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1"/>
        <w:gridCol w:w="3285"/>
        <w:gridCol w:w="4683"/>
        <w:gridCol w:w="2951"/>
      </w:tblGrid>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 шеңберінде белгіленген нәтижеге өздігінен қол жеткізу үшін уақытты, қажетті қорды анықтау және бағалау үшін жауап береді</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тапсырмаларды шешу, өзіндік мәтініндегі дағдыларды жоспарлау, еңбек үдерісі мен нәтижесін бағалау және орындау;</w:t>
            </w:r>
          </w:p>
          <w:p>
            <w:pPr>
              <w:spacing w:after="20"/>
              <w:ind w:left="20"/>
              <w:jc w:val="both"/>
            </w:pPr>
            <w:r>
              <w:rPr>
                <w:rFonts w:ascii="Times New Roman"/>
                <w:b w:val="false"/>
                <w:i w:val="false"/>
                <w:color w:val="000000"/>
                <w:sz w:val="20"/>
              </w:rPr>
              <w:t>
Жұмысты жоспарымен салыстыру, нәтиженің болжамды жетістігін қамтамасыз ету және алынған нәтижені сапа нормаларымен салыстыру</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Халвасы бар табақшалардың, илеу үшін механизациялау машиналарының пайдалану ережелері мен құрылымын білу</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үдерісінің жоспарына кіретін орындаушылық іс-әрекетті түсіну;</w:t>
            </w:r>
          </w:p>
          <w:p>
            <w:pPr>
              <w:spacing w:after="20"/>
              <w:ind w:left="20"/>
              <w:jc w:val="both"/>
            </w:pPr>
            <w:r>
              <w:rPr>
                <w:rFonts w:ascii="Times New Roman"/>
                <w:b w:val="false"/>
                <w:i w:val="false"/>
                <w:color w:val="000000"/>
                <w:sz w:val="20"/>
              </w:rPr>
              <w:t xml:space="preserve">
кәсіби іс-әрекеттің нормадан ауытқуы жағдайында үдерісті жақсарту үшін пікірлерді ұсыну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өтілім және білімі негізінде әрекет ету, алуа дайындауда қарапайым өндірістік жағдайларда өзін-өзі бағалау, өздігінен шешім қабылдау, өздігінен ұйымдастыру және түзету дағдыларын көрсету</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орналастыру, материалдар мен жабдықтардың сақталуы мен қоймаға қою үдерісінің қолдану негіздерін білу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Кондитерлік өндіріс бойынша</w:t>
            </w:r>
            <w:r>
              <w:br/>
            </w:r>
            <w:r>
              <w:rPr>
                <w:rFonts w:ascii="Times New Roman"/>
                <w:b w:val="false"/>
                <w:i w:val="false"/>
                <w:color w:val="000000"/>
                <w:sz w:val="20"/>
              </w:rPr>
              <w:t>қызметтегі кәсіби стандартының</w:t>
            </w:r>
            <w:r>
              <w:br/>
            </w:r>
            <w:r>
              <w:rPr>
                <w:rFonts w:ascii="Times New Roman"/>
                <w:b w:val="false"/>
                <w:i w:val="false"/>
                <w:color w:val="000000"/>
                <w:sz w:val="20"/>
              </w:rPr>
              <w:t>4-қосымшасы</w:t>
            </w:r>
          </w:p>
        </w:tc>
      </w:tr>
    </w:tbl>
    <w:p>
      <w:pPr>
        <w:spacing w:after="0"/>
        <w:ind w:left="0"/>
        <w:jc w:val="both"/>
      </w:pPr>
      <w:r>
        <w:rPr>
          <w:rFonts w:ascii="Times New Roman"/>
          <w:b w:val="false"/>
          <w:i w:val="false"/>
          <w:color w:val="000000"/>
          <w:sz w:val="28"/>
        </w:rPr>
        <w:t>
      1-кесте. Қолданыстағы нормативтік құжаттармен байланысы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8"/>
        <w:gridCol w:w="966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8274 "Шоколадшы"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шығарылым, тарау 4 "Кондитер өнеркәсібі"</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дайындаушы</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Шоколад дайындаушының еңбек шарттарына, біліміне және жұмыс</w:t>
      </w:r>
    </w:p>
    <w:p>
      <w:pPr>
        <w:spacing w:after="0"/>
        <w:ind w:left="0"/>
        <w:jc w:val="both"/>
      </w:pPr>
      <w:r>
        <w:rPr>
          <w:rFonts w:ascii="Times New Roman"/>
          <w:b w:val="false"/>
          <w:i w:val="false"/>
          <w:color w:val="000000"/>
          <w:sz w:val="28"/>
        </w:rPr>
        <w:t>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7"/>
        <w:gridCol w:w="6038"/>
        <w:gridCol w:w="1523"/>
        <w:gridCol w:w="241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өнеркәсіп және фабрика, тәтті тағамдар сататын дүкен, наубайхана, нан комбинаттары, қоғамдық тамақтану орындары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негізгі орта білімнен төмен емес, орта білімі болған жағдайда практикалық тәжірибе және/немесе кәсіби дайындық (кәсіпорында білімді ұйымдастыру немесе оқыту базасындағы қысқа мерзімді курстар)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негізгі орта білімнен төмен емес, орта білімі болған жағдайда практикалық тәжірибе және/немесе кәсіби дайындық (білімді ұйымдастыру базасындағы қысқа мерзімді курстар немесе кәсіпорында оқыту)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және/немесе кәсіби дайындық (бір жылға дейін кәсіби дайындықты ұйымдастыру базасындағы курстар немесе кәсіпорында оқыту)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деңгейде тәжірибесі 1 жылдан кем емес</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 Шоколад дайындаушы орындайтын, еңбек функцияларын</w:t>
      </w:r>
    </w:p>
    <w:p>
      <w:pPr>
        <w:spacing w:after="0"/>
        <w:ind w:left="0"/>
        <w:jc w:val="both"/>
      </w:pPr>
      <w:r>
        <w:rPr>
          <w:rFonts w:ascii="Times New Roman"/>
          <w:b w:val="false"/>
          <w:i w:val="false"/>
          <w:color w:val="000000"/>
          <w:sz w:val="28"/>
        </w:rPr>
        <w:t>
      анықтайтын,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1607"/>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Шоколадты қолмен қалыптау үшін шоколад массаын дайындау, фигуралы немесе қарапайым қалыптарға шоколад массасын құю; қалыптарды суытыдан кейін шоколадты іріктеу, шоколадты фигураларды жабыстыру;</w:t>
            </w:r>
          </w:p>
          <w:p>
            <w:pPr>
              <w:spacing w:after="20"/>
              <w:ind w:left="20"/>
              <w:jc w:val="both"/>
            </w:pPr>
            <w:r>
              <w:rPr>
                <w:rFonts w:ascii="Times New Roman"/>
                <w:b w:val="false"/>
                <w:i w:val="false"/>
                <w:color w:val="000000"/>
                <w:sz w:val="20"/>
              </w:rPr>
              <w:t>
шоколадты тасымалдаушыдан түсіру, шоколадтарды ыдыстарға салу; шоколадтың күрделі плиткалы түрлерін, мәнерлі шоколадтың және салындысы бар шоколад өнімдерін қолдан даярлау, шоколад ағымын қажетті қоюлыққа дейін жеткізу, какао майын қосу, шоколадты араластыру; шоколадты суыту үдерісін бақылау, шоколадты қозғалту, даналы шоколадтардың салмағын қадағалау, шоколад пен салманың қатынасы;</w:t>
            </w:r>
          </w:p>
          <w:p>
            <w:pPr>
              <w:spacing w:after="20"/>
              <w:ind w:left="20"/>
              <w:jc w:val="both"/>
            </w:pPr>
            <w:r>
              <w:rPr>
                <w:rFonts w:ascii="Times New Roman"/>
                <w:b w:val="false"/>
                <w:i w:val="false"/>
                <w:color w:val="000000"/>
                <w:sz w:val="20"/>
              </w:rPr>
              <w:t>
шоколад пен салманың қатынасын, қойылған салмағын, дана заттарының қалыпы мен көлемін, бос фигураларды, суыту шкафтарының температурасын реттеуді қамтамасыз ету; шоколад массы ағымының технологиялық үдерісін жүргізу және фигуралы шоколадтарды, агрегатты-автоматтарда қалыпталатын түрлі салмалы шоколадтарды дайындау; шоколад қабықшасын дайындау, оның қалыпты механизмде салмамен толық толтыру, шоколадты бос фигураларды қалыптау удерістерін бақылау</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массасы консистенциясы мен температурасын реттеу, құю автоматының бункерін шоколадты массамен толтыру; автоматты іске қосу және тоқтату, құю автоматтары қалыптарында жиектердің апаруын реттеу;</w:t>
            </w:r>
          </w:p>
          <w:p>
            <w:pPr>
              <w:spacing w:after="20"/>
              <w:ind w:left="20"/>
              <w:jc w:val="both"/>
            </w:pPr>
            <w:r>
              <w:rPr>
                <w:rFonts w:ascii="Times New Roman"/>
                <w:b w:val="false"/>
                <w:i w:val="false"/>
                <w:color w:val="000000"/>
                <w:sz w:val="20"/>
              </w:rPr>
              <w:t>
автомат механизмдері мен өңдеу бөлімдері жұмыстарының тетіктерін жөндеу және ескерту,</w:t>
            </w:r>
          </w:p>
          <w:p>
            <w:pPr>
              <w:spacing w:after="20"/>
              <w:ind w:left="20"/>
              <w:jc w:val="both"/>
            </w:pPr>
            <w:r>
              <w:rPr>
                <w:rFonts w:ascii="Times New Roman"/>
                <w:b w:val="false"/>
                <w:i w:val="false"/>
                <w:color w:val="000000"/>
                <w:sz w:val="20"/>
              </w:rPr>
              <w:t>
плиткалы қалыптардың дұрыс тәртібінен ауытқуы, қалыпты шоколадтар және шоколад бұйымдары;</w:t>
            </w:r>
          </w:p>
          <w:p>
            <w:pPr>
              <w:spacing w:after="20"/>
              <w:ind w:left="20"/>
              <w:jc w:val="both"/>
            </w:pPr>
            <w:r>
              <w:rPr>
                <w:rFonts w:ascii="Times New Roman"/>
                <w:b w:val="false"/>
                <w:i w:val="false"/>
                <w:color w:val="000000"/>
                <w:sz w:val="20"/>
              </w:rPr>
              <w:t>
шоколад массасының ағу үрдісінің технологиясын жүргізу және пультті басқармалы агрегатты-автоматты қалыпта шоколадты дайындау; шоколад түріне байланысты машиналардағы шоколад массасының тұтқырлығын және температураны реттеу, бақылау, формалардың құю шұңғымаларына дұрыс жіберілуін бақылау, шоколад плиткасының орау машинасына жіберілуін бақылау</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Рецепті, технологиялық тәртіпті, қалыптардың сапасын, даналы шоколад салмағын бақылау; ағымдық машиналарды және шоколадты қалыптау автоматтарын жұмысқа дайындау және қызмет көрсету; тоңазытқыш шкафтардағы температураны, шайқау үстелінің жұмысын реттеу, илеу және сақтау машиналарының жұмысын реттеу және техникалық жағдайын бақылау, шоколадты қалыптаушы агрегат-автоматтың және жеделдету құрылғысының жұмысын реттеу және техникалық жағдайын бақылау</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Технологияға сәйкес жеке тасымалды және қозғалмалы механикалық, пневматикалық, гидравликалық және электр өлшеу аспаптарының көмегімен стендттерде ауыл шаруашылық машиналары, құрал-жабдығы, комбайндар мен тракторларының қарапайым және күрделі механизмдері мен тораптарын зерттеу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 Шоколад дайындаушы орындайтын КС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2195"/>
        <w:gridCol w:w="5372"/>
        <w:gridCol w:w="3988"/>
      </w:tblGrid>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шоколад массасы, салмалар</w:t>
            </w:r>
          </w:p>
        </w:tc>
        <w:tc>
          <w:tcPr>
            <w:tcW w:w="5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Қалыптар, тасымалдағыш, ыдыс, формалау агрегаты-автомат, формалау механизмдері, құю автоматы, желдету машиналары, бақылау – өлшеу аспаптары</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Шоколадты қалыптау және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шоколад пен салма қатынасын бақылау</w:t>
            </w:r>
          </w:p>
        </w:tc>
      </w:tr>
      <w:tr>
        <w:trPr>
          <w:trHeight w:val="3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Шоколадты қалыптау және дайындау жабдығы, шоколад массасы</w:t>
            </w:r>
          </w:p>
        </w:tc>
        <w:tc>
          <w:tcPr>
            <w:tcW w:w="5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Құрал-жабдықтар, құю автоматы</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Жұмыс жабдықтарының тетіктерін жою және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Шоколад массасының консистенциясы мен температурасын реттеу</w:t>
            </w:r>
          </w:p>
        </w:tc>
      </w:tr>
      <w:tr>
        <w:trPr>
          <w:trHeight w:val="3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шоколадты қалыптау және дайындау жабдығы, шоколад массасы</w:t>
            </w:r>
          </w:p>
        </w:tc>
        <w:tc>
          <w:tcPr>
            <w:tcW w:w="5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 бақылау – өлшеу аспаптары, құрал-жабдықтар</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Рецепті, технологиялық тәртіпті шоколад бұйымдарының сапасын, шоколад салмағын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Жұмысты реттеу, жабдықтардың техникалық жағдайын бақылау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 СБШ біліктіліктің 1-деңгейлі шоколад дайындаушының</w:t>
      </w:r>
    </w:p>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1"/>
        <w:gridCol w:w="2952"/>
        <w:gridCol w:w="3498"/>
        <w:gridCol w:w="3919"/>
      </w:tblGrid>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Шоколадты дайындауда ережелер мен нормаларды, қарапайым қауіпсіздік шараларын сақтаудың жеке жауапкершілігі</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Шоколадты дайындауда қарапайым тапсырмаларды шешу дағдылары</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техникалық қауіпсіздік ережелерін білу</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дайындаушы қажетті тапсырмаларды орындауын түсіну, нәтиже жетістігінің жауапкершілігі</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жағдайынын шарттарына сай іс-әрекеттерді түзете білу, мәселесін шешу, себебін анықтау</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қарапайым құралдарды, жабдықтардың базалық білімі; Еңбекті қорғау және техникалық қауіпсіздік ережелерін білу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6-кесте. СБШ біліктіліктің 2-деңгейлі шоколад дайындаушының</w:t>
      </w:r>
    </w:p>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5"/>
        <w:gridCol w:w="4000"/>
        <w:gridCol w:w="3519"/>
        <w:gridCol w:w="2796"/>
      </w:tblGrid>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дайындаушының стандартты практикалық тапсырмаларды шешу, нәтиже жетістігінің жауапкершілігі</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массасы консистенциясы мен температурасын реттеу кезінде алгоритм бойынша берілген тапсырманың әдістерін таңдай білу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қарапайым құралдарды, жабдықтарды, жұмыс үрдістерінің рәсімдерін білу</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дайындаушының жеке денсаулығын, сонымен бірге басқалардың денсаулығы мен қауіпсіздігінің сақталуына қоршаған ортаны сақтаудың жауапкершілік</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Шоколадты таразыға тартуда күрделі есем тапсырмаларды шешу үшін танымдылық дағдылары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 кәсіби дайындық үдерісінде алынған білім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7-кесте. СБШ біліктіліктің 3-деңгейлі шоколад дайындаушының</w:t>
      </w:r>
    </w:p>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9"/>
        <w:gridCol w:w="3804"/>
        <w:gridCol w:w="3480"/>
        <w:gridCol w:w="3417"/>
      </w:tblGrid>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дайындаушының функционалдық міндеті шеңберінде қажетті нәтижеге қойылған өзіндік жетістіктің уақытын, қажетті қорын анықтау және міндетін бағалау жауапкершілігі</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үдерісінің нәтижесін жоспарлау, бағалауда өзіндік дағдылары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дайындалу үдерісі кезінде алынған тәжірибеге бағытталған білім, техникалық қауіпсіздік пен еңбекті қорғау білімі</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дайындаушының ұмыс үдерісінің жоспарына кіретін орындаушылық іс-әрекетті түсіну</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өндірістік жағдайларда өзін-өзі бағалау, өздігінен шешім қабылдау, өздігінен ұйымдастыру және түзету дағдыларын көрсету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орналастыру, материалдар мен жабдықтардың сақталуы мен қоймаға қою үдерісінің қолдану негіздерін білу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Кондитерлік өндіріс бойынша</w:t>
            </w:r>
            <w:r>
              <w:br/>
            </w:r>
            <w:r>
              <w:rPr>
                <w:rFonts w:ascii="Times New Roman"/>
                <w:b w:val="false"/>
                <w:i w:val="false"/>
                <w:color w:val="000000"/>
                <w:sz w:val="20"/>
              </w:rPr>
              <w:t>қызметтегі кәсіби стандартының</w:t>
            </w:r>
            <w:r>
              <w:br/>
            </w:r>
            <w:r>
              <w:rPr>
                <w:rFonts w:ascii="Times New Roman"/>
                <w:b w:val="false"/>
                <w:i w:val="false"/>
                <w:color w:val="000000"/>
                <w:sz w:val="20"/>
              </w:rPr>
              <w:t>5-қосымшасы</w:t>
            </w:r>
          </w:p>
        </w:tc>
      </w:tr>
    </w:tbl>
    <w:p>
      <w:pPr>
        <w:spacing w:after="0"/>
        <w:ind w:left="0"/>
        <w:jc w:val="both"/>
      </w:pPr>
      <w:r>
        <w:rPr>
          <w:rFonts w:ascii="Times New Roman"/>
          <w:b w:val="false"/>
          <w:i w:val="false"/>
          <w:color w:val="000000"/>
          <w:sz w:val="28"/>
        </w:rPr>
        <w:t>
      1-кесте. Қолданыстағы нормативтік құжаттармен байланысы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8"/>
        <w:gridCol w:w="966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 "Конфетші"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шығарылым, тарау 4 "Кондитер өнеркәсібі"</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Конфет дайындаушы</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Конфет дайындаушының еңбек шарттарына, біліміне және жұмыс</w:t>
      </w:r>
    </w:p>
    <w:p>
      <w:pPr>
        <w:spacing w:after="0"/>
        <w:ind w:left="0"/>
        <w:jc w:val="both"/>
      </w:pPr>
      <w:r>
        <w:rPr>
          <w:rFonts w:ascii="Times New Roman"/>
          <w:b w:val="false"/>
          <w:i w:val="false"/>
          <w:color w:val="000000"/>
          <w:sz w:val="28"/>
        </w:rPr>
        <w:t>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7"/>
        <w:gridCol w:w="6038"/>
        <w:gridCol w:w="1523"/>
        <w:gridCol w:w="241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өнеркәсіп және фабрика, тәтті тағамдар сататын дүкен, наубайхана, нан комбинаттары, қоғамдық тамақтану орындары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негізгі орта білімнен төмен емес, орта білімі болған жағдайда практикалық тәжірибе және/немесе кәсіби дайындық (кәсіпорында білімді ұйымдастыру немесе оқыту базасындағы қысқа мерзімді курстар)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негізгі орта білімнен төмен емес, орта білімі болған жағдайда практикалық тәжірибе және/немесе кәсіби дайындық (білімді ұйымдастыру базасындағы қысқа мерзімді курстар немесе кәсіпорында оқыту)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және/немесе кәсіби дайындық (бір жылға дейін кәсіби дайындықты ұйымдастыру базасындағы курстар немесе кәсіпорында оқыту)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деңгейде тәжірибесі 1 жылдан кем емес</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 Конфет дайындаушы орындайтын, еңбек функцияларын анықтайтын,</w:t>
      </w:r>
    </w:p>
    <w:p>
      <w:pPr>
        <w:spacing w:after="0"/>
        <w:ind w:left="0"/>
        <w:jc w:val="both"/>
      </w:pPr>
      <w:r>
        <w:rPr>
          <w:rFonts w:ascii="Times New Roman"/>
          <w:b w:val="false"/>
          <w:i w:val="false"/>
          <w:color w:val="000000"/>
          <w:sz w:val="28"/>
        </w:rPr>
        <w:t>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11636"/>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Тұрғызғаннан кейін крахмалдан конфет қаңқасын жасау, тазартылған қаңқаларды таразыға қарай әкелу, дайын өнімді тасымалдағыштан алу, жылдам кідірісі бар ағынды-механикалық желідегі камераға кірген кезде науалардың орнын қадағалау</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конфет дайындаушысының бақылауымен конфеттердің түрлі түрлері мен ұлттық тәттілерді жартылай механикалық және қол әдістерімен дайындау үдерісін жүргізу, конфет батондарын басатын немесе өзге форма беретін агрегаттарында пресстеу, пресстердің оймыштарын конфет массаларымен толтыру, престерді іске қосу және тоқтату, олардың жұмысын реттеу</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Жағу транспортерында бір қабатты конфеттер мен конфет-вафельді пласттарды дайындау үдерісін жүргізу, түрлі сироптарды пісіру, суыту және бұлғау, температуралау, араластыру және конфет массаларын хош иістендіру</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Конфет-құю машиналардың жұмысын реттеу, бункерді толтыруды бақылау, жүктеме оймыштағы конфет массасының температурасы, құю басының жұмысы және конфет қаңқаларын дайындау, крахмалды беретін тетігінің жұмысы; конфеттер корпусының деформациясының, жұмыс барысында қызмет көрсететін жабдықтардың бұзушылықтарын себептерін анықтау және оларды жою, корпустар салмағын стандартқа сәйкестігін бақылау, конфеттерді жылдам кідірісі бар ағынды-механикалық желіде дайындау үдерісін жүргізу</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іріктеу және конфет массаларын ылғалдыққа бақылау, тоңазытқыш камерасындағы температуралық режимге бақылау жүргізу, ағынды кешенді-механизацияланған желілерде престеу әдісімен пралин және помадалық конфеттерді дайындау үдерісін жүргізу; қантты еріту және конфет массасын дайындау үдерісін бақылауыш-өлшеу құрылғыларының көрсеткіштері бойынша реттеу, ағынды кешенді-механизацияланған желілерінің техникалық жай-күйін бақылау және қызмет көрсетілетін жабдықтың үздіксіз және синхронды жұмысын қамтамасыз ету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 Конфет дайындаушы орындайтын КС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1442"/>
        <w:gridCol w:w="3121"/>
        <w:gridCol w:w="7248"/>
      </w:tblGrid>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Конфет қаңқасы, дайын өнім</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Конфет корпустары бар науаларды бөлуге арналған құрылғы, жұмсақ резинадан жасалған форма, конфет массалары тасымалдағыштар, камера, ағынды-механикалық желілер</w:t>
            </w: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Тұрғызғаннан кейін крахмалдан конфет қаңқасын жасау, тазартылған қаңқаларды таразыға қарай әкелу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дайын өнімді тасымалдағыштан алу, жылдам кідірісі бар ағынды-механикалық желідегі камераға кірген кезде науалардың орнын қадағалау</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тәттілер, түрлі конфеттер, пресстер, конфет массасы</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механизацияланған жабдық, пресстер оймыштары, реттеуге арналған пульт</w:t>
            </w: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Біліктілігі жоғары конфет дайындаушысының бақылауымен конфеттердің түрлі түрлері мен ұлттық тәттілерді жартылай механикалық және қол әдістерімен дайындау үдерісін жүргізу, конфет батондарын басатын немесе өзге форма беретін агрегаттарында пресстеу, пресстердің оймыштарын конфет массаларымен толтыру, престерді іске қосу және тоқтату, олардың жұмысын реттеу</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Конфеттер, конфет массалары, сироптар</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Тасымалдағыштар, вафельді қабаттар, суыту жабдықтары, хош иісті заттар</w:t>
            </w: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Жағу транспортерында бір қабатты конфеттер мен конфет-вафельді пласттарды дайындау үдерісін жүргізу, түрлі сироптарды пісіру, суыту және бұлғау, температуралау, араластыру және конфет массаларын хош иістендіру</w:t>
            </w:r>
          </w:p>
        </w:tc>
      </w:tr>
      <w:tr>
        <w:trPr>
          <w:trHeight w:val="30" w:hRule="atLeast"/>
        </w:trPr>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конфеттер</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Механизацияланған агрегат, қызмет көрсету жабдығы</w:t>
            </w: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Конфет-құю машиналарының жұмысын реттеу, бункерді толтыруды бақылау, жүктеме оймыштағы конфет массасының температурасы, құю басының жұмысы және конфет қаңқаларын дайындау, крахмалды беретін тетігінің жұмысы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Жұмыс барысында қызмет көрсететін жабдықтардың бұзушылықтарын себептерін анықтау және оларды жою, корпустар салмағын стандартқа сәйкестігін бақылау</w:t>
            </w:r>
          </w:p>
        </w:tc>
      </w:tr>
      <w:tr>
        <w:trPr>
          <w:trHeight w:val="30" w:hRule="atLeast"/>
        </w:trPr>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Конфет массалары, қант</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Суыту камерасы, ағынды-механикалық желілер, ерітуге арналған құралдар</w:t>
            </w: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Отбирать пробы и анализ конфетных масс на влажность, наблюдать за температурным режимом в холодильной камере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қантты еріту және конфет массасын дайындау үдерісін бақылауыш-өлшеу құрылғыларының көрсеткіштері бойынша реттеу, ағынды кешенді-механизацияланған желілерінің техникалық жай-күйін бақылау және қызмет көрсетілетін жабдықтың үздіксіз және синхронды жұмысын қамтамасыз ету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 СБШ біліктіліктің 1-деңгейлі конфет дайындаушының құзыретіне</w:t>
      </w:r>
    </w:p>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4"/>
        <w:gridCol w:w="4582"/>
        <w:gridCol w:w="3092"/>
        <w:gridCol w:w="3092"/>
      </w:tblGrid>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тапсырмаларды орындау кезінде ережелер мен нормалардың, қарапайым қауіпсіздік шараларын, жеке денсаулығын, сонымен бірге басқалардың денсаулығы мен қауіпсіздігінің сақталуына жеке жауапкершілік</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қызметі саласында, белгілі практикалық нақты қарапайым тапсырмаларды орындауда негізгі дағдылардың шектеулі көлемін пайдалана алады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 оқу немесе нұскаулық үдерісте алынған ауылшаруашылығы саласының нақты бір құрылымының еңбек заттары жөніндегі білімі</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орындалуы тікелей жетекшілікте және басқарушылықта болуын түсіну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жағдайынын шарттарына сай іс-әрекеттерді түзете білу, мәселесін шешу, себебін анықтау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қызмет саласында қолданылатын негізгі және қарапайым құралдардың, жабдықтардың базалық білімі</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алдына қойылған нәтиже жетістігін тусіну жауапкершілігі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қызметі саласында нақты қарапайым тапсырмаларды орындауда негізгі дағдылардың шектеулі көлемін пайдалана алады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 кондитер өнеркәсібі саласында нұсқаулық үдерісте алынған еңбек заттары жөніндегі жалпы білімі</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орындалуы тікелей жетекшілікте және басқарушылықта болуын түсіну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қауіпсіздігі мен денсаулықты қорғау талаптарының ережелері мен нормаларын білу және таңдаулы тапсырмаларға қатысты міндеттері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Конфет дайындауда қолданылатын негізгі және қарапайым құралдардың, жабдықтардың базалық білімі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6-кесте. СБШ біліктіліктің 2-деңгейлі конфет дайындаушының</w:t>
      </w:r>
    </w:p>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6"/>
        <w:gridCol w:w="4958"/>
        <w:gridCol w:w="2899"/>
        <w:gridCol w:w="2687"/>
      </w:tblGrid>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және бір текті практикалық міндеттерді негізгі практикалық және танымдық дағдыларды пайдалана отырып, өздігінен және (немесе) тікелей басшылықпен шешу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және біртекті практикалық тапсырмаларды шешу және қойылған нәтиже жетістігі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дайындық үдерісі барысында алынған білім</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 өнеркәсібі саласында тапсырманы шешу шеңберінде жұмыс нәтижесі сапасының жауапкершілігі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жағдайы шарттарына сәйкес алгоритм бойынша берілген тапсырманың әдістерін таңдай білу және түзету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 өнеркәсібі жұмысы үдерісінде қолданылатын негізгі және қарапайым құралдардың, жабдықтардың білімі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7-кесте. СБШ біліктіліктің 3-деңгейлі конфет дайындаушының</w:t>
      </w:r>
    </w:p>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3345"/>
        <w:gridCol w:w="3345"/>
        <w:gridCol w:w="3950"/>
      </w:tblGrid>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 шеңберінде қажетті нәтижеге қойылған өзіндік жетістіктің уақытын, қажетті қорын анықтау және міндетін бағалау</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тапсырмаларды шешу, өзіндік мәтініндегі дағдыларды жоспарлау, еңбек үдерісі мен нәтижесін бағалау және орындау</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Конфет дайындау кезінде алынған тәжірибеге бағытталған білім, техникалық қауіпсіздік пен еңбекті қорғау білімі</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үдерісінің жоспарына кіретін орындаушылық іс-әрекетті түсіну</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өтілім және білімі негізінде, іс-әрекеттен алынған нәтижелерді түзетудің әдістерін таңдау</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қызметінде техникалық қызмет көрсету, орналастыру, материалдар мен жабдықтардың сақталуы мен қоймаға қою үдерісінің қолдану негіздерін білу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Кондитерлік өндіріс бойынша</w:t>
            </w:r>
            <w:r>
              <w:br/>
            </w:r>
            <w:r>
              <w:rPr>
                <w:rFonts w:ascii="Times New Roman"/>
                <w:b w:val="false"/>
                <w:i w:val="false"/>
                <w:color w:val="000000"/>
                <w:sz w:val="20"/>
              </w:rPr>
              <w:t>қызметтегі кәсіби стандартының</w:t>
            </w:r>
            <w:r>
              <w:br/>
            </w:r>
            <w:r>
              <w:rPr>
                <w:rFonts w:ascii="Times New Roman"/>
                <w:b w:val="false"/>
                <w:i w:val="false"/>
                <w:color w:val="000000"/>
                <w:sz w:val="20"/>
              </w:rPr>
              <w:t>6-қосымшасы</w:t>
            </w:r>
          </w:p>
        </w:tc>
      </w:tr>
    </w:tbl>
    <w:p>
      <w:pPr>
        <w:spacing w:after="0"/>
        <w:ind w:left="0"/>
        <w:jc w:val="both"/>
      </w:pPr>
      <w:r>
        <w:rPr>
          <w:rFonts w:ascii="Times New Roman"/>
          <w:b w:val="false"/>
          <w:i w:val="false"/>
          <w:color w:val="000000"/>
          <w:sz w:val="28"/>
        </w:rPr>
        <w:t>
      1-кесте. Қолданыстағы нормативтік құжаттармен байланысы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8"/>
        <w:gridCol w:w="966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 "Карамельші"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шығарылым, тарау 4 "Кондитер өнеркәсібі"</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 дайындаушы</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Карамель дайындаушының еңбек шарттарына, біліміне және жұмыс</w:t>
      </w:r>
    </w:p>
    <w:p>
      <w:pPr>
        <w:spacing w:after="0"/>
        <w:ind w:left="0"/>
        <w:jc w:val="both"/>
      </w:pPr>
      <w:r>
        <w:rPr>
          <w:rFonts w:ascii="Times New Roman"/>
          <w:b w:val="false"/>
          <w:i w:val="false"/>
          <w:color w:val="000000"/>
          <w:sz w:val="28"/>
        </w:rPr>
        <w:t>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7"/>
        <w:gridCol w:w="7554"/>
        <w:gridCol w:w="2409"/>
      </w:tblGrid>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өнеркәсіп және фабрика, тәтті тағамдар сататын дүкен, наубайхана, нан комбинаттары, қоғамдық тамақтану орындары</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негізгі орта білімнен төмен емес, орта білімі болған жағдайда практикалық тәжірибе және/немесе кәсіби дайындық (кәсіпорында білімді ұйымдастыру немесе оқыту базасындағы қысқа мерзімді курстар)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негізгі орта білімнен төмен емес, орта білімі болған жағдайда практикалық тәжірибе және/немесе кәсіби дайындық (білімді ұйымдастыру базасындағы қысқа мерзімді курстар немесе кәсіпорында оқыту)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және/немесе кәсіби дайындық (бір жылға дейін кәсіби дайындықты ұйымдастыру базасындағы курстар немесе кәсіпорында оқыту)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деңгейде тәжірибесі 1 жылдан кем емес</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 Карамель дайындаушы орындайтын, еңбек функцияларын</w:t>
      </w:r>
    </w:p>
    <w:p>
      <w:pPr>
        <w:spacing w:after="0"/>
        <w:ind w:left="0"/>
        <w:jc w:val="both"/>
      </w:pPr>
      <w:r>
        <w:rPr>
          <w:rFonts w:ascii="Times New Roman"/>
          <w:b w:val="false"/>
          <w:i w:val="false"/>
          <w:color w:val="000000"/>
          <w:sz w:val="28"/>
        </w:rPr>
        <w:t>
      анықтайтын,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11546"/>
      </w:tblGrid>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Штамптау және кесу машиналарына қызмет көрсету жөніндегі түрлі операцияларды жасау, карамель массасына бояғыштары, қышқылдарды және эссенциясыны енгізу, массаны араластыру және жасауға беру</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 немесе қою салмасы бар карамельді өндеуге арналған карамель массасын қолмен иілеу, өңдеу, суыту, карамель массасын үстелдерде реттеу; салма ағынын реттеу және карамель батонын ресімдеу, батонды калибрлеу-созу тетігі арқылы жгут етіп созу және оны карамельді қалыптастыратын агрегатқа беру, карамельді қалыптастыратын агрегатта мұз конфетін дайындаудың технологиялық үдерісін жүргізу</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конфетін ағынды-механизацияланған желіде дайындау кезінде бақылау және пісіру, хош иістендіру, карамель массасын суыту, ораудың сапасын тексеру және жасалған карамельді қаптау үдерістерін реттеу</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Салмаларды температуралау және механикалық әдіспен немесе қолмен салма толтырғышына әкелу, карамель батонына салма толтырғышының түтігі арқылы салманы енгізу; қосарланған қою салмалары бар карамельді өндірген кезде – карамельді "конвертті" дайындау, оны салмамен толтыру, конвертті жабу және созу; машина және агрегат жұмысын тексеру және реттеу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 Карамель дайындаушы орындайтын КС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4240"/>
        <w:gridCol w:w="2396"/>
        <w:gridCol w:w="5232"/>
      </w:tblGrid>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Штамплау және кескіш машиналар, суытылған карамель, карамельді массалар, бояғыштар, қышқылдар мен эссенциялар</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жөндеуге арналған құралдар, проминалды тасымалдағыш, тарту машинасы</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Штамплау және кескіш машиналарға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Карамель массасына бояғыштар, қышқылдар мен эссенциялар енгізу және араластыру</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 массалары, батондар</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жұмыс, карамель қалыптастыратын агрегат</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Қосарланған немесе қою салмасы бар карамельді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батонды калибрлеу-созу тетігі арқылы жгут етіп созу және оны карамельді қалыптастыратын агрегатқа беру</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 массалары, карамель</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Ағымды-механизацияланған желі, жұмыс киімі, қолды жұмыс, қолғап</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Карамель массасын илеу, бөлу және салқындату режимін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Қалыпталған карамельді орау және өлшеп-орау сапасын тексеру</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 массалары, пісіру аспабы, дозатор, салқындатқыш құрылғылар, проминалды, жаймалау-салындылы және ысытатын машиналар, қалыптастыратын агрегат, жылтыратуға арналған аспап, өлшеп-орау автоматы, орау машиналары мен тасымалдағыштар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жаймалау-салындылы және ысыту үшін агрегат, қолды жұмыс, қолғап, жабдықтарды жөндеу және тексері үшін құралдар</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Салындыларды ысыту және механизацияланған тәсілмен немесе қолмен салынды толтырғышқа жіберу, "конвертті" қабығы мен қалыптау процесінің сатысына байланысты өзгерту, барлық пайдаланылатын жабдықтарды бақылау, реттеу және олардың ақаусыз жұмыс істеуін тексеру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 СБШ біліктіліктің 2-деңгейлі карамель дайындаушының</w:t>
      </w:r>
    </w:p>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6"/>
        <w:gridCol w:w="4826"/>
        <w:gridCol w:w="2600"/>
        <w:gridCol w:w="3258"/>
      </w:tblGrid>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тапсырмаларды орындау кезінде ережелер мен нормалардың, қарапайым қауіпсіздік шараларын, жеке денсаулығын, сонымен бірге басқалардың денсаулығы мен қауіпсіздігінің сақталуына жеке жауапкершілік</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Танымал жағдайда стандартты практикалық ауылшаруашылығы қызметі саласында</w:t>
            </w:r>
          </w:p>
          <w:p>
            <w:pPr>
              <w:spacing w:after="20"/>
              <w:ind w:left="20"/>
              <w:jc w:val="both"/>
            </w:pPr>
            <w:r>
              <w:rPr>
                <w:rFonts w:ascii="Times New Roman"/>
                <w:b w:val="false"/>
                <w:i w:val="false"/>
                <w:color w:val="000000"/>
                <w:sz w:val="20"/>
              </w:rPr>
              <w:t>
қарапайым тапсырмала-рды орындау үшін база-лық дағдылардың шектеулі көлемін пайдалана алады</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 оқу немесе нұскаулық үдерісте алынған ауылшаруашылығы саласының нақты бір құрылымының еңбек заттары жөніндегі білімі</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тапсырмаларды тікелей басшылық бақылауында шешуді түсіну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қызметінің жұмыс жағдайының шарттарына сай іс-әрекеттерді түзете білу</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 дайындауда қолданылатын негізгі және қарапайым құралдардың, жабдықтардың базалық білімі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6-кесте. СБШ біліктіліктің 2-деңгейлі карамель дайындаушының</w:t>
      </w:r>
    </w:p>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4679"/>
        <w:gridCol w:w="2696"/>
        <w:gridCol w:w="3292"/>
      </w:tblGrid>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міндеттерді негізгі практикалық және танымдық дағдыларды пайдалана отырып, өздігінен және (немесе) тікелей басшылықпен шешу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 дайындаушының практикалық тапсырмаларды шешу және қойылған нәтиже жетістігі</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жұмыс орнында алынған білім</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 дайындауда анықталған тапсырма шеңберінде жұмыстың сапасы мен нәтижесінің жауапкершілігі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жағдайы шарттарына сәйкес алгоритм бойынша берілген тапсырманың әдістерін таңдай білу және түзету</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 оқу немесе нұскаулық үдерісте алынған ауылшаруашылығы саласының нақты бір құрылымының еңбек заттары жөніндегі білімі</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пайдаланылатын жабдықтарды бақылау, реттеу және олардың ақаусыз жұмыс істеуін тексеруде практикалық және танымдылық дағдыларын қолана отырып стандарттық, практикалық тапсырмаларды шешу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тапсырмаларды шешу дағдылары және қойылған нәтиже жетістігі</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 өнеркәсібі жұмысы үдерісінде қолданылатын негізгі және қарапайым құралдардың, жабдықтардың негізгі білімі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7-кесте. СБШ біліктіліктің 3-деңгейлі карамель дайындаушының</w:t>
      </w:r>
    </w:p>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2"/>
        <w:gridCol w:w="3764"/>
        <w:gridCol w:w="3188"/>
        <w:gridCol w:w="3766"/>
      </w:tblGrid>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 дайындаушының функционалдық міндеті шеңберінде қажетті нәтижеге қойылған өзіндік жетістіктің уақытын, қажетті қорын анықтау және міндетін бағалау жауапкершілігі</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тапсырмаларды шешу, өзіндік мәтініндегі дағдыларды жоспарлау, еңбек үдерісі мен нәтижесін бағалау және орындау</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дайындық кезінде алынған тәжірибеге бағытталған білім, техникалық қауіпсіздік пен еңбекті қорғау білімі</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үдерісінің жоспарына кіретін орындаушылық іс-әрекетті түсіну;</w:t>
            </w:r>
          </w:p>
          <w:p>
            <w:pPr>
              <w:spacing w:after="20"/>
              <w:ind w:left="20"/>
              <w:jc w:val="both"/>
            </w:pPr>
            <w:r>
              <w:rPr>
                <w:rFonts w:ascii="Times New Roman"/>
                <w:b w:val="false"/>
                <w:i w:val="false"/>
                <w:color w:val="000000"/>
                <w:sz w:val="20"/>
              </w:rPr>
              <w:t>
кәсіби іс-әрекеттің нормадан ауытқуы жағдайында үдерісті жақсарту үшін пікірлерді ұсыну</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өтілім және білімі негізінде әрекет ету және алынған нәтижелерді түзету</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қызметінде техникалық қызмет көрсету, орналастыру, материалдар мен жабдықтардың сақталуы мен қоймаға қою үдерісінің қолдану негіздерін білу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Кондитерлік өндіріс бойынша</w:t>
            </w:r>
            <w:r>
              <w:br/>
            </w:r>
            <w:r>
              <w:rPr>
                <w:rFonts w:ascii="Times New Roman"/>
                <w:b w:val="false"/>
                <w:i w:val="false"/>
                <w:color w:val="000000"/>
                <w:sz w:val="20"/>
              </w:rPr>
              <w:t>қызметтегі кәсіби стандартының</w:t>
            </w:r>
            <w:r>
              <w:br/>
            </w:r>
            <w:r>
              <w:rPr>
                <w:rFonts w:ascii="Times New Roman"/>
                <w:b w:val="false"/>
                <w:i w:val="false"/>
                <w:color w:val="000000"/>
                <w:sz w:val="20"/>
              </w:rPr>
              <w:t>7-қосымшасы</w:t>
            </w:r>
          </w:p>
        </w:tc>
      </w:tr>
    </w:tbl>
    <w:p>
      <w:pPr>
        <w:spacing w:after="0"/>
        <w:ind w:left="0"/>
        <w:jc w:val="both"/>
      </w:pPr>
      <w:r>
        <w:rPr>
          <w:rFonts w:ascii="Times New Roman"/>
          <w:b w:val="false"/>
          <w:i w:val="false"/>
          <w:color w:val="000000"/>
          <w:sz w:val="28"/>
        </w:rPr>
        <w:t>
      1-кесте. Қолданыстағы нормативтік құжаттармен байланысы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8"/>
        <w:gridCol w:w="966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 "Мармеладшы-пастилашы"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шығарылым, тарау 4 "Кондитер өндірісі"</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Мармелад-пастила өнімдерін дайындаушы</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Мармелад-пастила өнімдерін дайындаушының еңбек шарттарына,</w:t>
      </w:r>
    </w:p>
    <w:p>
      <w:pPr>
        <w:spacing w:after="0"/>
        <w:ind w:left="0"/>
        <w:jc w:val="both"/>
      </w:pPr>
      <w:r>
        <w:rPr>
          <w:rFonts w:ascii="Times New Roman"/>
          <w:b w:val="false"/>
          <w:i w:val="false"/>
          <w:color w:val="000000"/>
          <w:sz w:val="28"/>
        </w:rPr>
        <w:t>
      біліміне және жұмыс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7"/>
        <w:gridCol w:w="6038"/>
        <w:gridCol w:w="1523"/>
        <w:gridCol w:w="241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өнеркәсіп және фабрика, тәтті тағамдар сататын дүкен, наубайхана, нан комбинаттары, қоғамдық тамақтану орындары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негізгі орта білімнен төмен емес, орта білімі болған жағдайда практикалық тәжірибе және/немесе кәсіби дайындық (кәсіпорында білімді ұйымдастыру немесе оқыту базасындағы қысқа мерзімді курстар)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негізгі орта білімнен төмен емес, орта білімі болған жағдайда практикалық тәжірибе және/немесе кәсіби дайындық (білімді ұйымдастыру базасындағы қысқа мерзімді курстар немесе кәсіпорында оқыту)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және/немесе кәсіби дайындық (бір жылға дейін кәсіби дайындықты ұйымдастыру базасындағы курстар немесе кәсіпорында оқыту)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деңгейде тәжірибесі 1 жылдан кем емес</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 Мармелад-пастила өнімдерін дайындаушы орындайтын, еңбек</w:t>
      </w:r>
    </w:p>
    <w:p>
      <w:pPr>
        <w:spacing w:after="0"/>
        <w:ind w:left="0"/>
        <w:jc w:val="both"/>
      </w:pPr>
      <w:r>
        <w:rPr>
          <w:rFonts w:ascii="Times New Roman"/>
          <w:b w:val="false"/>
          <w:i w:val="false"/>
          <w:color w:val="000000"/>
          <w:sz w:val="28"/>
        </w:rPr>
        <w:t>
      функцияларын анықтайтын,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11635"/>
      </w:tblGrid>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Агрегаттардың түрлі типтерінің бункеріне мармелад массасын құю. Құю машинасын іске қосу және тоқтату. Мармеладты құю, сығымдау және іріктеу процестерін іріктеу. Үш қабатты мармелад дайындау кезінде желе массасын ысыту, хош иістендіру, қышқылдату және бояу; массаның дайындығын тексеру; әрбір қабаттың желелену дәрежесін айқындау</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механизмдерінің жұмысын реттеу. Дайын мармелад қабаттарын кесуге жіберу. Лотоктарды пастила құю машинасының тізбекті тасымалдағышына орнату, оларды пастила массасымен толтыру. Пастила массасы қабаттары қалыңдығының тегіс болуын қамтамасыз ету</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 бар лотоктарды вибрациялық машинаға жіберу. Сығымдағыш машинада зефирді сығымдау, машина бункерін зефир массасымен толтыру. Сығымдағыш машинаны іске қосу және тоқтату. Лотоктардың қозғалысын және зефирге сығымдау сапасын бақылау. Зефирдің сығымдалған жарты бөліктері бар лотоктарды алу және оларды арбашықтарға орналастыру. Сығымдағыш қаптарды зефир массасымен толтыру және тақтайларда зефирді қолмен сығымдау. Зефирді ағын-механизацияланған желіге желімдеу</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Зефир мен пастилаға арналған пісіру аппаратары мен үздіксіз жұмыс істейтін былғау-араластыру агрегаттарының, мармелад және пастила құятын агрегаттардың, тоннелді типтегі механизацияланған кептіргіштердің, пастила мен зефирді қораптарға орау автоматтарының, кесу машиналарының техникалық жай-күйі мен жұмысын бақылау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 Мармелад-пастила өнімдерін дайындаушы орындайтын</w:t>
      </w:r>
    </w:p>
    <w:p>
      <w:pPr>
        <w:spacing w:after="0"/>
        <w:ind w:left="0"/>
        <w:jc w:val="both"/>
      </w:pPr>
      <w:r>
        <w:rPr>
          <w:rFonts w:ascii="Times New Roman"/>
          <w:b w:val="false"/>
          <w:i w:val="false"/>
          <w:color w:val="000000"/>
          <w:sz w:val="28"/>
        </w:rPr>
        <w:t>
      КС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4647"/>
        <w:gridCol w:w="2148"/>
        <w:gridCol w:w="4892"/>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 түрлерін құятын бункерлер, желе массасы</w:t>
            </w:r>
          </w:p>
        </w:tc>
        <w:tc>
          <w:tcPr>
            <w:tcW w:w="2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Мармелад құятын агрегат, қолды жұмыс, қолғап</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Агрегаттардың түрлі типтерінің бункеріне мармелад массасын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Үш қаттамалы мармеладты жасау кезінде желе массаларын темперлеу, хошиістендіру, қышқылдату және бояу</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Мармелад пластары, пастила массасы салынған лотоктар</w:t>
            </w:r>
          </w:p>
        </w:tc>
        <w:tc>
          <w:tcPr>
            <w:tcW w:w="2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жұмыс, пастилақұятын машина, жұмыс киімі</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Дайын мармелад пласталарын кесуге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Пастила құятын машиналардың тізбекті тасымалдағышына лотоктарды орнату, оларға пастила массасын толтыру. Пастила массасының бірқалыпты қалыңдығын қамтамасыз ету</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Зефир, сығымдалған жарты зефир салынған лотоктар, пісіру аппараттары және зефир мен пастилаға арналған үздіксіз жұмыс істейтін былғағыш-араластырғыш агрегаттар, мармелад-пастила құятын агрегаттар</w:t>
            </w:r>
          </w:p>
        </w:tc>
        <w:tc>
          <w:tcPr>
            <w:tcW w:w="2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Сығымдағыш машина, бункер, қолды жұмыс, қолғап, басқару пульті</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Сығымдағыш машинада зефирді сығымдау, машина бункерін зефир массасымен толтыру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Сығымдалған жарты зефир салынған лотоктарды түсіру және оларды арбаларға орналастыру; Жабдықтардың барлық түрлерінің техникалық жай-күйін және жұмысын бақылау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 СБШ біліктіліктің 1-деңгейлі мармелад-пастила өнімдерін</w:t>
      </w:r>
    </w:p>
    <w:p>
      <w:pPr>
        <w:spacing w:after="0"/>
        <w:ind w:left="0"/>
        <w:jc w:val="both"/>
      </w:pPr>
      <w:r>
        <w:rPr>
          <w:rFonts w:ascii="Times New Roman"/>
          <w:b w:val="false"/>
          <w:i w:val="false"/>
          <w:color w:val="000000"/>
          <w:sz w:val="28"/>
        </w:rPr>
        <w:t>
      дайындаушының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9"/>
        <w:gridCol w:w="4447"/>
        <w:gridCol w:w="3001"/>
        <w:gridCol w:w="3363"/>
      </w:tblGrid>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тапсырмаларды орындау кезінде ережелер мен нормалардың, қарапайым қауіпсіздік шараларын, жеке денсаулығын, сонымен бірге басқалардың денсаулығы мен қауіпсіздігінің сақталуына жеке жауапкершілік</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Танымал жағдайда стандартты практикалық тапсырмаларды орындау; </w:t>
            </w:r>
          </w:p>
          <w:p>
            <w:pPr>
              <w:spacing w:after="20"/>
              <w:ind w:left="20"/>
              <w:jc w:val="both"/>
            </w:pPr>
            <w:r>
              <w:rPr>
                <w:rFonts w:ascii="Times New Roman"/>
                <w:b w:val="false"/>
                <w:i w:val="false"/>
                <w:color w:val="000000"/>
                <w:sz w:val="20"/>
              </w:rPr>
              <w:t>
Кондитер өндірісінде жабдықтармен жұмыс істеген кезде қарапайым тапсырмаларды орындау үшін базалық дағдылардың шектеулі көлемін пайдалана алады</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 оқу немесе нұскаулық үдерісте алынған кондитер өндірісі саласының нақты бір құрылымының еңбек заттары жөніндегі білімі</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 тікелей бақылау және (немесе) біреудің басшылық етуімен орындау қажеттігін түсіну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 өндірісінде жұмыс жағдайының шарттарына сәйкес өз қимылдарын түзете алу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 өнеркәсібі жұмысы үдерісінде қолданылатын негізгі және қарапайым құралдардың, жабдықтардың негізгі базалық білімі, олардың қолданыс саласы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6-кесте. СБШ біліктіліктің 2-деңгейлі мармелад-пастила өнімдерін</w:t>
      </w:r>
    </w:p>
    <w:p>
      <w:pPr>
        <w:spacing w:after="0"/>
        <w:ind w:left="0"/>
        <w:jc w:val="both"/>
      </w:pPr>
      <w:r>
        <w:rPr>
          <w:rFonts w:ascii="Times New Roman"/>
          <w:b w:val="false"/>
          <w:i w:val="false"/>
          <w:color w:val="000000"/>
          <w:sz w:val="28"/>
        </w:rPr>
        <w:t>
      дайындаушының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1"/>
        <w:gridCol w:w="3366"/>
        <w:gridCol w:w="3633"/>
        <w:gridCol w:w="3100"/>
      </w:tblGrid>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басшылықтын бақылауымен негізгі өзіндік дағдыларды қолдана отырып стандартты практикалық тапсырмаларды шешу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және біртекті практикалық тапсырмаларды шешу, нәтижеге қойылған жетістігі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дайындық үдерісінде алынған білім</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сала бойынша нақты тапсырма шеңберінде жұмыс сапасының және нәтижесінің жауапкершілігі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жағдайы шарттарына сәйкес алгоритм бойынша берілген тапсырманың әдістерін таңдай білу және түзету</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қарапайым құралдарды, жабдықтарды, жұмыс үрдістерінің рәсімдерін білу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7-кесте. СБШ біліктіліктің 3-деңгейлі мармелад-пастила өнімдерін</w:t>
      </w:r>
    </w:p>
    <w:p>
      <w:pPr>
        <w:spacing w:after="0"/>
        <w:ind w:left="0"/>
        <w:jc w:val="both"/>
      </w:pPr>
      <w:r>
        <w:rPr>
          <w:rFonts w:ascii="Times New Roman"/>
          <w:b w:val="false"/>
          <w:i w:val="false"/>
          <w:color w:val="000000"/>
          <w:sz w:val="28"/>
        </w:rPr>
        <w:t>
      дайындаушының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8"/>
        <w:gridCol w:w="3605"/>
        <w:gridCol w:w="3401"/>
        <w:gridCol w:w="3606"/>
      </w:tblGrid>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міндеті шеңберінде қажетті нәтижеге қойылған өзіндік жетістіктің уақытын, қажетті қорын анықтау және міндетін бағалау жауапкершілігі</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тапсырмаларды шешу, өзіндік мәтініндегі дағдыларды жоспарлау, еңбек үдерісі мен нәтижесін бағалау және орындау</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 өнеркәсібінде өзіндік кәсіби дайындық кезінде алынған тәжірибеге бағытталған білім, техникалық қауіпсіздік пен еңбекті қорғау білімі</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міндеті шеңберінде қажетті нәтижеге қойылған өзіндік жетістіктің уақытын, қажетті қорын анықтау және міндетін бағалау жауапкершілігі</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тапсырмаларды шешу, өзіндік мәтініндегі дағдыларды жоспарлау, еңбек үдерісі мен нәтижесін бағалау және орындау</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 өнеркәсібінде өзіндік кәсіби дайындық кезінде алынған тәжірибеге бағытталған білім, техникалық қауіпсіздік пен еңбекті қорғау білімі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Кондитерлік өндіріс бойынша</w:t>
            </w:r>
            <w:r>
              <w:br/>
            </w:r>
            <w:r>
              <w:rPr>
                <w:rFonts w:ascii="Times New Roman"/>
                <w:b w:val="false"/>
                <w:i w:val="false"/>
                <w:color w:val="000000"/>
                <w:sz w:val="20"/>
              </w:rPr>
              <w:t>қызметтегі кәсіби стандартының</w:t>
            </w:r>
            <w:r>
              <w:br/>
            </w:r>
            <w:r>
              <w:rPr>
                <w:rFonts w:ascii="Times New Roman"/>
                <w:b w:val="false"/>
                <w:i w:val="false"/>
                <w:color w:val="000000"/>
                <w:sz w:val="20"/>
              </w:rPr>
              <w:t>8-қосымшасы</w:t>
            </w:r>
          </w:p>
        </w:tc>
      </w:tr>
    </w:tbl>
    <w:p>
      <w:pPr>
        <w:spacing w:after="0"/>
        <w:ind w:left="0"/>
        <w:jc w:val="both"/>
      </w:pPr>
      <w:r>
        <w:rPr>
          <w:rFonts w:ascii="Times New Roman"/>
          <w:b w:val="false"/>
          <w:i w:val="false"/>
          <w:color w:val="000000"/>
          <w:sz w:val="28"/>
        </w:rPr>
        <w:t>
      1-кесте. Қолданыстағы нормативтік құжаттармен байланысы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8"/>
        <w:gridCol w:w="966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 "Шәрбат бояушы"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шығарылым, тарау 4 "Кондитер өнеркәсібі"</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бояушы</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Шәрбат бояушының еңбек шарттарына, біліміне және жұмыс</w:t>
      </w:r>
    </w:p>
    <w:p>
      <w:pPr>
        <w:spacing w:after="0"/>
        <w:ind w:left="0"/>
        <w:jc w:val="both"/>
      </w:pPr>
      <w:r>
        <w:rPr>
          <w:rFonts w:ascii="Times New Roman"/>
          <w:b w:val="false"/>
          <w:i w:val="false"/>
          <w:color w:val="000000"/>
          <w:sz w:val="28"/>
        </w:rPr>
        <w:t>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7"/>
        <w:gridCol w:w="5520"/>
        <w:gridCol w:w="2663"/>
        <w:gridCol w:w="157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өнеркәсіп және фабрика, тәтті тағамдар сататын дүкен, наубайхана, нан комбинаттары, қоғамдық тамақтану орындары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негізгі орта білімнен төмен емес, орта білімі болған жағдайда практикалық тәжірибе және/немесе кәсіби дайындық (білімді ұйымдастыру базасындағы қысқа мерзімді курстар немесе кәсіпорында оқыту)</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 Шәрбат бояушы орындайтын, еңбек функцияларын анықтайтын,</w:t>
      </w:r>
    </w:p>
    <w:p>
      <w:pPr>
        <w:spacing w:after="0"/>
        <w:ind w:left="0"/>
        <w:jc w:val="both"/>
      </w:pPr>
      <w:r>
        <w:rPr>
          <w:rFonts w:ascii="Times New Roman"/>
          <w:b w:val="false"/>
          <w:i w:val="false"/>
          <w:color w:val="000000"/>
          <w:sz w:val="28"/>
        </w:rPr>
        <w:t>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9"/>
        <w:gridCol w:w="10791"/>
      </w:tblGrid>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түссіз шәрбатты жұмыс орнына тасымалдау</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Рецептураға сәйкес түрлі бояғыштардың ерітінділерін дайындау, белгіленген рецептураларға сәйкес дайын шәрбатқа бояғыш ерітіндісін енгізу, шәрбатты түрлі бояғыштармен бояу; Шәрбаттың біркелкі боялуын бақылау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 Шәрбат бояушы орындайтын КС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1773"/>
        <w:gridCol w:w="4728"/>
        <w:gridCol w:w="4960"/>
      </w:tblGrid>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шәрбат құйылған ыдыс</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арба</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Мөлдір шәрбатты жұмыс орнына тасымалдау, Рецептураға сәйкес әр түрлі бояғыштардың ерітінділерін дайындау</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Бояғыштар ерітінділері, мөлдір шәрбат, шәрбәт</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жұмыс, қлғап, палитра для разведения (құрғақ бояғыштар), бояғыштар, жұмыс киімі, бақылағыш</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Дайын шәрбатқа бояғыш ерітіндісін қосу, шәрбатты бояу, Шәрбаттың бірқалыпты боялуын қадағалау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 СБШ біліктіліктің 2-деңгейлі шәрбат бояушының құзыретіне</w:t>
      </w:r>
    </w:p>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5"/>
        <w:gridCol w:w="3342"/>
        <w:gridCol w:w="3960"/>
        <w:gridCol w:w="2813"/>
      </w:tblGrid>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Шәрбәт бояушының ережелер мен нормалардың, қарапайым қауіпсіздік шараларының сақталуына жеке жауапкершілік</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тапсырмаларды орындау үшін базалық дағдылар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Шәрбәт бояушының еңбек жөніндегі техникалық қауіпсіздік пен еңбекті қорғау білімі</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Шәрбәт бояушының қажетті тапсырманың орындалуын түсіну, нәтиже жетістігінің жауапкершілігі</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жағдайынын шарттарына сай іс-әрекеттерді түзете білу, мәселесін шешу, себебін анықтау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қауіпсіздік пен еңбекті қорғау біліктілігі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Кондитерлік өндіріс бойынша</w:t>
            </w:r>
            <w:r>
              <w:br/>
            </w:r>
            <w:r>
              <w:rPr>
                <w:rFonts w:ascii="Times New Roman"/>
                <w:b w:val="false"/>
                <w:i w:val="false"/>
                <w:color w:val="000000"/>
                <w:sz w:val="20"/>
              </w:rPr>
              <w:t>қызметтегі кәсіби стандартының</w:t>
            </w:r>
            <w:r>
              <w:br/>
            </w:r>
            <w:r>
              <w:rPr>
                <w:rFonts w:ascii="Times New Roman"/>
                <w:b w:val="false"/>
                <w:i w:val="false"/>
                <w:color w:val="000000"/>
                <w:sz w:val="20"/>
              </w:rPr>
              <w:t>9-қосымшасы</w:t>
            </w:r>
          </w:p>
        </w:tc>
      </w:tr>
    </w:tbl>
    <w:p>
      <w:pPr>
        <w:spacing w:after="0"/>
        <w:ind w:left="0"/>
        <w:jc w:val="both"/>
      </w:pPr>
      <w:r>
        <w:rPr>
          <w:rFonts w:ascii="Times New Roman"/>
          <w:b w:val="false"/>
          <w:i w:val="false"/>
          <w:color w:val="000000"/>
          <w:sz w:val="28"/>
        </w:rPr>
        <w:t>
      1-кесте. Қолданыстағы нормативтік құжаттармен байланысы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8"/>
        <w:gridCol w:w="966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 "Белокты массаны дайындаушы"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шығарылым, тарау 4 "Кондитер өндірісі"</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Белокты массаны дайындаушы</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Белокты массаны дайындаушының еңбек шарттарына, біліміне</w:t>
      </w:r>
    </w:p>
    <w:p>
      <w:pPr>
        <w:spacing w:after="0"/>
        <w:ind w:left="0"/>
        <w:jc w:val="both"/>
      </w:pPr>
      <w:r>
        <w:rPr>
          <w:rFonts w:ascii="Times New Roman"/>
          <w:b w:val="false"/>
          <w:i w:val="false"/>
          <w:color w:val="000000"/>
          <w:sz w:val="28"/>
        </w:rPr>
        <w:t>
      және жұмыс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7"/>
        <w:gridCol w:w="6038"/>
        <w:gridCol w:w="1523"/>
        <w:gridCol w:w="241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өнеркәсіп және фабрика, тәтті тағамдар сататын дүкен, наубайхана, нан комбинаттары, қоғамдық тамақтану орындары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негізгі орта білімнен төмен емес, орта білімі болған жағдайда практикалық тәжірибе және/немесе кәсіби дайындық (білімді ұйымдастыру базасындағы қысқа мерзімді курстар немесе кәсіпорында оқыту)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және/немесе кәсіби дайындық (бір жылға дейін кәсіби дайындықты ұйымдастыру базасындағы курстар немесе кәсіпорында оқыту)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деңгейде тәжірибесі 1 жылдан кем емес</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 Белокты массаны дайындаушы орындайтын, еңбек функцияларын</w:t>
      </w:r>
    </w:p>
    <w:p>
      <w:pPr>
        <w:spacing w:after="0"/>
        <w:ind w:left="0"/>
        <w:jc w:val="both"/>
      </w:pPr>
      <w:r>
        <w:rPr>
          <w:rFonts w:ascii="Times New Roman"/>
          <w:b w:val="false"/>
          <w:i w:val="false"/>
          <w:color w:val="000000"/>
          <w:sz w:val="28"/>
        </w:rPr>
        <w:t>
      анықтайтын,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11484"/>
      </w:tblGrid>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Халуа өндірісінде белок массаларын дайындау кезінде қосалқы жұмыстарды орындауға қатысу, кунжут, күнбағыс және басқа да майлы дақылдардың дәнін жару, жарылған кунжут дәнінен қабықты соломур машинасында немесе қолмен алып тастау, тұздық ерітіндісін дайындау, жарылған кунжут дәнін ерітіндіге тиеу, дәндерді жуғыш машинада немесе қолмен жуу.</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Халуа өндірісінде белок массаларын дайындау кезінде қосымша жұмыстарды орындауға қатысу, түсетін шикізаттың сапасын, жарылуын айқындау және кунжут дәнін органолептикалық жуу, шикізатты центрифугаларға тиеу, центрифугаларда шикізаттың ылғалдылығын жою. Ылғалдың жойылуын органолептикалық қадағалау</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Халуа өндірісінде белок массаларын дайындаудың технологиялық процесін жүргізу, кунжуттың, арахистің түсуін қадағалау, сорт пен сапасына қарай оларды өңдеудің режимін айқындау, дәндерді сулаудың, кептірудің, соломурлаудың, қуырудың және үгітудің белгіленген режимінің сақталуын қамтамасыз ету</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жай-күйін қадағалау, соломурлау және кептіру машиналарын, центрифугаларды, кептіргіштерді үгіту қондырғылары мен пневматикалық құрылғыларды баптау және жұмысын реттеу; қызмет көрсететін жабдықтың және коммуникацияның жұмысындағы олқылықтарды алдын алу және жою</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 Белокты массаны дайындаушы орындайтын</w:t>
      </w:r>
    </w:p>
    <w:p>
      <w:pPr>
        <w:spacing w:after="0"/>
        <w:ind w:left="0"/>
        <w:jc w:val="both"/>
      </w:pPr>
      <w:r>
        <w:rPr>
          <w:rFonts w:ascii="Times New Roman"/>
          <w:b w:val="false"/>
          <w:i w:val="false"/>
          <w:color w:val="000000"/>
          <w:sz w:val="28"/>
        </w:rPr>
        <w:t>
      КС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
        <w:gridCol w:w="3274"/>
        <w:gridCol w:w="1427"/>
        <w:gridCol w:w="7157"/>
      </w:tblGrid>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іс-әрекеттері)</w:t>
            </w:r>
          </w:p>
        </w:tc>
      </w:tr>
      <w:tr>
        <w:trPr>
          <w:trHeight w:val="30" w:hRule="atLeast"/>
        </w:trPr>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 массалары, Кунжут, күнбағыс және басқа да майлы дақылдар</w:t>
            </w:r>
          </w:p>
        </w:tc>
        <w:tc>
          <w:tcPr>
            <w:tcW w:w="1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еңбек, қолғап, жарғыш машиналар</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Халуа өндірісінде белок массаларын дайындау кезінде қосалқы жұмыстарды орындауға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кунжут, күнбағыс және басқа да майлы дақылдардың дәнін жару</w:t>
            </w:r>
          </w:p>
        </w:tc>
      </w:tr>
      <w:tr>
        <w:trPr>
          <w:trHeight w:val="30" w:hRule="atLeast"/>
        </w:trPr>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Кунжут, күнбағыс және басқа да майлы дақылдар, жарылған кунжут дәндері, жарылған дәндер </w:t>
            </w:r>
          </w:p>
          <w:p>
            <w:pPr>
              <w:spacing w:after="20"/>
              <w:ind w:left="20"/>
              <w:jc w:val="both"/>
            </w:pPr>
            <w:r>
              <w:rPr>
                <w:rFonts w:ascii="Times New Roman"/>
                <w:b w:val="false"/>
                <w:i w:val="false"/>
                <w:color w:val="000000"/>
                <w:sz w:val="20"/>
              </w:rPr>
              <w:t>
Веялкалар, жабылатын бактар, сеператор, жарғыш машиналар</w:t>
            </w:r>
          </w:p>
        </w:tc>
        <w:tc>
          <w:tcPr>
            <w:tcW w:w="1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Соломурлау машинасы, қолды еңбек, жуу машинасы</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жарылған кунжут дәнінен қабықтытардыалып тастау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жарылған кунжут дәнін ерітіндіге тиеу, дәндерді сумен жуу</w:t>
            </w:r>
          </w:p>
        </w:tc>
      </w:tr>
      <w:tr>
        <w:trPr>
          <w:trHeight w:val="30" w:hRule="atLeast"/>
        </w:trPr>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Кунжут, арахис, шикізат, белок массалары, кунжут дәндері, Соломурлау және кептіру машиналары, центрифугалар, кептіргіштер, үгіту қондырғылары мен пневматикалық құрылғылар</w:t>
            </w:r>
          </w:p>
        </w:tc>
        <w:tc>
          <w:tcPr>
            <w:tcW w:w="1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Мөлшерлеу аспабы, қолды еңбек, қолғаптар, жабдықтарды жөндеу құралдары</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Халуа өндірісінде белок массаларын дайындаудың технологиялық процесін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кунжуттың, арахистің түсуін қадағалау, сорт пен сапасына қарай оларды өңдеудің режимін айқындау, дәндерді сулаудың, кептірудің, соломурлаудың, қуырудың және үгітудің белгіленген режимінің сақталуын қамтамасыз ету; Алынатын белок массаларының сапасын бақылау; Жабдықтардың техникалық жай-күйін қадағалау, сондай-ақ олардың жұмысындағы тетіктерді жою</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 СБШ біліктіліктің 2-деңгейлі белокты массаны</w:t>
      </w:r>
    </w:p>
    <w:p>
      <w:pPr>
        <w:spacing w:after="0"/>
        <w:ind w:left="0"/>
        <w:jc w:val="both"/>
      </w:pPr>
      <w:r>
        <w:rPr>
          <w:rFonts w:ascii="Times New Roman"/>
          <w:b w:val="false"/>
          <w:i w:val="false"/>
          <w:color w:val="000000"/>
          <w:sz w:val="28"/>
        </w:rPr>
        <w:t>
      дайындаушының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9"/>
        <w:gridCol w:w="4529"/>
        <w:gridCol w:w="4640"/>
        <w:gridCol w:w="1762"/>
      </w:tblGrid>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Белокты массаны дайындау барысында стандартты және бір текті практикалық міндеттерді негізгі практикалық және танымдық дағдыларды пайдалана отырып, өздігінен және (немесе) тікелей басшылықпен шешу</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өтілім және білімі негізінде әрекет ету, алуа дайындауда қарапайым өндірістік жағдайларда өзін-өзі бағалау, өздігінен шешім қабылдау, өздігінен ұйымдастыру және түзету дағдыларын көрсету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кунжут дәндерін өңдеу сапасына қойылатын талаптар</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денсаулығы мен қауіпсіздігі, басқалардың да денсаулығы мен қауіпсіздігі үшін, сондай-ақ олардың белгілі бір міндеттерді орындауы кезінде қоршаған ортаны қорғау үшін жауапты болады</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Нұсқаулықтармен берілген алгоритм бойынша іс-қимылдар әдісін таңдау және жұмыс жағдайының шарттарына сәйкес іс-қимылдарды түзету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 етін машиналардың құрылымы, кунжут дәндерін кептірудің ережесі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6-кесте. СБШ біліктіліктің 3-деңгейлі белокты массаны</w:t>
      </w:r>
    </w:p>
    <w:p>
      <w:pPr>
        <w:spacing w:after="0"/>
        <w:ind w:left="0"/>
        <w:jc w:val="both"/>
      </w:pPr>
      <w:r>
        <w:rPr>
          <w:rFonts w:ascii="Times New Roman"/>
          <w:b w:val="false"/>
          <w:i w:val="false"/>
          <w:color w:val="000000"/>
          <w:sz w:val="28"/>
        </w:rPr>
        <w:t>
      дайындаушының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3160"/>
        <w:gridCol w:w="2677"/>
        <w:gridCol w:w="5135"/>
      </w:tblGrid>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міндеті шеңберінде қажетті нәтижеге қойылған өзіндік жетістіктің уақытын, қажетті қорын анықтау және міндетін бағалау жауапкершілігі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тапсырмаларды шешу, өзіндік мәтініндегі дағдыларды жоспарлау, еңбек үдерісі мен нәтижесін бағалау және орындау</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 массаларын дайындау технологиясы, тұзды ерітінділердің күштілігін айқындау тәсілдері; технологиялық белок массаларын өндіру жабдықтарының конструктивтік ерекшеліктері; қызмет көрсететін жабдықтар жұмысындағы тетіктерді анықтау, алдын алу және жою тәсілдері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процесін жоспарлауды қамтитын атқарушылық қызметті түсіну. Нормадан ауытқыған жағдайда, кәсіби қызмет процестерін жақсарту үшін идеялар ұсынады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жоспарлармен салыстыра алады, жоспарланып отырған нәтижеге қол жеткізуді және алынған нәтиженің сапа нормаларына сәйкес</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қауіпсіздік пен еңбекті қорғау біліктілігі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Кондитерлік өндіріс бойынша</w:t>
            </w:r>
            <w:r>
              <w:br/>
            </w:r>
            <w:r>
              <w:rPr>
                <w:rFonts w:ascii="Times New Roman"/>
                <w:b w:val="false"/>
                <w:i w:val="false"/>
                <w:color w:val="000000"/>
                <w:sz w:val="20"/>
              </w:rPr>
              <w:t>қызметтегі кәсіби стандартының</w:t>
            </w:r>
            <w:r>
              <w:br/>
            </w:r>
            <w:r>
              <w:rPr>
                <w:rFonts w:ascii="Times New Roman"/>
                <w:b w:val="false"/>
                <w:i w:val="false"/>
                <w:color w:val="000000"/>
                <w:sz w:val="20"/>
              </w:rPr>
              <w:t>10-қосымшасы</w:t>
            </w:r>
          </w:p>
        </w:tc>
      </w:tr>
    </w:tbl>
    <w:p>
      <w:pPr>
        <w:spacing w:after="0"/>
        <w:ind w:left="0"/>
        <w:jc w:val="both"/>
      </w:pPr>
      <w:r>
        <w:rPr>
          <w:rFonts w:ascii="Times New Roman"/>
          <w:b w:val="false"/>
          <w:i w:val="false"/>
          <w:color w:val="000000"/>
          <w:sz w:val="28"/>
        </w:rPr>
        <w:t>
      1-кесте. Қолданыстағы нормативтік құжаттармен байланысы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8"/>
        <w:gridCol w:w="966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 "Рецептші"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шығарылым, тарау 4 "Кондитер өнеркәсібі"</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 дайындаушы</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Рецепт дайындаушының еңбек шарттарына, біліміне және жұмыс</w:t>
      </w:r>
    </w:p>
    <w:p>
      <w:pPr>
        <w:spacing w:after="0"/>
        <w:ind w:left="0"/>
        <w:jc w:val="both"/>
      </w:pPr>
      <w:r>
        <w:rPr>
          <w:rFonts w:ascii="Times New Roman"/>
          <w:b w:val="false"/>
          <w:i w:val="false"/>
          <w:color w:val="000000"/>
          <w:sz w:val="28"/>
        </w:rPr>
        <w:t>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7"/>
        <w:gridCol w:w="6038"/>
        <w:gridCol w:w="1523"/>
        <w:gridCol w:w="241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өнеркәсіп және фабрика, тәтті тағамдар сататын дүкен, наубайхана, нан комбинаттары, қоғамдық тамақтану орындары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негізгі орта білімнен төмен емес, орта білімі болған жағдайда практикалық тәжірибе және/немесе кәсіби дайындық (білімді ұйымдастыру базасындағы қысқа мерзімді курстар немесе кәсіпорында оқыту)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және/немесе кәсіби дайындық (бір жылға дейін кәсіби дайындықты ұйымдастыру базасындағы курстар немесе кәсіпорында оқыту)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деңгейде тәжірибесі 1 жылдан кем емес</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 Рецепт дайындаушы орындайтын, еңбек функцияларын анықтайтын,</w:t>
      </w:r>
    </w:p>
    <w:p>
      <w:pPr>
        <w:spacing w:after="0"/>
        <w:ind w:left="0"/>
        <w:jc w:val="both"/>
      </w:pPr>
      <w:r>
        <w:rPr>
          <w:rFonts w:ascii="Times New Roman"/>
          <w:b w:val="false"/>
          <w:i w:val="false"/>
          <w:color w:val="000000"/>
          <w:sz w:val="28"/>
        </w:rPr>
        <w:t>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
        <w:gridCol w:w="11181"/>
      </w:tblGrid>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алуан түрлерін іріктеу және мөлшерлеу процесін біліктілігі аса жоғары рецептурашының басшылық етуі арқылы жүргізу, белгіленген рецептураға сәйкес мөлшерлеу аппаратурасының көмегімен шикізаттың алуан компоненттерін таразылау, өлшеу</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жағдайда шикізаттың алуан түрлерін машиналарда немесе қолдан ұсақтау, шикізаттың барлық түрлерін қамыр араластырғыш машиналардың ұңғыларына салу, кондитерлік массалар дайындаудың технологиялық процесін бақылауды жүзеге асыру, мөлшерлеу аппаратурасының бақылау-өлшеу аспаптарының көрсетілімдерін қадағалау</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рецептураларға сәйкес шикізаттың алуан түрлерін іріктеу және мөлшерлеу арқылы рецептуралық қоспалар жасау процесін жүргізу, мөлшерлеу аппаратурасының бақылау-өлшеу аспаптарының көрсетілімдері бойынша кондитерлік массалар үшін рецептуралық қоспалар дайындаудың технологиялық процесін реттеу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 Рецепт дайындаушы орындайтын КС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1323"/>
        <w:gridCol w:w="4633"/>
        <w:gridCol w:w="5494"/>
      </w:tblGrid>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іс-әрекеттері)</w:t>
            </w:r>
          </w:p>
        </w:tc>
      </w:tr>
      <w:tr>
        <w:trPr>
          <w:trHeight w:val="30" w:hRule="atLeast"/>
        </w:trPr>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түрлері, шикізат компоненттері</w:t>
            </w:r>
          </w:p>
        </w:tc>
        <w:tc>
          <w:tcPr>
            <w:tcW w:w="4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жұмысы, қолғап, мөлшерлеу аппартурасы</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Шикізаттың алуан түрлерін іріктеу және мөлшерлеу процесін біліктілігі аса жоғары рецептурашының басшылық етуі арқылы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Шикізаттың алуан түрлерін машиналарда немесе қолдан ұсақтау</w:t>
            </w:r>
          </w:p>
        </w:tc>
      </w:tr>
      <w:tr>
        <w:trPr>
          <w:trHeight w:val="30" w:hRule="atLeast"/>
        </w:trPr>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түрлері, шикізат компоненттері</w:t>
            </w:r>
          </w:p>
        </w:tc>
        <w:tc>
          <w:tcPr>
            <w:tcW w:w="4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 шикізатқа арналған ыдыстар, қол жұмысы, қолғап</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Шикізаттың түрлерін қамыр араластырғыш машиналардың ұңғыларына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Шикізатты қабылдау және рецептураларға сәйкес шикізаттың барлық түрлерін жүктеу</w:t>
            </w:r>
          </w:p>
        </w:tc>
      </w:tr>
      <w:tr>
        <w:trPr>
          <w:trHeight w:val="30" w:hRule="atLeast"/>
        </w:trPr>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түрлері, түсетін май</w:t>
            </w:r>
          </w:p>
        </w:tc>
        <w:tc>
          <w:tcPr>
            <w:tcW w:w="4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Мөлшерлеу аспабы, органолептикалық және визуалды, қол жұмысы, қолғаптар, рецептуралық қоспалар дайындауға арналған жабдықтардың рецептуралық бөлімшесі</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Шикізат түрлерін іріктеу және мөлшерлеу арқылы рецептуралық қоспалар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Түсетін шикізаттың сапасын бақылау, шикізат түрлерінің дұрыс дозалануын және жүктелуін қадағалау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 СБШ біліктіліктің 2-деңгейлі рецепт дайындаушының</w:t>
      </w:r>
    </w:p>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5"/>
        <w:gridCol w:w="4644"/>
        <w:gridCol w:w="3133"/>
        <w:gridCol w:w="2968"/>
      </w:tblGrid>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тапсырмаларды орындау кезінде ережелер мен нормалардың, қарапайым қауіпсіздік шараларын, жеке денсаулығын, сонымен бірге басқалардың денсаулығы мен қауіпсіздігінің сақталуына жеке жауапкершілік</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Танымал жағдайда стандартты практикалық тапсырмаларды орындау; </w:t>
            </w:r>
          </w:p>
          <w:p>
            <w:pPr>
              <w:spacing w:after="20"/>
              <w:ind w:left="20"/>
              <w:jc w:val="both"/>
            </w:pPr>
            <w:r>
              <w:rPr>
                <w:rFonts w:ascii="Times New Roman"/>
                <w:b w:val="false"/>
                <w:i w:val="false"/>
                <w:color w:val="000000"/>
                <w:sz w:val="20"/>
              </w:rPr>
              <w:t>
Кондитер өндірісінде жабдықтармен жұмыс істеген кезде қарапайым тапсырмаларды орындау үшін базалық дағдылардың шектеулі көлемін пайдалана алады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 бұйымдарын дайындау рецепті; жұмыс істеу жабдықтарының жұмысыны үдерісінің ережелері</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 тікелей бақылау және (немесе) біреудің басшылық етуімен орындау қажеттігін түсіну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міндетті орындау кезінде жұмыс жағдайының шарттарына сәйкес өз іс-қимылдарын түзете алу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қауіпсіздік қағидалары, кондитерлік бұйымдар дайындау рецептуралары; қызмет көрсететін жабдықтардың жұмыс істеу қағидаты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6-кесте. СБШ біліктіліктің 3-деңгейлі рецепт дайындаушының</w:t>
      </w:r>
    </w:p>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3734"/>
        <w:gridCol w:w="3873"/>
        <w:gridCol w:w="3551"/>
      </w:tblGrid>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және бір текті практикалық міндеттерді негізгі практикалық және танымдық дағдыларды пайдалана отырып, өздігінен және (немесе) тікелей басшылықпен шешу</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өтілім және білімі негізінде әрекет ету, алуа дайындауда қарапайым өндірістік жағдайларда өзін-өзі бағалау, өздігінен шешім қабылдау, өздігінен ұйымдастыру және түзету дағдыларын көрсету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массалар дайындау рецептуралары; Шикізат пен массалардың сапасына қойылатын талаптар</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денсаулығы мен қауіпсіздігі, басқалардың да денсаулығы мен қауіпсіздігі үшін, сондай-ақ олардың белгілі бір міндеттерді орындауы кезінде қоршаған ортаны қорғау үшін жауапты болады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Нұсқаулықтармен берілген алгоритм бойынша іс-қимылдар әдісін таңдау және жұмыс жағдайының шарттарына сәйкес іс-қимылдарды түзету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массалардың сапасына қойылатын талаптар қызмет көрсететін жабдықтарды орнату және оларды пайдалану қағидалары, техникалық қауіпсіздік қағидалары, қызмет көрсететін жабдықтардың жұмыс істеу қағидаты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Кондитерлік өндіріс бойынша</w:t>
            </w:r>
            <w:r>
              <w:br/>
            </w:r>
            <w:r>
              <w:rPr>
                <w:rFonts w:ascii="Times New Roman"/>
                <w:b w:val="false"/>
                <w:i w:val="false"/>
                <w:color w:val="000000"/>
                <w:sz w:val="20"/>
              </w:rPr>
              <w:t>қызметтегі кәсіби стандартының</w:t>
            </w:r>
            <w:r>
              <w:br/>
            </w:r>
            <w:r>
              <w:rPr>
                <w:rFonts w:ascii="Times New Roman"/>
                <w:b w:val="false"/>
                <w:i w:val="false"/>
                <w:color w:val="000000"/>
                <w:sz w:val="20"/>
              </w:rPr>
              <w:t>11-қосымшасы</w:t>
            </w:r>
          </w:p>
        </w:tc>
      </w:tr>
    </w:tbl>
    <w:p>
      <w:pPr>
        <w:spacing w:after="0"/>
        <w:ind w:left="0"/>
        <w:jc w:val="both"/>
      </w:pPr>
      <w:r>
        <w:rPr>
          <w:rFonts w:ascii="Times New Roman"/>
          <w:b w:val="false"/>
          <w:i w:val="false"/>
          <w:color w:val="000000"/>
          <w:sz w:val="28"/>
        </w:rPr>
        <w:t>
      1-кесте. Қолданыстағы нормативтік құжаттармен байланысы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8"/>
        <w:gridCol w:w="966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8274 "Инвертті шәрбатты дайындау аппаратшысы"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шығарылым, тарау 4 "Кондитер өнеркәсібі"</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Шәрбәт бояушы</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Инвертті шәрбатты дайындау аппаратшысының еңбек шарттарына,</w:t>
      </w:r>
    </w:p>
    <w:p>
      <w:pPr>
        <w:spacing w:after="0"/>
        <w:ind w:left="0"/>
        <w:jc w:val="both"/>
      </w:pPr>
      <w:r>
        <w:rPr>
          <w:rFonts w:ascii="Times New Roman"/>
          <w:b w:val="false"/>
          <w:i w:val="false"/>
          <w:color w:val="000000"/>
          <w:sz w:val="28"/>
        </w:rPr>
        <w:t>
      біліміне және жұмыс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7"/>
        <w:gridCol w:w="6038"/>
        <w:gridCol w:w="1523"/>
        <w:gridCol w:w="241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Кондитерлік өнеркәсіп және фабрика, цех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және/немесе кәсіби дайындық (бір жылға дейін кәсіби дайындықты ұйымдастыру базасындағы курстар немесе кәсіпорында оқыту)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деңгейде тәжірибесі 1 жылдан кем емес</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 Инвертті шәрбатты дайындау аппаратшысы орындайтын,</w:t>
      </w:r>
    </w:p>
    <w:p>
      <w:pPr>
        <w:spacing w:after="0"/>
        <w:ind w:left="0"/>
        <w:jc w:val="both"/>
      </w:pPr>
      <w:r>
        <w:rPr>
          <w:rFonts w:ascii="Times New Roman"/>
          <w:b w:val="false"/>
          <w:i w:val="false"/>
          <w:color w:val="000000"/>
          <w:sz w:val="28"/>
        </w:rPr>
        <w:t>
      еңбек функцияларын анықтайтын,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11595"/>
      </w:tblGrid>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Сахарозаны инвертаторға инверсиялаудың технологиялық процесін жүргізу; технологиялық процесті бақылау және оны температуралық режиммен реттеу; инвертті шәрбатты сілті ерітіндісімен бейтараптандыру процесін жүргізу; инвертті шәрбатты сүзгісі бар жинақтарға құю; редуцирленген заттардың құрамына зертханалық талдау жасау үшін сынамаларды үздіксіз іріктеу, олардың құрамын қышқыл ерітіндісін немесе құрамында редуцирленген заттар аз инвертті шәрбаттың қосымша санын енгізу арқылы реттеу</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жабдықтар жұмысындағы олқылықтарды анықтау және жою</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 Инвертті шәрбатты дайындау аппаратшысы орындайтын</w:t>
      </w:r>
    </w:p>
    <w:p>
      <w:pPr>
        <w:spacing w:after="0"/>
        <w:ind w:left="0"/>
        <w:jc w:val="both"/>
      </w:pPr>
      <w:r>
        <w:rPr>
          <w:rFonts w:ascii="Times New Roman"/>
          <w:b w:val="false"/>
          <w:i w:val="false"/>
          <w:color w:val="000000"/>
          <w:sz w:val="28"/>
        </w:rPr>
        <w:t>
      КС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8"/>
        <w:gridCol w:w="1139"/>
        <w:gridCol w:w="3334"/>
        <w:gridCol w:w="6249"/>
      </w:tblGrid>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6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ерітіндісі</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 аспабы, булы саңылаусыз жылан түтік</w:t>
            </w:r>
          </w:p>
        </w:tc>
        <w:tc>
          <w:tcPr>
            <w:tcW w:w="6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Сахарозаны инвертаторға инверсиялаудың технологиялық процесін жүргізу</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w:t>
            </w:r>
          </w:p>
        </w:tc>
        <w:tc>
          <w:tcPr>
            <w:tcW w:w="6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жұмыс үдерісінде жабдықтардың тетіктерін жою</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 СБШ біліктіліктің 3-деңгейлі инвертті шәрбатты</w:t>
      </w:r>
    </w:p>
    <w:p>
      <w:pPr>
        <w:spacing w:after="0"/>
        <w:ind w:left="0"/>
        <w:jc w:val="both"/>
      </w:pPr>
      <w:r>
        <w:rPr>
          <w:rFonts w:ascii="Times New Roman"/>
          <w:b w:val="false"/>
          <w:i w:val="false"/>
          <w:color w:val="000000"/>
          <w:sz w:val="28"/>
        </w:rPr>
        <w:t>
      дайындау аппаратшысының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3374"/>
        <w:gridCol w:w="3993"/>
        <w:gridCol w:w="3755"/>
      </w:tblGrid>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Сахарозаны инвертаторға инверсиялаудың технологиялық удерісін жүргізуде функционалдық міндеті шеңберінде қажетті нәтижеге қойылған өзіндік жетістіктің уақытын, қажетті қорын анықтау және міндетін бағалау жауапкершілігі</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өтілім және білімі негізінде әрекет ету, алуа дайындауда қарапайым өндірістік жағдайларда өзін-өзі бағалау, өздігінен шешім қабылдау, өздігінен ұйымдастыру және түзету дағдыларын көрсету</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және (немесе) кәсіби дайындық кезінде алынған тәжірибеге бағытталған</w:t>
            </w:r>
          </w:p>
          <w:p>
            <w:pPr>
              <w:spacing w:after="20"/>
              <w:ind w:left="20"/>
              <w:jc w:val="both"/>
            </w:pPr>
            <w:r>
              <w:rPr>
                <w:rFonts w:ascii="Times New Roman"/>
                <w:b w:val="false"/>
                <w:i w:val="false"/>
                <w:color w:val="000000"/>
                <w:sz w:val="20"/>
              </w:rPr>
              <w:t>
ауылшаруашылығы саласының нақты бір құрылымының еңбек заттары жөніндегі техникалық қауіпсіздік пен еңбекті қорғау білімі</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инвертті шәрбатпен жұмыс істегенде кәсіби іс-әрекеттің нормадан ауытқуы жағдайында үдерісті жақсарту үшін пікірлерді ұсыну</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тапсырмаларды шешу, өзіндік мәтініндегі дағдыларды жоспарлау, еңбек үдерісі мен нәтижесін бағалау және орындау</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және (немесе) кәсіби дайындық кезінде алынған тәжірибеге бағытталған ауылшаруашылығы саласының нақты бір құрылымының еңбек заттары жөніндегі техникалық қауіпсіздік пен еңбекті қорғау білімі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Кондитерлік өндіріс бойынша</w:t>
            </w:r>
            <w:r>
              <w:br/>
            </w:r>
            <w:r>
              <w:rPr>
                <w:rFonts w:ascii="Times New Roman"/>
                <w:b w:val="false"/>
                <w:i w:val="false"/>
                <w:color w:val="000000"/>
                <w:sz w:val="20"/>
              </w:rPr>
              <w:t>қызметтегі кәсіби стандартының</w:t>
            </w:r>
            <w:r>
              <w:br/>
            </w:r>
            <w:r>
              <w:rPr>
                <w:rFonts w:ascii="Times New Roman"/>
                <w:b w:val="false"/>
                <w:i w:val="false"/>
                <w:color w:val="000000"/>
                <w:sz w:val="20"/>
              </w:rPr>
              <w:t>12-қосымшасы</w:t>
            </w:r>
          </w:p>
        </w:tc>
      </w:tr>
    </w:tbl>
    <w:p>
      <w:pPr>
        <w:spacing w:after="0"/>
        <w:ind w:left="0"/>
        <w:jc w:val="both"/>
      </w:pPr>
      <w:r>
        <w:rPr>
          <w:rFonts w:ascii="Times New Roman"/>
          <w:b w:val="false"/>
          <w:i w:val="false"/>
          <w:color w:val="000000"/>
          <w:sz w:val="28"/>
        </w:rPr>
        <w:t>
      1-кесте. Қолданыстағы нормативтік құжаттармен байланысы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8"/>
        <w:gridCol w:w="966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 "Безендіруші"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шығарылым, тарау 4 "Кондитер өндірісі"</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Безендіруші</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Безендірушінің еңбек шарттарына, біліміне және жұмыс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7"/>
        <w:gridCol w:w="6038"/>
        <w:gridCol w:w="1523"/>
        <w:gridCol w:w="241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 өндірісі және фабрикалары, цех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негізгі орта білімнен төмен емес, орта білімі болған жағдайда практикалық тәжірибе және/немесе кәсіби дайындық (кәсіпорында білімді ұйымдастыру немесе оқыту базасындағы қысқа мерзімді курстар)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негізгі орта білімнен төмен емес, орта білімі болған жағдайда практикалық тәжірибе және/немесе кәсіби дайындық (білімді ұйымдастыру базасындағы қысқа мерзімді курстар немесе кәсіпорында оқыту)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және/немесе кәсіби дайындық (бір жылға дейін кәсіби дайындықты ұйымдастыру базасындағы курстар немесе кәсіпорында оқыту)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деңгейде тәжірибесі 1 жылдан кем емес</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 Безендіруші орындайтын, еңбек функцияларын анықтайтын,</w:t>
      </w:r>
    </w:p>
    <w:p>
      <w:pPr>
        <w:spacing w:after="0"/>
        <w:ind w:left="0"/>
        <w:jc w:val="both"/>
      </w:pPr>
      <w:r>
        <w:rPr>
          <w:rFonts w:ascii="Times New Roman"/>
          <w:b w:val="false"/>
          <w:i w:val="false"/>
          <w:color w:val="000000"/>
          <w:sz w:val="28"/>
        </w:rPr>
        <w:t>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11636"/>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температураға дейін қыздыру және безендіргішті араластыру, оны қажетті консистенцияға жеткізу, қантсықпа безендіргішке эссенция мен бояу қосу; безендіргіштер мен өнім корпустарын машинаға үзбей берілуін, өздігінен орналасу жұмысын, корпустардың тасымалдағыш ленталарына тығыз төселуін, өнімнің безендіру механизмі және салқындатқыш шкаф арқылы өтуін қадағалау; кондитерлік өнімдерге қолмен белгіленген суретті салу; конфеттегі безендіргіш пайызын белгіленген стандарттарға сәйкестігін айқындау</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Безендірілген өнімді тоңазытқыш шкафтарға салу; салқындатқаннан кейін өнімдерді таразылауға немесе келесі операцияларға беру; ақау болған кондитерлік өнімді бракқа шығару</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Тасымалдағыштың жүрісін, безендіру механизациясын және салқындатқыш құрылғыларды тексеру; Белгілі қалыңдықта шоколад безендіргішін және беті толқын тәрізді өнімді алу үшін ауа механизмдерін реттеу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 Безендіруші орындайтын КС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2"/>
        <w:gridCol w:w="2516"/>
        <w:gridCol w:w="4564"/>
        <w:gridCol w:w="4168"/>
      </w:tblGrid>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іс-әрекеттері)</w:t>
            </w:r>
          </w:p>
        </w:tc>
      </w:tr>
      <w:tr>
        <w:trPr>
          <w:trHeight w:val="30" w:hRule="atLeast"/>
        </w:trPr>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өнім</w:t>
            </w:r>
          </w:p>
        </w:tc>
        <w:tc>
          <w:tcPr>
            <w:tcW w:w="4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Безендіру механизмі, пеш, ауа жіберу механизмі, Безендіру механизмі, безендіруге арналған машиналар</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Безендіргішті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Конфетті безендіру</w:t>
            </w:r>
          </w:p>
        </w:tc>
      </w:tr>
      <w:tr>
        <w:trPr>
          <w:trHeight w:val="30" w:hRule="atLeast"/>
        </w:trPr>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безендірілген өнім</w:t>
            </w:r>
          </w:p>
        </w:tc>
        <w:tc>
          <w:tcPr>
            <w:tcW w:w="4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 қол еңбегі, тоңазытқыш шкаф</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Безендірірілген өнімді келесі операцияға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Ақау болған кондитерлік өнімді бракқа шығару</w:t>
            </w:r>
          </w:p>
        </w:tc>
      </w:tr>
      <w:tr>
        <w:trPr>
          <w:trHeight w:val="30" w:hRule="atLeast"/>
        </w:trPr>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Безендіру механизмі, суыту құрылғылары, ауа механизмі</w:t>
            </w:r>
          </w:p>
        </w:tc>
        <w:tc>
          <w:tcPr>
            <w:tcW w:w="4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қол еңбегі, механизмге қызмет көрсету құралдары</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Жабдықты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Тасымалдағыштар барысын қадағалау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 СБШ біліктіліктің 1-деңгейлі безендірушінің</w:t>
      </w:r>
    </w:p>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5"/>
        <w:gridCol w:w="2441"/>
        <w:gridCol w:w="3796"/>
        <w:gridCol w:w="3968"/>
      </w:tblGrid>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Безендірушінің қарапайым қауіпсіздік ережелері мен нормаларын сақтауының жеке жауапкершілігі</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тапсырмаларды орындау үшін базалық дағдылар</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Безендірушінің техникалық қауіпсіздік пен еңбекті қорғау ережелері мен нормаларының базалық білімі</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тапсырманы орындау түсінігі, нәтиже жетістіктерінің жауапкершілігі</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жағдайынын шарттарына сай іс-әрекеттерді түзете білу, мәселесін шешу, себебін анықтау</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қарапайым құралдардың, жабдықтардың, техникалық қауіпсіздік пен еңбекті қорғау ережелері базалық білімі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6-кесте. СБШ біліктіліктің 2-деңгейлі безендірушінің</w:t>
      </w:r>
    </w:p>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4"/>
        <w:gridCol w:w="3587"/>
        <w:gridCol w:w="2973"/>
        <w:gridCol w:w="3846"/>
      </w:tblGrid>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Конфет безендіруде практикалық стандартты тапсырмаларды шешу, жұмыс сапасының жауапкершілігі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Конфетті безендіру кезінде тапсырылған түзету іс-әрекеттері мен алгоритм құрылымының әдісін таңдау</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қарапайым құралдардың, жабдықтардың базалық білімі; еңбекті қорғау және техникалық қауіпсіздік ережелерін білу</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Безендірушінің жеке денсаулығын, сонымен бірге басқалардың денсаулығы мен қауіпсіздігінің сақталуына қоршаған ортаны сақтаудың жауапкершілігі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тапсырмаларды орындау үшін практикалық және танымдылық дағдылар</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дайындық үдерісінде алынған білім, еңбекті қорғау және қауіпсіздік техникасын білу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7-кесте. СБШ біліктіліктің 3-деңгейлі безендірушінің</w:t>
      </w:r>
    </w:p>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3447"/>
        <w:gridCol w:w="4505"/>
        <w:gridCol w:w="3020"/>
      </w:tblGrid>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міндеті шеңберінде қажетті нәтижеге қойылған өзіндік жетістіктің уақытын, қажетті қорын анықтау және міндетін бағалау жауапкершілігі</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текті практикалық станартты тапсырмаларды шешу, өзіндік мәтініндегі дағдыларды жоспарлау, еңбек үдерісі мен нәтижесін бағалау және орындау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және (немесе) кәсіби дайындық кезінде алынған тәжірибеге бағытталған техникалық қауіпсіздік пен еңбекті қорғау білімі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үдерісінің жоспарына кіретін орындаушылық іс-әрекетті түсіну;</w:t>
            </w:r>
          </w:p>
          <w:p>
            <w:pPr>
              <w:spacing w:after="20"/>
              <w:ind w:left="20"/>
              <w:jc w:val="both"/>
            </w:pPr>
            <w:r>
              <w:rPr>
                <w:rFonts w:ascii="Times New Roman"/>
                <w:b w:val="false"/>
                <w:i w:val="false"/>
                <w:color w:val="000000"/>
                <w:sz w:val="20"/>
              </w:rPr>
              <w:t>
кәсіби іс-әрекеттің нормадан ауытқуы жағдайында үдерісті жақсарту үшін пікірлерді ұсыну; басшылықпен қызметтік қарым-қатынаста болу және есеп беру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өтілім және білімі негізінде әрекет ету, алуа дайындауда қарапайым өндірістік жағдайларда өзін-өзі бағалау, өздігінен шешім қабылдау, өздігінен ұйымдастыру және түзету дағдыларын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материалдармен және еңбектегі азық-түліктермен ара қатынасы талаптары мен ережелерін білу;</w:t>
            </w:r>
          </w:p>
          <w:p>
            <w:pPr>
              <w:spacing w:after="20"/>
              <w:ind w:left="20"/>
              <w:jc w:val="both"/>
            </w:pPr>
            <w:r>
              <w:rPr>
                <w:rFonts w:ascii="Times New Roman"/>
                <w:b w:val="false"/>
                <w:i w:val="false"/>
                <w:color w:val="000000"/>
                <w:sz w:val="20"/>
              </w:rPr>
              <w:t>
заттарды ауыстырудың технологиясын білу, еңбекті жоспарлау және ұйымдастыру; құжаттарды жүргізу мен сапаны бақылауды жүргізу үрдістенрін білу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Кондитерлік өндіріс бойынша</w:t>
            </w:r>
            <w:r>
              <w:br/>
            </w:r>
            <w:r>
              <w:rPr>
                <w:rFonts w:ascii="Times New Roman"/>
                <w:b w:val="false"/>
                <w:i w:val="false"/>
                <w:color w:val="000000"/>
                <w:sz w:val="20"/>
              </w:rPr>
              <w:t>қызметтегі кәсіби стандартының</w:t>
            </w:r>
            <w:r>
              <w:br/>
            </w:r>
            <w:r>
              <w:rPr>
                <w:rFonts w:ascii="Times New Roman"/>
                <w:b w:val="false"/>
                <w:i w:val="false"/>
                <w:color w:val="000000"/>
                <w:sz w:val="20"/>
              </w:rPr>
              <w:t>13-қосымшасы</w:t>
            </w:r>
          </w:p>
        </w:tc>
      </w:tr>
    </w:tbl>
    <w:p>
      <w:pPr>
        <w:spacing w:after="0"/>
        <w:ind w:left="0"/>
        <w:jc w:val="both"/>
      </w:pPr>
      <w:r>
        <w:rPr>
          <w:rFonts w:ascii="Times New Roman"/>
          <w:b w:val="false"/>
          <w:i w:val="false"/>
          <w:color w:val="000000"/>
          <w:sz w:val="28"/>
        </w:rPr>
        <w:t>
      1-кесте. Қолданыстағы нормативтік құжаттармен байланысы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1"/>
        <w:gridCol w:w="17"/>
        <w:gridCol w:w="966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 "Ашытқы дайындаушы"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шығарылым, тарау 4 "Кондитер өнеркәсібі"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 дайындаушы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Ашытқы дайындаушының еңбек шарттарына,</w:t>
      </w:r>
    </w:p>
    <w:p>
      <w:pPr>
        <w:spacing w:after="0"/>
        <w:ind w:left="0"/>
        <w:jc w:val="both"/>
      </w:pPr>
      <w:r>
        <w:rPr>
          <w:rFonts w:ascii="Times New Roman"/>
          <w:b w:val="false"/>
          <w:i w:val="false"/>
          <w:color w:val="000000"/>
          <w:sz w:val="28"/>
        </w:rPr>
        <w:t>
      біліміне және жұмыс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7"/>
        <w:gridCol w:w="6038"/>
        <w:gridCol w:w="1523"/>
        <w:gridCol w:w="241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 өндірісі және фабрикалары, цех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алу мүмкіншілігі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негізгі орта білімнен төмен емес, орта білімі болған жағдайда практикалық тәжірибе және/немесе кәсіби дайындық (білімді ұйымдастыру базасындағы қысқа мерзімді курстар немесе кәсіпорында оқыту)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және/немесе кәсіби дайындық (бір жылға дейін кәсіби дайындықты ұйымдастыру базасындағы курстар немесе кәсіпорында оқыту)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деңгейде тәжірибесі 1 жылдан кем емес</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 Ашытқы дайындаушы орындайтын, еңбек функцияларын</w:t>
      </w:r>
    </w:p>
    <w:p>
      <w:pPr>
        <w:spacing w:after="0"/>
        <w:ind w:left="0"/>
        <w:jc w:val="both"/>
      </w:pPr>
      <w:r>
        <w:rPr>
          <w:rFonts w:ascii="Times New Roman"/>
          <w:b w:val="false"/>
          <w:i w:val="false"/>
          <w:color w:val="000000"/>
          <w:sz w:val="28"/>
        </w:rPr>
        <w:t>
      анықтайтын,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11713"/>
      </w:tblGrid>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 массасы үшін материалдар дайындау; ашытқының қант секілді түрлерін домалату және өңдеу; ашыту қазандықтарына ашытқы қаңқаларын тиеу, шәрбат құю, қант опасын себу; қажетті өлшемдегі, салмақтағы, формадағы ашытқыны алу мақсатында ашыту үдерісін және бетін қадағалау; ашытқының ликер-тоңбасы түрлерін немесе құрамында дәрі-дәрмек, дәрумендер, бактериялық, вирустық, эндокринді немесе басқа да препараттардың емдік мақсатқа арналған ашытқыларды жасаудың технологиялық үдерісін жүргізу</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түрлі ашытқы: ликер, қантсықпа, желе сияқты, жеміс-жидек, карамел, жаңғақ қаңқаларын дайындау; қаңқаларды, жартылай дайын өнімдер мен шәрбаттарды жасау сапасын бақылау</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жабдықтың жұмысындағы тетіктерді анықтау және жою</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 Ашытқы дайындаушы орындайтын КС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4"/>
        <w:gridCol w:w="1334"/>
        <w:gridCol w:w="3561"/>
        <w:gridCol w:w="6071"/>
      </w:tblGrid>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іс-әрекеттері)</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Қантты ашытқы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 қазандары</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конфетті безендіру</w:t>
            </w:r>
          </w:p>
        </w:tc>
      </w:tr>
      <w:tr>
        <w:trPr>
          <w:trHeight w:val="30" w:hRule="atLeast"/>
        </w:trPr>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 қаңқасы</w:t>
            </w:r>
          </w:p>
        </w:tc>
        <w:tc>
          <w:tcPr>
            <w:tcW w:w="3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Қаңқалар, қалыптар, ашытқы</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ашытқы қаңқаларфының дайындығы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ашытқы қаңқаларын дайындау сапасын бақылау</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жабдықтары</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қол еңбегі, механизмдерге қызмет көрсету жабдықтары</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жабдықты бақылау; қазандардың жұмыс барысында тетіктерін жою</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 СБШ біліктіліктің 2-деңгейлі ашытқы дайындаушының</w:t>
      </w:r>
    </w:p>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9"/>
        <w:gridCol w:w="3916"/>
        <w:gridCol w:w="4933"/>
        <w:gridCol w:w="1942"/>
      </w:tblGrid>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міндеті шеңберінде қажетті нәтижеге қойылған өзіндік жетістіктің уақытын, қажетті қорын анықтау және міндетін бағалау жауапкершілігі</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практикалық дағдылар негізінде бир текті тапсырмаларды шешу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дайындық үдерісінде алынған білім</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үдерісінің жоспарына кіретін орындаушылық іс-әрекетті түсіну;</w:t>
            </w:r>
          </w:p>
          <w:p>
            <w:pPr>
              <w:spacing w:after="20"/>
              <w:ind w:left="20"/>
              <w:jc w:val="both"/>
            </w:pPr>
            <w:r>
              <w:rPr>
                <w:rFonts w:ascii="Times New Roman"/>
                <w:b w:val="false"/>
                <w:i w:val="false"/>
                <w:color w:val="000000"/>
                <w:sz w:val="20"/>
              </w:rPr>
              <w:t>
кәсіби іс-әрекеттің нормадан ауытқуы жағдайында үдерісті жақсарту үшін пікірлерді ұсыну; басшылықпен қызметтік қарым-қатынаста болу және есеп беру</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орындау барысында өз денсаулығы мен қауіпсіздігі, басқалардың да денсаулығы мен қауіпсіздігі үшін, сондай-ақ олардың белгілі бір міндеттерді орындауы кезінде қоршаған ортаны қорғау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үдерісіндегі негізгі және қарапайым құралдардың, жабдықтардың базалық білімі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6-кесте. СБШ біліктіліктің 3-деңгейлі ашытқы дайындаушының</w:t>
      </w:r>
    </w:p>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1"/>
        <w:gridCol w:w="3398"/>
        <w:gridCol w:w="3785"/>
        <w:gridCol w:w="3526"/>
      </w:tblGrid>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міндеті шеңберінде қажетті нәтижеге қойылған өзіндік жетістіктің уақытын, қажетті қорын анықтау және міндетін бағалау жауапкершілігі</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текті практикалық станартты тапсырмаларды шешу, өзіндік мәтініндегі дағдыларды жоспарлау, еңбек үдерісі мен нәтижесін бағалау және орындау</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және (немесе) кәсіби дайындық кезінде алынған тәжірибеге бағытталған техникалық қауіпсіздік пен еңбекті қорғау білімі</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 қаңқасын дайындауда орындаушылық іс-әрекетті түсіну</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орындалу шеңберінде жұмыс сапасы мен нәтижесінің жауапкершілігі</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орналастыру, материалдар мен жабдықтардың сақталуы мен қоймаға қою үдерісінің қолдану негіздерін білу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Кондитерлік өндіріс бойынша</w:t>
            </w:r>
            <w:r>
              <w:br/>
            </w:r>
            <w:r>
              <w:rPr>
                <w:rFonts w:ascii="Times New Roman"/>
                <w:b w:val="false"/>
                <w:i w:val="false"/>
                <w:color w:val="000000"/>
                <w:sz w:val="20"/>
              </w:rPr>
              <w:t>қызметтегі кәсіби стандартының</w:t>
            </w:r>
            <w:r>
              <w:br/>
            </w:r>
            <w:r>
              <w:rPr>
                <w:rFonts w:ascii="Times New Roman"/>
                <w:b w:val="false"/>
                <w:i w:val="false"/>
                <w:color w:val="000000"/>
                <w:sz w:val="20"/>
              </w:rPr>
              <w:t>14-қосымшасы</w:t>
            </w:r>
          </w:p>
        </w:tc>
      </w:tr>
    </w:tbl>
    <w:p>
      <w:pPr>
        <w:spacing w:after="0"/>
        <w:ind w:left="0"/>
        <w:jc w:val="both"/>
      </w:pPr>
      <w:r>
        <w:rPr>
          <w:rFonts w:ascii="Times New Roman"/>
          <w:b w:val="false"/>
          <w:i w:val="false"/>
          <w:color w:val="000000"/>
          <w:sz w:val="28"/>
        </w:rPr>
        <w:t>
      1-кесте. Қолданыстағы нормативтік құжаттармен байланысы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8"/>
        <w:gridCol w:w="966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 "Бисквитші"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шығарылым, тарау 4 "Кондитер өнеркәсібі"</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Бисквит дайындаушы</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Бисквит дайындаушының еңбек шарттарына, біліміне және жұмыс</w:t>
      </w:r>
    </w:p>
    <w:p>
      <w:pPr>
        <w:spacing w:after="0"/>
        <w:ind w:left="0"/>
        <w:jc w:val="both"/>
      </w:pPr>
      <w:r>
        <w:rPr>
          <w:rFonts w:ascii="Times New Roman"/>
          <w:b w:val="false"/>
          <w:i w:val="false"/>
          <w:color w:val="000000"/>
          <w:sz w:val="28"/>
        </w:rPr>
        <w:t>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7"/>
        <w:gridCol w:w="6038"/>
        <w:gridCol w:w="1523"/>
        <w:gridCol w:w="241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 өндірісі және фабрикалары, цех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алу мүмкіншілігі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негізгі орта білімнен төмен емес, орта білімі болған жағдайда практикалық тәжірибе және/немесе кәсіби дайындық (кәсіпорында білімді ұйымдастыру немесе оқыту базасындағы қысқа мерзімді курстар)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негізгі орта білімнен төмен емес, орта білімі болған жағдайда практикалық тәжірибе және/немесе кәсіби дайындық (білімді ұйымдастыру базасындағы қысқа мерзімді курстар немесе кәсіпорында оқыту)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және/немесе кәсіби дайындық (бір жылға дейін кәсіби дайындықты ұйымдастыру базасындағы курстар немесе кәсіпорында оқыту)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деңгейде тәжірибесі 1 жылдан кем емес</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 Бисквит дайындаушы орындайтын, еңбек функцияларын</w:t>
      </w:r>
    </w:p>
    <w:p>
      <w:pPr>
        <w:spacing w:after="0"/>
        <w:ind w:left="0"/>
        <w:jc w:val="both"/>
      </w:pPr>
      <w:r>
        <w:rPr>
          <w:rFonts w:ascii="Times New Roman"/>
          <w:b w:val="false"/>
          <w:i w:val="false"/>
          <w:color w:val="000000"/>
          <w:sz w:val="28"/>
        </w:rPr>
        <w:t>
      анықтайтын,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
        <w:gridCol w:w="11944"/>
      </w:tblGrid>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материалдарды дайындау; ұн себу және штампылау машинасының жанышқысы арасындағы қамыр лентасын толтыру; қамырды үздіксіз араластыру, елеу үдерісін қадағалау және реттеу</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Қамырды белгіленген қалыңдыққа дейін илеу, ұн себу, қамырды кесу, бұқтыру немесе штампылау; қамырды ротациялық, штампылау немесе қамыр есетін (қамыр басатын) машинаға тиеу; ротациялық, штампылаушы немесе қамыр есетін машиналарда механикаландырылған тәсілмен қамырды формалау үдерісін жүргізу; қамырдың берілуін, конвейер жүйесі бойынша қамырдың қозғалу жылдамдығын, қамыр лентасының қалыңдығын реттеу; штампылау механизмінің жұмысын, формаланған (кесілген) өнімдерді қатарлауды және формалайтын агрегаттың төсемінен табақтарға (трафареттерге) немесе тікелей пештің болат ленталарына көшіруді реттеу; илеу бөлімшесінен түсетін қамыр сапасын бақылау және оны біліктеу; формалаушы агрегатты қосу және тоқтату; үздіксіз қамыр лентасының пайда болу процесін қадағалау; әр түрлі бисквитті және тоқаш үшін қамырларды бөлу</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Формалаушы агрегатта печеньелерді, тоқаштар мен майқоспа өнімдерді жасаудың технологиялық процесін жүргізу; агрегатты жұмысқа дайындау; жартылай механикаландырылған тәсілмен түрлі майқоспа печеньелерді жасаудың процесін жүргізу; барабандарда немесе қазандықтарда тоқаштарды тираждау тоқаштарды тиеу, оларға шәрбат құю, түсіру және кептіргіш шкафтарда немесе камераларда кептіру; үздіксіз жұмыс істейтін барабандарда тоқаштарды тираждау процесін жүргізу</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рецептура бойынша бұлғағыш машиналарға шикізат тиеу; кремдерді бұлғау процесін қадағалау; бұлғау процесінің аяқталу сәтін айқындау; темперлеу машинасында түрлі салмаларды илеуді қадағалау; печеньеге арналған салма, пироженое мен тортқа арналған крем түрлерін жасаудың технологиялық процесін жүргізу; бисквит өнімдерінің ақауларын шығару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 Бисквит дайындаушы орындайтын КС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2165"/>
        <w:gridCol w:w="4446"/>
        <w:gridCol w:w="4664"/>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іс-әрекеттері)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 қамыр дайындау машинасы</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қамырды дайывндау</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қамыр, қалыптан алынған бұйымдар</w:t>
            </w:r>
          </w:p>
        </w:tc>
        <w:tc>
          <w:tcPr>
            <w:tcW w:w="4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Ротациолау, штамптау машиналары, конвейер, пеш, қол еңбегі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қамырды қалыптастыру үрдісін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Қалыптан алынған бұйымдардың сапасын бағалау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Қалыптан алынған бұйымдар</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Қалыптастыру агрегаты, кептіргіш шкафтары, камералар, барабдар</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Майқоспа өнімдерді жасаудың технологиялық процесін жүргізу</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Салмалар, қызмет көрсету жабдықтары</w:t>
            </w:r>
          </w:p>
        </w:tc>
        <w:tc>
          <w:tcPr>
            <w:tcW w:w="4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Бұлағыш машиналар, темперлеуші машина, жабдықтар, қол еңбегі, механимге қызмет көрсететін құралдар</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Пироженое мен тортқа арналған салма түрлерін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Жабдықттарды қадағалау; қазандардың жұмыс барысындағы тетіктерін жою</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 СБШ біліктіліктің 1-деңгейлі бисквит дайындаушының</w:t>
      </w:r>
    </w:p>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5"/>
        <w:gridCol w:w="2695"/>
        <w:gridCol w:w="3796"/>
        <w:gridCol w:w="3714"/>
      </w:tblGrid>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Бисквит дайындаушының қарапайым қауіпсіздік ережелері мен нормаларын сақтауының жеке жауапкершілігі</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тапсырмаларды шешу үшін базалық дағдылар</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Биссквит дайындаушының еңбек жайында базалық білімі, техникалық қауіпсіздік пен еңбекті қорғау ережелерінің білімі</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тапсырманы орындау түсінігі, нәтиже жетістіктерінің жауапкершілігі</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жағдайынын шарттарына сай іс-әрекеттерді түзете білу, мәселесін шешу, себебін анықтау</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қауіпсіздік пен еңбекті қорғау ережелерін білу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6-кесте. СБШ біліктіліктің 2-деңгейлі бисквит дайындаушының</w:t>
      </w:r>
    </w:p>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1"/>
        <w:gridCol w:w="2952"/>
        <w:gridCol w:w="3264"/>
        <w:gridCol w:w="4153"/>
      </w:tblGrid>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стандартты тапсырмаларды шешу, қамырдың қалыптау кезінде сапасы мен нәтижесінің жауапкершілігі</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Қамырды қалыптау кезінде тапсырылған тапсымаларды түзету іс-әрекеттері мен алгоритм құрылымының әдісін таңдау</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қарапайым құралдардың, жабдықтардың қолдану үдерісінің білімі; еңбекті қорғау және техникалық қауіпсіздік ережелерін білу</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Қалыптан алынған бұйымдардың сапасын бақылауына қосатын іс-әрекеттің орындалуын түсіну</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орындалу шеңберінде жұмыс сапасы мен нәтижесінің жауапкершілігі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қарапайым құралдардың, жабдықтардың қолдану үдерісінің білімі; еңбекті қорғау және техникалық қауіпсіздік ережелерін білу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7-кесте. СБШ біліктіліктің 4-деңгейлі бисквит</w:t>
      </w:r>
    </w:p>
    <w:p>
      <w:pPr>
        <w:spacing w:after="0"/>
        <w:ind w:left="0"/>
        <w:jc w:val="both"/>
      </w:pPr>
      <w:r>
        <w:rPr>
          <w:rFonts w:ascii="Times New Roman"/>
          <w:b w:val="false"/>
          <w:i w:val="false"/>
          <w:color w:val="000000"/>
          <w:sz w:val="28"/>
        </w:rPr>
        <w:t>
      дайындаушының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1"/>
        <w:gridCol w:w="2952"/>
        <w:gridCol w:w="3264"/>
        <w:gridCol w:w="4153"/>
      </w:tblGrid>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стандартты тапсырмаларды шешу, қамырдың қалыптау кезінде сапасы мен нәтижесінің жауапкершілігі</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Қамырды қалыптау кезінде тапсырылған тапсымаларды түзету іс-әрекеттері мен алгоритм құрылымының әдісін таңдау</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қарапайым құралдардың, жабдықтардың қолдану үдерісінің білімі; еңбекті қорғау және техникалық қауіпсіздік ережелерін білу</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Қалыптан алынған бұйымдардың сапасын бақылауына қосатын іс-әрекеттің орындалуын түсіну</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орындалу шеңберінде жұмыс сапасы мен нәтижесінің жауапкершілігі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техникалық қауіпсіздік ережелерінің біліктілігі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Кондитерлік өндіріс бойынша</w:t>
            </w:r>
            <w:r>
              <w:br/>
            </w:r>
            <w:r>
              <w:rPr>
                <w:rFonts w:ascii="Times New Roman"/>
                <w:b w:val="false"/>
                <w:i w:val="false"/>
                <w:color w:val="000000"/>
                <w:sz w:val="20"/>
              </w:rPr>
              <w:t>қызметтегі кәсіби стандартының</w:t>
            </w:r>
            <w:r>
              <w:br/>
            </w:r>
            <w:r>
              <w:rPr>
                <w:rFonts w:ascii="Times New Roman"/>
                <w:b w:val="false"/>
                <w:i w:val="false"/>
                <w:color w:val="000000"/>
                <w:sz w:val="20"/>
              </w:rPr>
              <w:t>15-қосымшасы</w:t>
            </w:r>
          </w:p>
        </w:tc>
      </w:tr>
    </w:tbl>
    <w:p>
      <w:pPr>
        <w:spacing w:after="0"/>
        <w:ind w:left="0"/>
        <w:jc w:val="both"/>
      </w:pPr>
      <w:r>
        <w:rPr>
          <w:rFonts w:ascii="Times New Roman"/>
          <w:b w:val="false"/>
          <w:i w:val="false"/>
          <w:color w:val="000000"/>
          <w:sz w:val="28"/>
        </w:rPr>
        <w:t>
      1-кесте. Қолданыстағы нормативтік құжаттармен байланысы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8"/>
        <w:gridCol w:w="966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 "Кондитер"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шығарылым, тарау 4 "Кондитер өнеркәсібі"</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Кондитердің еңбек шарттарына, біліміне және жұмыс</w:t>
      </w:r>
    </w:p>
    <w:p>
      <w:pPr>
        <w:spacing w:after="0"/>
        <w:ind w:left="0"/>
        <w:jc w:val="both"/>
      </w:pPr>
      <w:r>
        <w:rPr>
          <w:rFonts w:ascii="Times New Roman"/>
          <w:b w:val="false"/>
          <w:i w:val="false"/>
          <w:color w:val="000000"/>
          <w:sz w:val="28"/>
        </w:rPr>
        <w:t>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8"/>
        <w:gridCol w:w="5938"/>
        <w:gridCol w:w="1498"/>
        <w:gridCol w:w="257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 өндірісі және фабрикалары, цех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алу мүмкіншілігі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негізгі орта білімнен төмен емес, орта білімі болған жағдайда практикалық тәжірибе және/немесе кәсіби дайындық (кәсіпорында білімді ұйымдастыру немесе оқыту базасындағы қысқа мерзімді курстар)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негізгі орта білімнен төмен емес, орта білімі болған жағдайда практикалық тәжірибе және/немесе кәсіби дайындық (білімді ұйымдастыру базасындағы қысқа мерзімді курстар немесе кәсіпорында оқыту)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және/немесе кәсіби дайындық (бір жылға дейін кәсіби дайындықты ұйымдастыру базасындағы курстар немесе кәсіпорында оқыту)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деңгейде тәжірибесі 1 жылдан кем емес</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техникалық және кәсіби білім және жоғары деңгейлі техникалық және кәсіби білім бар болған жағдайда практикалық тәжірибе (қосымша кәсіби дайындық немесе орта білімнен кейінгі білім)</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деңгейде жұмыс тәжірибесі 3 жылдан кем емес</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 Кондитер орындайтын, еңбек функцияларын анықтайтын,</w:t>
      </w:r>
    </w:p>
    <w:p>
      <w:pPr>
        <w:spacing w:after="0"/>
        <w:ind w:left="0"/>
        <w:jc w:val="both"/>
      </w:pPr>
      <w:r>
        <w:rPr>
          <w:rFonts w:ascii="Times New Roman"/>
          <w:b w:val="false"/>
          <w:i w:val="false"/>
          <w:color w:val="000000"/>
          <w:sz w:val="28"/>
        </w:rPr>
        <w:t>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
        <w:gridCol w:w="11965"/>
      </w:tblGrid>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Қамырды араластыру, бұлғау, белгілі бір қалыңдыққа дейін илеу, қамырға ұн шашу, дайын болған жартылай фабрикатты бөлу; түрлі қамыр түрлерін, кремдерді, салма, әзірлемелерді дайындау, өлшеу, белгіленген температура бойынша шикізатты өлшеу; формалардан жасалған пісірілген бисквитті пышақпен кесу, формалар мен бисквитті тазарту, жартылай фабрикаттарды жұмыс орнына жеткізу; шикі заттың, салманың, безендіру жартылай фабрикаттарды дайындау және тексеру, қамыр әзірлемелерін қалыптау; жағу машинкасын креммен немесе салмамен толтыру және оның жұмысын реттеу; шәрбатты қайнату сапасына бақылау - өлшеу құрылғыларының көрсеткіштері бойынша қадағалау; машина барабанына крем немесе салма салу, печеньелерді кассеттерге тасымалдағышпен беру, салманы, кремді илеу, мұздатқыш шкафта салқындату, тасымалдауышқа салу</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Өрнегі күрделі печеньелерді дайындау процесін жүргізу, қаптарға қамырды толтыру және печеньелерді немесе пирожныйларды ыдысқа қолмен салу; сэндвичті машинада дайындау; кекстерді, рулеттерді, әртүрлі ассртименттегі печеньелерді, торттардың күрделі түрлерін және әртүрлі шикізаттан дайындалған пирожныйларды дайындау процесін қадағалау; ұн қамыры, сүзбе массасы немесе түрлі түсті өрнектері бар балмұздақ, ұсақ және орта бөлшекті суреттерден және кенеттен ұлттық түстерге рецепт бойынша ауыстыру; дайын болған бұйымдар салмағын тексеру; кондтер бұйымдарының рецептін құрасытру</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Торттар мен пирожныйларды креммен немесе салмамен қолмен немесе жағатын машинкаларда кремнің немесе салманың қалыңдығын реттей отырып салу немесе жағу, жекелеген өнімдер үшін жартылай фабрикаттарды дайындау; өнімдерді штамптау, формаға және ыдыстарға салу, өнімдерді помадкамен, марципанмен, шекерленген жеміс-жидектермен, шоколадпен, креммен әрлеу, базмұздақтан жасалған өнімдерді беру; дайын болған жартылай фабрикаттарды фигуралап кесу, формаға салу, сурет бөлшектерін, тортқа арналған шоколадтан, кремнен, бизеден дайындалған безендірулерді дайындау, кремді түсі, салынған өрнегі бойынша таңдау; әртүрлі ұсақ және ірі бөлшектерден суретті монтаждау, әсерлі элементтерді және сурет бөлшектерін, дайын торттар мен пирожныйлардың салмағын визуалды тексеру; ұннан қиын пішінді әзірлемелерді қалыптастыру, өнімдердің қиын көркем безендіру, түсі, формасы, өлшемдері бойынша материалдарды іріктеу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 Кондитер орындайтын КС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3415"/>
        <w:gridCol w:w="3851"/>
        <w:gridCol w:w="4447"/>
      </w:tblGrid>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іс-әрекеттері)</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Ұнды, сүзбелі қамыр, шәрбәттар, кремдер, салмалар, жартылай фабрикаттар, шикізат</w:t>
            </w:r>
          </w:p>
        </w:tc>
        <w:tc>
          <w:tcPr>
            <w:tcW w:w="3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Араластыруға арналған посуда, араластырғыш, пеш, бақылау-өлшеуіш аспаптары</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қамырды араластыру, шәрбәт дайындау, кремдер, салмалар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Салма, шикізат, жартылай фабрикаттардың сапасын тексеру</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Торттар, тәтті тоқаштар, нан-тоқаш өнімдері, сэндвичтер, орамалар, кекстер, печеньелер, рецепт</w:t>
            </w:r>
          </w:p>
        </w:tc>
        <w:tc>
          <w:tcPr>
            <w:tcW w:w="3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машинасы, табақтар, сэндвич дайындауға арналған машина, мұздатқыш шкаф, ұйымдастырылған техника, канцелярялық жабдықтар, электроннды және қағаздағы информациялар</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Кекстерді, рулеттерді, әртүрлі ассртименттегі печеньелерді, торттардың күрделі түрлерін және әртүрлі шикізаттан дайындалған пирожныйларды дайындау процесін қадағалау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кондтер бұйымдарының рецептін құрасытру</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фабрикаттар, шелпек нан, торттар, тәтті тоқаштар, нан-тоқаш өнімдері, орамалар, кекстер, печеньелер</w:t>
            </w:r>
          </w:p>
        </w:tc>
        <w:tc>
          <w:tcPr>
            <w:tcW w:w="3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Пышақтар, қалыптар, бөлу табақшалары, жағу машиналары, кондитерлік шприцтер</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дайын болған жартылай фабрикаттарды фигуралап кесу, формаға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дайын кондитер бұйымдарын өректеу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 СБШ біліктіліктің 1-деңгейлі кондитердің</w:t>
      </w:r>
    </w:p>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4"/>
        <w:gridCol w:w="3104"/>
        <w:gridCol w:w="2133"/>
        <w:gridCol w:w="4399"/>
      </w:tblGrid>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Кондитердің қарапайым қауіпсіздік ережелері мен нормаларын сақтауының жеке жауапкершілігі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тапсырмаларды шешу үшін базалық дағдылар</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 еңбегі жайында базалық білімі, техникалық қауіпсіздік пен еңбекті қорғау ережелерінің білімі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6-кесте. СБШ біліктіліктің 2-деңгейлі кондитердің</w:t>
      </w:r>
    </w:p>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8"/>
        <w:gridCol w:w="3726"/>
        <w:gridCol w:w="2372"/>
        <w:gridCol w:w="4234"/>
      </w:tblGrid>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 практикалық тапсырмаларды шешу, кондитер жұмысының нәтижесі мен сапасының жауапкершілігі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Тапсымаларды түзету іс-әрекеттері мен алгоритм құрылымының әдісін таңдау</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қарапайым құралдардың, жабдықтардың жұмыс үдерісінің білімі; еңбекті қорғау және техникалық қауіпсіздік ережелерін білу</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Кондитердің жеке денсаулығын, сонымен бірге басқалардың денсаулығы мен қауіпсіздігінің сақталуына қоршаған ортаны сақтаудың жауапкершілігі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тапсырмаларды шешу үшін практикалық және танымдық дағдылыр</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дайындық үдерісінде алынған білім, еңбекті қорғау және техникалық қауіпсіздік білімі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7-кесте. СБШ біліктіліктің 3-деңгейлі кондитердің құзыретіне</w:t>
      </w:r>
    </w:p>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4"/>
        <w:gridCol w:w="4864"/>
        <w:gridCol w:w="3033"/>
        <w:gridCol w:w="2249"/>
      </w:tblGrid>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Кондитердің функционалдық міндеті шеңберінде қажетті нәтижеге қойылған өзіндік жетістіктің уақытын, қажетті қорын анықтау және міндетін бағалау жауапкершілігі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дағдыларды жоспарлау, еңбек үдерісі мен нәтижесін бағалау және орындау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кәсіби дайындық кезінде алынған тәжірибеге бағытталған білім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8-кесте. СБШ біліктіліктің 4-деңгейлі кондитердің құзыретіне</w:t>
      </w:r>
    </w:p>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8"/>
        <w:gridCol w:w="3997"/>
        <w:gridCol w:w="3100"/>
        <w:gridCol w:w="4165"/>
      </w:tblGrid>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қызмет: алға қойылған мақсатқа байланысты қызметті жоспарлау және тапсырмаларды анықтау; тапсырмаларды өзіндік анықтауды қарастыру;</w:t>
            </w:r>
          </w:p>
          <w:p>
            <w:pPr>
              <w:spacing w:after="20"/>
              <w:ind w:left="20"/>
              <w:jc w:val="both"/>
            </w:pPr>
            <w:r>
              <w:rPr>
                <w:rFonts w:ascii="Times New Roman"/>
                <w:b w:val="false"/>
                <w:i w:val="false"/>
                <w:color w:val="000000"/>
                <w:sz w:val="20"/>
              </w:rPr>
              <w:t>
Алдын ала қойылған кешіліктерге сәйкес жұмысшылардың жұмыс үдерісінің нәтижесін бағалау, құжаттау және оны басшылыққа тапсыру; Жұмыс талабына байланысты жұмысшылардың ара қатынасы мен балама қызметі жөнінде басшылықпен бекіту және анықтау</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жағдайында өзіндік талдауды және өзгерістерді болжауды талап ететін практикалық тапсырмалардың түрлерін шешу;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өзіндік жоспарлауда, жұмысты орындауда және жұмыс нәтижесі мен жұмыс үдерісін бағалауда практикалық танымдық дағдыларды кеңінен қолдану</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дайындық үдерісінде алынған білімін практикалық өтілім негезінде қызметті орындау үшін қолдану;</w:t>
            </w:r>
          </w:p>
          <w:p>
            <w:pPr>
              <w:spacing w:after="20"/>
              <w:ind w:left="20"/>
              <w:jc w:val="both"/>
            </w:pPr>
            <w:r>
              <w:rPr>
                <w:rFonts w:ascii="Times New Roman"/>
                <w:b w:val="false"/>
                <w:i w:val="false"/>
                <w:color w:val="000000"/>
                <w:sz w:val="20"/>
              </w:rPr>
              <w:t>
құжаттарды жүргізу мен есептеу, жұмыс үдерісін бақылаудың жан-жақты білімін білу; еңбек қызметінде техникалық қызмет көрсету, орналастыру, материалдар мен жабдықтардың сақталуы мен қоймаға қою үдерісінің қолдану негіздерін білу</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қызметкерлердің жұмыстары әсерінің нәтижесіне жауапкершілігі; жұмыстың жалпы жоспары негізінде жұмысшылар тобына арналған қысқа мерзімді жоспарларды әзірлеу қабілеттілігі, басқа қызметкерлерге нұсқаулықтар беру және басқару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асырудың технологиялық жолдарын таңдау. Алған тапсырманы нақтылайды, жоспармен жұмыс барысын ескереді және салыстырады, жұмыс нәтижелерінің сапа нормаларына сәйкестігін бақылайды</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міндеттерді қоюдың және шешудің тәсілдерін, қағидаларын және әдістерін, қарым-қатынастардың этика және психология нормаларын, еңбекке тарту және ынталандыру тәсілдерін, заңнамалық нормаларды біледі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Кондитерлік өндіріс бойынша</w:t>
            </w:r>
            <w:r>
              <w:br/>
            </w:r>
            <w:r>
              <w:rPr>
                <w:rFonts w:ascii="Times New Roman"/>
                <w:b w:val="false"/>
                <w:i w:val="false"/>
                <w:color w:val="000000"/>
                <w:sz w:val="20"/>
              </w:rPr>
              <w:t>қызметтегі кәсіби стандартының</w:t>
            </w:r>
            <w:r>
              <w:br/>
            </w:r>
            <w:r>
              <w:rPr>
                <w:rFonts w:ascii="Times New Roman"/>
                <w:b w:val="false"/>
                <w:i w:val="false"/>
                <w:color w:val="000000"/>
                <w:sz w:val="20"/>
              </w:rPr>
              <w:t>16-қосымшасы</w:t>
            </w:r>
          </w:p>
        </w:tc>
      </w:tr>
    </w:tbl>
    <w:bookmarkStart w:name="z181" w:id="163"/>
    <w:p>
      <w:pPr>
        <w:spacing w:after="0"/>
        <w:ind w:left="0"/>
        <w:jc w:val="left"/>
      </w:pPr>
      <w:r>
        <w:rPr>
          <w:rFonts w:ascii="Times New Roman"/>
          <w:b/>
          <w:i w:val="false"/>
          <w:color w:val="000000"/>
        </w:rPr>
        <w:t xml:space="preserve"> Келісу парағы</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КС тіркелді _____________________________________________________</w:t>
      </w:r>
    </w:p>
    <w:p>
      <w:pPr>
        <w:spacing w:after="0"/>
        <w:ind w:left="0"/>
        <w:jc w:val="both"/>
      </w:pPr>
      <w:r>
        <w:rPr>
          <w:rFonts w:ascii="Times New Roman"/>
          <w:b w:val="false"/>
          <w:i w:val="false"/>
          <w:color w:val="000000"/>
          <w:sz w:val="28"/>
        </w:rPr>
        <w:t>
      Кәсіби стандарттар Реестріне енгізілді, тіркеу № ____________________</w:t>
      </w:r>
    </w:p>
    <w:p>
      <w:pPr>
        <w:spacing w:after="0"/>
        <w:ind w:left="0"/>
        <w:jc w:val="both"/>
      </w:pPr>
      <w:r>
        <w:rPr>
          <w:rFonts w:ascii="Times New Roman"/>
          <w:b w:val="false"/>
          <w:i w:val="false"/>
          <w:color w:val="000000"/>
          <w:sz w:val="28"/>
        </w:rPr>
        <w:t>
      Хат (хаттама) № ____________________ Күні 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