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003c" w14:textId="bbf0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2014 жылғы 25 сәуірдегі № 133 бұйрығы. Қазақстан Республикасының Әділет министрлігінде 2014 жылы 29 мамырда № 9475 тіркелді. Күші жойылды - Қазақстан Республикасы Энергетика министрінің м.а. 2015 жылғы 28 мамырдағы № 378 бұйрығымен</w:t>
      </w:r>
    </w:p>
    <w:p>
      <w:pPr>
        <w:spacing w:after="0"/>
        <w:ind w:left="0"/>
        <w:jc w:val="both"/>
      </w:pPr>
      <w:bookmarkStart w:name="z1" w:id="0"/>
      <w:r>
        <w:rPr>
          <w:rFonts w:ascii="Times New Roman"/>
          <w:b w:val="false"/>
          <w:i w:val="false"/>
          <w:color w:val="ff0000"/>
          <w:sz w:val="28"/>
        </w:rPr>
        <w:t xml:space="preserve">
      Ескерту. Күші жойылды - ҚР Энергетика министрінің м.а. 28.05.2015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 шығаруды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радиоактивтi заттарды, иондаушы сәуле шығарудың радиоизотопты көздерiн, радиоактивтi қалдықтарды транзиттiк тасымалдауды қоса алғанда, Қазақстан Республикасы аумағының шегiнде тасымалдау жөнiндегi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«Ядролық сынақтар жүргізу салдарынан ластанған бұрынғы ядролық сынақ полигондарының аумақтарындағы және басқа да аумақтардағы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жөнiндегi қызметті жүзеге асыруға лицензия беру, қайта ресімдеу, лицензияның телнұсқаларын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Атом энергиясы комитеті (М.Б. Шәріпов)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кейін күнтізбелік он күн ішінде бұқаралық ақпарат құралдарына және «Әділет» ақпараттық-құқық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тіркеуден кейін 10 жұмыс күні ішінде осы тармақтың 1), 2) және 3) тармақшаларында көзделген іс-шаралардың орындалуы туралы мәліметтерді Қазақстан Республикасы Индустрия және жаңа технологиялар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Ә.Исекешев</w:t>
      </w:r>
    </w:p>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1-қосымша               </w:t>
      </w:r>
    </w:p>
    <w:bookmarkEnd w:id="2"/>
    <w:bookmarkStart w:name="z21" w:id="3"/>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беру» мемлекеттік қызмет регламенті</w:t>
      </w:r>
    </w:p>
    <w:bookmarkEnd w:id="3"/>
    <w:bookmarkStart w:name="z22" w:id="4"/>
    <w:p>
      <w:pPr>
        <w:spacing w:after="0"/>
        <w:ind w:left="0"/>
        <w:jc w:val="left"/>
      </w:pPr>
      <w:r>
        <w:rPr>
          <w:rFonts w:ascii="Times New Roman"/>
          <w:b/>
          <w:i w:val="false"/>
          <w:color w:val="000000"/>
        </w:rPr>
        <w:t xml:space="preserve"> 
1. Жалпы ережелер</w:t>
      </w:r>
    </w:p>
    <w:bookmarkEnd w:id="4"/>
    <w:bookmarkStart w:name="z23" w:id="5"/>
    <w:p>
      <w:pPr>
        <w:spacing w:after="0"/>
        <w:ind w:left="0"/>
        <w:jc w:val="both"/>
      </w:pPr>
      <w:r>
        <w:rPr>
          <w:rFonts w:ascii="Times New Roman"/>
          <w:b w:val="false"/>
          <w:i w:val="false"/>
          <w:color w:val="000000"/>
          <w:sz w:val="28"/>
        </w:rPr>
        <w:t>
      1.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атом энергиясын пайдалану объектілерінің тіршілік циклінің кезеңдеріне байланысты жұмыстарды орындау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5"/>
    <w:bookmarkStart w:name="z26" w:id="6"/>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6"/>
    <w:bookmarkStart w:name="z27" w:id="7"/>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лицензиялардың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атом энергиясын пайдалану объектілерінің тіршілік циклінің кезеңдеріне байланысты жұмыстарды орындау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7"/>
    <w:bookmarkStart w:name="z28" w:id="8"/>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8"/>
    <w:bookmarkStart w:name="z29" w:id="9"/>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9"/>
    <w:bookmarkStart w:name="z38" w:id="1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0"/>
    <w:bookmarkStart w:name="z39" w:id="11"/>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9-рәсiм – ЕЛ МДҚ АЖ-да жасалған,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1"/>
    <w:bookmarkStart w:name="z41" w:id="12"/>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объектілерінің тіршілік циклінің      </w:t>
      </w:r>
      <w:r>
        <w:br/>
      </w:r>
      <w:r>
        <w:rPr>
          <w:rFonts w:ascii="Times New Roman"/>
          <w:b w:val="false"/>
          <w:i w:val="false"/>
          <w:color w:val="000000"/>
          <w:sz w:val="28"/>
        </w:rPr>
        <w:t xml:space="preserve">
кезеңдеріне байланысты            </w:t>
      </w:r>
      <w:r>
        <w:br/>
      </w:r>
      <w:r>
        <w:rPr>
          <w:rFonts w:ascii="Times New Roman"/>
          <w:b w:val="false"/>
          <w:i w:val="false"/>
          <w:color w:val="000000"/>
          <w:sz w:val="28"/>
        </w:rPr>
        <w:t xml:space="preserve">
жұмыстарды орындау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лицензиялардың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12"/>
    <w:bookmarkStart w:name="z42" w:id="13"/>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1963"/>
        <w:gridCol w:w="2103"/>
        <w:gridCol w:w="2384"/>
        <w:gridCol w:w="2384"/>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басқармасы,материалдарды бақылау және халықаралық кепілдіктер басқармасы,</w:t>
            </w:r>
            <w:r>
              <w:br/>
            </w:r>
            <w:r>
              <w:rPr>
                <w:rFonts w:ascii="Times New Roman"/>
                <w:b w:val="false"/>
                <w:i w:val="false"/>
                <w:color w:val="000000"/>
                <w:sz w:val="20"/>
              </w:rPr>
              <w:t>
ядролық физикалық қауіпсіздік және режим басқармасы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Рәсімдердің (іс-қимылдың) атауы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алғашқы тексеру және ұсынылған құжаттардың заңнамаға сәйкестігін тексеру.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объектілерінің тіршілік циклінің кезеңдеріне байланысты жұмыстарды орындау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 </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лицензиялау және аттестаттау басқармасына бере отырып, қызмет берушінің басшысының (орынбасарының) қарары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біліктілік талаптарына сәйкестігі туралы қорытынды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объектілерінің тіршілік циклінің кезеңдеріне байланысты жұмыстарды орындау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43" w:id="14"/>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объектілерінің тіршілік циклінің     </w:t>
      </w:r>
      <w:r>
        <w:br/>
      </w:r>
      <w:r>
        <w:rPr>
          <w:rFonts w:ascii="Times New Roman"/>
          <w:b w:val="false"/>
          <w:i w:val="false"/>
          <w:color w:val="000000"/>
          <w:sz w:val="28"/>
        </w:rPr>
        <w:t xml:space="preserve">
кезеңдеріне байланысты          </w:t>
      </w:r>
      <w:r>
        <w:br/>
      </w:r>
      <w:r>
        <w:rPr>
          <w:rFonts w:ascii="Times New Roman"/>
          <w:b w:val="false"/>
          <w:i w:val="false"/>
          <w:color w:val="000000"/>
          <w:sz w:val="28"/>
        </w:rPr>
        <w:t xml:space="preserve">
жұмыстарды орындау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14"/>
    <w:bookmarkStart w:name="z44" w:id="15"/>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15"/>
    <w:p>
      <w:pPr>
        <w:spacing w:after="0"/>
        <w:ind w:left="0"/>
        <w:jc w:val="both"/>
      </w:pPr>
      <w:r>
        <w:drawing>
          <wp:inline distT="0" distB="0" distL="0" distR="0">
            <wp:extent cx="86106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3632200"/>
                    </a:xfrm>
                    <a:prstGeom prst="rect">
                      <a:avLst/>
                    </a:prstGeom>
                  </pic:spPr>
                </pic:pic>
              </a:graphicData>
            </a:graphic>
          </wp:inline>
        </w:drawing>
      </w:r>
    </w:p>
    <w:bookmarkStart w:name="z45" w:id="16"/>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объектілерінің тіршілік циклінің     </w:t>
      </w:r>
      <w:r>
        <w:br/>
      </w:r>
      <w:r>
        <w:rPr>
          <w:rFonts w:ascii="Times New Roman"/>
          <w:b w:val="false"/>
          <w:i w:val="false"/>
          <w:color w:val="000000"/>
          <w:sz w:val="28"/>
        </w:rPr>
        <w:t xml:space="preserve">
кезеңдеріне байланысты          </w:t>
      </w:r>
      <w:r>
        <w:br/>
      </w:r>
      <w:r>
        <w:rPr>
          <w:rFonts w:ascii="Times New Roman"/>
          <w:b w:val="false"/>
          <w:i w:val="false"/>
          <w:color w:val="000000"/>
          <w:sz w:val="28"/>
        </w:rPr>
        <w:t xml:space="preserve">
жұмыстарды орындау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3-қосымша                  </w:t>
      </w:r>
    </w:p>
    <w:bookmarkEnd w:id="16"/>
    <w:bookmarkStart w:name="z46" w:id="17"/>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17"/>
    <w:bookmarkStart w:name="z47" w:id="18"/>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18"/>
    <w:p>
      <w:pPr>
        <w:spacing w:after="0"/>
        <w:ind w:left="0"/>
        <w:jc w:val="both"/>
      </w:pPr>
      <w:r>
        <w:drawing>
          <wp:inline distT="0" distB="0" distL="0" distR="0">
            <wp:extent cx="90297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29700" cy="3886200"/>
                    </a:xfrm>
                    <a:prstGeom prst="rect">
                      <a:avLst/>
                    </a:prstGeom>
                  </pic:spPr>
                </pic:pic>
              </a:graphicData>
            </a:graphic>
          </wp:inline>
        </w:drawing>
      </w:r>
    </w:p>
    <w:bookmarkStart w:name="z48" w:id="19"/>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19"/>
    <w:p>
      <w:pPr>
        <w:spacing w:after="0"/>
        <w:ind w:left="0"/>
        <w:jc w:val="both"/>
      </w:pPr>
      <w:r>
        <w:drawing>
          <wp:inline distT="0" distB="0" distL="0" distR="0">
            <wp:extent cx="92329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32900" cy="3657600"/>
                    </a:xfrm>
                    <a:prstGeom prst="rect">
                      <a:avLst/>
                    </a:prstGeom>
                  </pic:spPr>
                </pic:pic>
              </a:graphicData>
            </a:graphic>
          </wp:inline>
        </w:drawing>
      </w:r>
    </w:p>
    <w:bookmarkStart w:name="z49" w:id="20"/>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2-қосымша                   </w:t>
      </w:r>
    </w:p>
    <w:bookmarkEnd w:id="20"/>
    <w:bookmarkStart w:name="z50" w:id="21"/>
    <w:p>
      <w:pPr>
        <w:spacing w:after="0"/>
        <w:ind w:left="0"/>
        <w:jc w:val="left"/>
      </w:pPr>
      <w:r>
        <w:rPr>
          <w:rFonts w:ascii="Times New Roman"/>
          <w:b/>
          <w:i w:val="false"/>
          <w:color w:val="000000"/>
        </w:rPr>
        <w:t xml:space="preserve"> 
«Ядролық материалдармен жұмыс істеу жөніндегі қызметті жүзеге асыруға лицензия беру, қайта ресімдеу, лицензияның телнұсқаларын беру» мемлекеттік қызмет регламенті</w:t>
      </w:r>
    </w:p>
    <w:bookmarkEnd w:id="21"/>
    <w:bookmarkStart w:name="z51" w:id="22"/>
    <w:p>
      <w:pPr>
        <w:spacing w:after="0"/>
        <w:ind w:left="0"/>
        <w:jc w:val="left"/>
      </w:pPr>
      <w:r>
        <w:rPr>
          <w:rFonts w:ascii="Times New Roman"/>
          <w:b/>
          <w:i w:val="false"/>
          <w:color w:val="000000"/>
        </w:rPr>
        <w:t xml:space="preserve"> 
1. Жалпы ережелер</w:t>
      </w:r>
    </w:p>
    <w:bookmarkEnd w:id="22"/>
    <w:bookmarkStart w:name="z52" w:id="23"/>
    <w:p>
      <w:pPr>
        <w:spacing w:after="0"/>
        <w:ind w:left="0"/>
        <w:jc w:val="both"/>
      </w:pPr>
      <w:r>
        <w:rPr>
          <w:rFonts w:ascii="Times New Roman"/>
          <w:b w:val="false"/>
          <w:i w:val="false"/>
          <w:color w:val="000000"/>
          <w:sz w:val="28"/>
        </w:rPr>
        <w:t>
      1. «Ядролық материалдармен жұмыс істеу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ядролық материалдармен жұмыс істеу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23"/>
    <w:bookmarkStart w:name="z55" w:id="24"/>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24"/>
    <w:bookmarkStart w:name="z56" w:id="25"/>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«Ядролық материалдармен жұмыс істеу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xml:space="preserve">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 </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ядролық материалдармен жұмыс істеу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ядролық материалдармен жұмыс істеу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25"/>
    <w:bookmarkStart w:name="z57" w:id="26"/>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26"/>
    <w:bookmarkStart w:name="z58" w:id="27"/>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27"/>
    <w:bookmarkStart w:name="z67" w:id="2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28"/>
    <w:bookmarkStart w:name="z68" w:id="29"/>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9-рәсiм – ЕЛ МДҚ АЖ-да жасалған,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9"/>
    <w:bookmarkStart w:name="z70" w:id="30"/>
    <w:p>
      <w:pPr>
        <w:spacing w:after="0"/>
        <w:ind w:left="0"/>
        <w:jc w:val="both"/>
      </w:pPr>
      <w:r>
        <w:rPr>
          <w:rFonts w:ascii="Times New Roman"/>
          <w:b w:val="false"/>
          <w:i w:val="false"/>
          <w:color w:val="000000"/>
          <w:sz w:val="28"/>
        </w:rPr>
        <w:t xml:space="preserve">
«Ядролық материалдармен жұмыс істеу       </w:t>
      </w:r>
      <w:r>
        <w:br/>
      </w:r>
      <w:r>
        <w:rPr>
          <w:rFonts w:ascii="Times New Roman"/>
          <w:b w:val="false"/>
          <w:i w:val="false"/>
          <w:color w:val="000000"/>
          <w:sz w:val="28"/>
        </w:rPr>
        <w:t>
жөніндегі қызметті жүзеге асыруға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30"/>
    <w:bookmarkStart w:name="z71" w:id="31"/>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261"/>
        <w:gridCol w:w="1542"/>
        <w:gridCol w:w="2383"/>
        <w:gridCol w:w="1823"/>
        <w:gridCol w:w="2103"/>
        <w:gridCol w:w="266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Рәсімдердің (іс-қимылдың) атауы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алғашқы тексеру және ұсынылған құжаттардың заңнамаға сәйкестігін тексеру.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материалдармен жұмыс істеу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 </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лицензиялау және аттестаттау басқармасына бере отырып, қызмет берушінің басшысының (орынбасарының) қарары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біліктілік талаптарына сәйкестігі туралы қорытынды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материалдармен жұмыс істеу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72" w:id="32"/>
    <w:p>
      <w:pPr>
        <w:spacing w:after="0"/>
        <w:ind w:left="0"/>
        <w:jc w:val="both"/>
      </w:pPr>
      <w:r>
        <w:rPr>
          <w:rFonts w:ascii="Times New Roman"/>
          <w:b w:val="false"/>
          <w:i w:val="false"/>
          <w:color w:val="000000"/>
          <w:sz w:val="28"/>
        </w:rPr>
        <w:t xml:space="preserve">
«Ядролық материалдармен жұмыс істеу        </w:t>
      </w:r>
      <w:r>
        <w:br/>
      </w:r>
      <w:r>
        <w:rPr>
          <w:rFonts w:ascii="Times New Roman"/>
          <w:b w:val="false"/>
          <w:i w:val="false"/>
          <w:color w:val="000000"/>
          <w:sz w:val="28"/>
        </w:rPr>
        <w:t>
жөніндегі қызметті жүзеге асыруға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32"/>
    <w:bookmarkStart w:name="z73" w:id="33"/>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33"/>
    <w:p>
      <w:pPr>
        <w:spacing w:after="0"/>
        <w:ind w:left="0"/>
        <w:jc w:val="both"/>
      </w:pPr>
      <w:r>
        <w:drawing>
          <wp:inline distT="0" distB="0" distL="0" distR="0">
            <wp:extent cx="77724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3314700"/>
                    </a:xfrm>
                    <a:prstGeom prst="rect">
                      <a:avLst/>
                    </a:prstGeom>
                  </pic:spPr>
                </pic:pic>
              </a:graphicData>
            </a:graphic>
          </wp:inline>
        </w:drawing>
      </w:r>
      <w:r>
        <w:rPr>
          <w:rFonts w:ascii="Times New Roman"/>
          <w:b w:val="false"/>
          <w:i w:val="false"/>
          <w:color w:val="000000"/>
          <w:sz w:val="28"/>
        </w:rPr>
        <w:t> </w:t>
      </w:r>
    </w:p>
    <w:bookmarkStart w:name="z74" w:id="34"/>
    <w:p>
      <w:pPr>
        <w:spacing w:after="0"/>
        <w:ind w:left="0"/>
        <w:jc w:val="both"/>
      </w:pPr>
      <w:r>
        <w:rPr>
          <w:rFonts w:ascii="Times New Roman"/>
          <w:b w:val="false"/>
          <w:i w:val="false"/>
          <w:color w:val="000000"/>
          <w:sz w:val="28"/>
        </w:rPr>
        <w:t xml:space="preserve">
«Ядролық материалдармен жұмыс істеу        </w:t>
      </w:r>
      <w:r>
        <w:br/>
      </w:r>
      <w:r>
        <w:rPr>
          <w:rFonts w:ascii="Times New Roman"/>
          <w:b w:val="false"/>
          <w:i w:val="false"/>
          <w:color w:val="000000"/>
          <w:sz w:val="28"/>
        </w:rPr>
        <w:t>
жөніндегі қызметті жүзеге асыруға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34"/>
    <w:bookmarkStart w:name="z75" w:id="35"/>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35"/>
    <w:bookmarkStart w:name="z76" w:id="36"/>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36"/>
    <w:p>
      <w:pPr>
        <w:spacing w:after="0"/>
        <w:ind w:left="0"/>
        <w:jc w:val="both"/>
      </w:pPr>
      <w:r>
        <w:drawing>
          <wp:inline distT="0" distB="0" distL="0" distR="0">
            <wp:extent cx="82042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04200" cy="3581400"/>
                    </a:xfrm>
                    <a:prstGeom prst="rect">
                      <a:avLst/>
                    </a:prstGeom>
                  </pic:spPr>
                </pic:pic>
              </a:graphicData>
            </a:graphic>
          </wp:inline>
        </w:drawing>
      </w:r>
    </w:p>
    <w:bookmarkStart w:name="z77" w:id="37"/>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37"/>
    <w:p>
      <w:pPr>
        <w:spacing w:after="0"/>
        <w:ind w:left="0"/>
        <w:jc w:val="both"/>
      </w:pPr>
      <w:r>
        <w:drawing>
          <wp:inline distT="0" distB="0" distL="0" distR="0">
            <wp:extent cx="84328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32800" cy="3352800"/>
                    </a:xfrm>
                    <a:prstGeom prst="rect">
                      <a:avLst/>
                    </a:prstGeom>
                  </pic:spPr>
                </pic:pic>
              </a:graphicData>
            </a:graphic>
          </wp:inline>
        </w:drawing>
      </w:r>
      <w:r>
        <w:rPr>
          <w:rFonts w:ascii="Times New Roman"/>
          <w:b w:val="false"/>
          <w:i w:val="false"/>
          <w:color w:val="000000"/>
          <w:sz w:val="28"/>
        </w:rPr>
        <w:t> </w:t>
      </w:r>
    </w:p>
    <w:bookmarkStart w:name="z78" w:id="38"/>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3-қосымша                  </w:t>
      </w:r>
    </w:p>
    <w:bookmarkEnd w:id="38"/>
    <w:bookmarkStart w:name="z79" w:id="39"/>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қызмет регламенті</w:t>
      </w:r>
    </w:p>
    <w:bookmarkEnd w:id="39"/>
    <w:bookmarkStart w:name="z80" w:id="40"/>
    <w:p>
      <w:pPr>
        <w:spacing w:after="0"/>
        <w:ind w:left="0"/>
        <w:jc w:val="left"/>
      </w:pPr>
      <w:r>
        <w:rPr>
          <w:rFonts w:ascii="Times New Roman"/>
          <w:b/>
          <w:i w:val="false"/>
          <w:color w:val="000000"/>
        </w:rPr>
        <w:t xml:space="preserve"> 
1. Жалпы ережелер</w:t>
      </w:r>
    </w:p>
    <w:bookmarkEnd w:id="40"/>
    <w:bookmarkStart w:name="z81" w:id="41"/>
    <w:p>
      <w:pPr>
        <w:spacing w:after="0"/>
        <w:ind w:left="0"/>
        <w:jc w:val="both"/>
      </w:pPr>
      <w:r>
        <w:rPr>
          <w:rFonts w:ascii="Times New Roman"/>
          <w:b w:val="false"/>
          <w:i w:val="false"/>
          <w:color w:val="000000"/>
          <w:sz w:val="28"/>
        </w:rPr>
        <w:t>
      1.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радиоактивті заттармен, құрамында радиоактивті заттар бар аспаптармен және қондырғылармен жұмыс істеу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41"/>
    <w:bookmarkStart w:name="z84" w:id="42"/>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42"/>
    <w:bookmarkStart w:name="z85" w:id="43"/>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радиоактивті заттармен, құрамында радиоактивті заттар бар аспаптармен және қондырғылармен жұмыс істеу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43"/>
    <w:bookmarkStart w:name="z86" w:id="44"/>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44"/>
    <w:bookmarkStart w:name="z87" w:id="45"/>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45"/>
    <w:bookmarkStart w:name="z96" w:id="4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6"/>
    <w:bookmarkStart w:name="z97" w:id="47"/>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xml:space="preserve">
      9-рәсiм – ЕЛ МДҚ АЖ-да жасалған, көрсетiлетін қызметті алушының мемлекеттiк қызметтi көрсету нәтижесiн алуы. </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7"/>
    <w:bookmarkStart w:name="z99" w:id="48"/>
    <w:p>
      <w:pPr>
        <w:spacing w:after="0"/>
        <w:ind w:left="0"/>
        <w:jc w:val="both"/>
      </w:pPr>
      <w:r>
        <w:rPr>
          <w:rFonts w:ascii="Times New Roman"/>
          <w:b w:val="false"/>
          <w:i w:val="false"/>
          <w:color w:val="000000"/>
          <w:sz w:val="28"/>
        </w:rPr>
        <w:t xml:space="preserve">
«Радиоактивті заттармен, құрамында радиоактивті   </w:t>
      </w:r>
      <w:r>
        <w:br/>
      </w:r>
      <w:r>
        <w:rPr>
          <w:rFonts w:ascii="Times New Roman"/>
          <w:b w:val="false"/>
          <w:i w:val="false"/>
          <w:color w:val="000000"/>
          <w:sz w:val="28"/>
        </w:rPr>
        <w:t xml:space="preserve">
заттар бар аспаптармен және қондырғылармен жұмыс   </w:t>
      </w:r>
      <w:r>
        <w:br/>
      </w:r>
      <w:r>
        <w:rPr>
          <w:rFonts w:ascii="Times New Roman"/>
          <w:b w:val="false"/>
          <w:i w:val="false"/>
          <w:color w:val="000000"/>
          <w:sz w:val="28"/>
        </w:rPr>
        <w:t>
істеу жөніндегі қызметті жүзеге асыруға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48"/>
    <w:bookmarkStart w:name="z100" w:id="49"/>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Рәсімдердің (іс-қимылдың) атауы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алғашқы тексеру және ұсынылған құжаттардың заңнамаға сәйкестігін тексеру.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заттармен, құрамында радиоактивті заттар бар аспаптармен және қондырғылармен жұмыс істеу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 </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лицензиялау және аттестаттау басқармасына бере отырып, қызмет берушінің басшысының (орынбасарының) қарары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біліктілік талаптарына сәйкестігі туралы қорытынды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заттармен, құрамында радиоактивті заттар бар аспаптармен және қондырғылармен жұмыс істеу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101" w:id="50"/>
    <w:p>
      <w:pPr>
        <w:spacing w:after="0"/>
        <w:ind w:left="0"/>
        <w:jc w:val="both"/>
      </w:pPr>
      <w:r>
        <w:rPr>
          <w:rFonts w:ascii="Times New Roman"/>
          <w:b w:val="false"/>
          <w:i w:val="false"/>
          <w:color w:val="000000"/>
          <w:sz w:val="28"/>
        </w:rPr>
        <w:t xml:space="preserve">
«Радиоактивті заттармен, құрамында радиоактивті   </w:t>
      </w:r>
      <w:r>
        <w:br/>
      </w:r>
      <w:r>
        <w:rPr>
          <w:rFonts w:ascii="Times New Roman"/>
          <w:b w:val="false"/>
          <w:i w:val="false"/>
          <w:color w:val="000000"/>
          <w:sz w:val="28"/>
        </w:rPr>
        <w:t xml:space="preserve">
заттар бар аспаптармен және қондырғылармен жұмыс   </w:t>
      </w:r>
      <w:r>
        <w:br/>
      </w:r>
      <w:r>
        <w:rPr>
          <w:rFonts w:ascii="Times New Roman"/>
          <w:b w:val="false"/>
          <w:i w:val="false"/>
          <w:color w:val="000000"/>
          <w:sz w:val="28"/>
        </w:rPr>
        <w:t>
істеу жөніндегі қызметті жүзеге асыруға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50"/>
    <w:bookmarkStart w:name="z102" w:id="51"/>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51"/>
    <w:p>
      <w:pPr>
        <w:spacing w:after="0"/>
        <w:ind w:left="0"/>
        <w:jc w:val="both"/>
      </w:pPr>
      <w:r>
        <w:drawing>
          <wp:inline distT="0" distB="0" distL="0" distR="0">
            <wp:extent cx="89408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940800" cy="3797300"/>
                    </a:xfrm>
                    <a:prstGeom prst="rect">
                      <a:avLst/>
                    </a:prstGeom>
                  </pic:spPr>
                </pic:pic>
              </a:graphicData>
            </a:graphic>
          </wp:inline>
        </w:drawing>
      </w:r>
    </w:p>
    <w:bookmarkStart w:name="z103" w:id="52"/>
    <w:p>
      <w:pPr>
        <w:spacing w:after="0"/>
        <w:ind w:left="0"/>
        <w:jc w:val="both"/>
      </w:pPr>
      <w:r>
        <w:rPr>
          <w:rFonts w:ascii="Times New Roman"/>
          <w:b w:val="false"/>
          <w:i w:val="false"/>
          <w:color w:val="000000"/>
          <w:sz w:val="28"/>
        </w:rPr>
        <w:t xml:space="preserve">
«Радиоактивті заттармен, құрамында радиоактивті   </w:t>
      </w:r>
      <w:r>
        <w:br/>
      </w:r>
      <w:r>
        <w:rPr>
          <w:rFonts w:ascii="Times New Roman"/>
          <w:b w:val="false"/>
          <w:i w:val="false"/>
          <w:color w:val="000000"/>
          <w:sz w:val="28"/>
        </w:rPr>
        <w:t xml:space="preserve">
заттар бар аспаптармен және қондырғылармен жұмыс   </w:t>
      </w:r>
      <w:r>
        <w:br/>
      </w:r>
      <w:r>
        <w:rPr>
          <w:rFonts w:ascii="Times New Roman"/>
          <w:b w:val="false"/>
          <w:i w:val="false"/>
          <w:color w:val="000000"/>
          <w:sz w:val="28"/>
        </w:rPr>
        <w:t>
істеу жөніндегі қызметті жүзеге асыруға лицензия беру,</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52"/>
    <w:bookmarkStart w:name="z104" w:id="53"/>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53"/>
    <w:bookmarkStart w:name="z105" w:id="54"/>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54"/>
    <w:p>
      <w:pPr>
        <w:spacing w:after="0"/>
        <w:ind w:left="0"/>
        <w:jc w:val="both"/>
      </w:pPr>
      <w:r>
        <w:drawing>
          <wp:inline distT="0" distB="0" distL="0" distR="0">
            <wp:extent cx="9461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461500" cy="4038600"/>
                    </a:xfrm>
                    <a:prstGeom prst="rect">
                      <a:avLst/>
                    </a:prstGeom>
                  </pic:spPr>
                </pic:pic>
              </a:graphicData>
            </a:graphic>
          </wp:inline>
        </w:drawing>
      </w:r>
    </w:p>
    <w:bookmarkStart w:name="z106" w:id="55"/>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55"/>
    <w:p>
      <w:pPr>
        <w:spacing w:after="0"/>
        <w:ind w:left="0"/>
        <w:jc w:val="both"/>
      </w:pPr>
      <w:r>
        <w:drawing>
          <wp:inline distT="0" distB="0" distL="0" distR="0">
            <wp:extent cx="96647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664700" cy="3810000"/>
                    </a:xfrm>
                    <a:prstGeom prst="rect">
                      <a:avLst/>
                    </a:prstGeom>
                  </pic:spPr>
                </pic:pic>
              </a:graphicData>
            </a:graphic>
          </wp:inline>
        </w:drawing>
      </w:r>
      <w:r>
        <w:rPr>
          <w:rFonts w:ascii="Times New Roman"/>
          <w:b w:val="false"/>
          <w:i w:val="false"/>
          <w:color w:val="000000"/>
          <w:sz w:val="28"/>
        </w:rPr>
        <w:t>     </w:t>
      </w:r>
    </w:p>
    <w:bookmarkStart w:name="z107" w:id="56"/>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4-қосымша                    </w:t>
      </w:r>
    </w:p>
    <w:bookmarkEnd w:id="56"/>
    <w:bookmarkStart w:name="z108" w:id="57"/>
    <w:p>
      <w:pPr>
        <w:spacing w:after="0"/>
        <w:ind w:left="0"/>
        <w:jc w:val="left"/>
      </w:pPr>
      <w:r>
        <w:rPr>
          <w:rFonts w:ascii="Times New Roman"/>
          <w:b/>
          <w:i w:val="false"/>
          <w:color w:val="000000"/>
        </w:rPr>
        <w:t xml:space="preserve"> 
«Иондаушы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қызмет регламенті</w:t>
      </w:r>
    </w:p>
    <w:bookmarkEnd w:id="57"/>
    <w:bookmarkStart w:name="z109" w:id="58"/>
    <w:p>
      <w:pPr>
        <w:spacing w:after="0"/>
        <w:ind w:left="0"/>
        <w:jc w:val="left"/>
      </w:pPr>
      <w:r>
        <w:rPr>
          <w:rFonts w:ascii="Times New Roman"/>
          <w:b/>
          <w:i w:val="false"/>
          <w:color w:val="000000"/>
        </w:rPr>
        <w:t xml:space="preserve"> 
1. Жалпы ережелер</w:t>
      </w:r>
    </w:p>
    <w:bookmarkEnd w:id="58"/>
    <w:bookmarkStart w:name="z110" w:id="59"/>
    <w:p>
      <w:pPr>
        <w:spacing w:after="0"/>
        <w:ind w:left="0"/>
        <w:jc w:val="both"/>
      </w:pPr>
      <w:r>
        <w:rPr>
          <w:rFonts w:ascii="Times New Roman"/>
          <w:b w:val="false"/>
          <w:i w:val="false"/>
          <w:color w:val="000000"/>
          <w:sz w:val="28"/>
        </w:rPr>
        <w:t>
      1. «Иондаушы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иондаушы сәулеленуді генерациялайтын аспаптармен және қондырғылармен жұмыс істеу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59"/>
    <w:bookmarkStart w:name="z113" w:id="60"/>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60"/>
    <w:bookmarkStart w:name="z114" w:id="61"/>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w:t>
      </w:r>
      <w:r>
        <w:br/>
      </w:r>
      <w:r>
        <w:rPr>
          <w:rFonts w:ascii="Times New Roman"/>
          <w:b w:val="false"/>
          <w:i w:val="false"/>
          <w:color w:val="000000"/>
          <w:sz w:val="28"/>
        </w:rPr>
        <w:t>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xml:space="preserve">
      2-шарт – көрсетілетін қызмет алушы біліктілік талаптарына сәйкес келген жағдайда, лицензиялау және аттестаттау басқармасы иондаушы сәулеленуді генерациялайтын аспаптармен және қондырғылармен жұмыс істеу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 </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иондаушы сәулеленуді генерациялайтын аспаптармен және қондырғылармен жұмыс істеу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61"/>
    <w:bookmarkStart w:name="z115" w:id="62"/>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62"/>
    <w:bookmarkStart w:name="z116" w:id="63"/>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63"/>
    <w:bookmarkStart w:name="z125" w:id="6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64"/>
    <w:bookmarkStart w:name="z126" w:id="65"/>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xml:space="preserve">
      9-рәсiм – ЕЛ МДҚ АЖ-да жасалған, көрсетiлетін қызметті алушының мемлекеттiк қызметтi көрсету нәтижесiн алуы. </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5"/>
    <w:bookmarkStart w:name="z128" w:id="66"/>
    <w:p>
      <w:pPr>
        <w:spacing w:after="0"/>
        <w:ind w:left="0"/>
        <w:jc w:val="both"/>
      </w:pPr>
      <w:r>
        <w:rPr>
          <w:rFonts w:ascii="Times New Roman"/>
          <w:b w:val="false"/>
          <w:i w:val="false"/>
          <w:color w:val="000000"/>
          <w:sz w:val="28"/>
        </w:rPr>
        <w:t xml:space="preserve">
«Иондаушы сәулеленуді генерациялайтын         </w:t>
      </w:r>
      <w:r>
        <w:br/>
      </w:r>
      <w:r>
        <w:rPr>
          <w:rFonts w:ascii="Times New Roman"/>
          <w:b w:val="false"/>
          <w:i w:val="false"/>
          <w:color w:val="000000"/>
          <w:sz w:val="28"/>
        </w:rPr>
        <w:t>
аспаптармен және қондырғылармен жұмыс істеу жөніндегі</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66"/>
    <w:bookmarkStart w:name="z129" w:id="67"/>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 (орынбасары)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алғашқы тексеру және ұсынылған құжаттардың заңнамаға сәйкестігін тексеру.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лицензиялау және аттестаттау басқармасына бере отырып, қызмет берушінің басшысының (орынбасарының) қарары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біліктілік талаптарына сәйкестігі туралы қорытынды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Иондаушы сәулеленуді генерациялайтын аспаптармен және қондырғылармен жұмыс істеу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130" w:id="68"/>
    <w:p>
      <w:pPr>
        <w:spacing w:after="0"/>
        <w:ind w:left="0"/>
        <w:jc w:val="both"/>
      </w:pPr>
      <w:r>
        <w:rPr>
          <w:rFonts w:ascii="Times New Roman"/>
          <w:b w:val="false"/>
          <w:i w:val="false"/>
          <w:color w:val="000000"/>
          <w:sz w:val="28"/>
        </w:rPr>
        <w:t xml:space="preserve">
«Иондаушы сәулеленуді генерациялайтын         </w:t>
      </w:r>
      <w:r>
        <w:br/>
      </w:r>
      <w:r>
        <w:rPr>
          <w:rFonts w:ascii="Times New Roman"/>
          <w:b w:val="false"/>
          <w:i w:val="false"/>
          <w:color w:val="000000"/>
          <w:sz w:val="28"/>
        </w:rPr>
        <w:t>
аспаптармен және қондырғылармен жұмыс істеу жөніндегі</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68"/>
    <w:bookmarkStart w:name="z131" w:id="69"/>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69"/>
    <w:p>
      <w:pPr>
        <w:spacing w:after="0"/>
        <w:ind w:left="0"/>
        <w:jc w:val="both"/>
      </w:pPr>
      <w:r>
        <w:drawing>
          <wp:inline distT="0" distB="0" distL="0" distR="0">
            <wp:extent cx="85852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85200" cy="3657600"/>
                    </a:xfrm>
                    <a:prstGeom prst="rect">
                      <a:avLst/>
                    </a:prstGeom>
                  </pic:spPr>
                </pic:pic>
              </a:graphicData>
            </a:graphic>
          </wp:inline>
        </w:drawing>
      </w:r>
    </w:p>
    <w:bookmarkStart w:name="z132" w:id="70"/>
    <w:p>
      <w:pPr>
        <w:spacing w:after="0"/>
        <w:ind w:left="0"/>
        <w:jc w:val="both"/>
      </w:pPr>
      <w:r>
        <w:rPr>
          <w:rFonts w:ascii="Times New Roman"/>
          <w:b w:val="false"/>
          <w:i w:val="false"/>
          <w:color w:val="000000"/>
          <w:sz w:val="28"/>
        </w:rPr>
        <w:t xml:space="preserve">
«Иондаушы сәулеленуді генерациялайтын         </w:t>
      </w:r>
      <w:r>
        <w:br/>
      </w:r>
      <w:r>
        <w:rPr>
          <w:rFonts w:ascii="Times New Roman"/>
          <w:b w:val="false"/>
          <w:i w:val="false"/>
          <w:color w:val="000000"/>
          <w:sz w:val="28"/>
        </w:rPr>
        <w:t>
аспаптармен және қондырғылармен жұмыс істеу жөніндегі</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70"/>
    <w:bookmarkStart w:name="z133" w:id="71"/>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71"/>
    <w:bookmarkStart w:name="z134" w:id="72"/>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72"/>
    <w:p>
      <w:pPr>
        <w:spacing w:after="0"/>
        <w:ind w:left="0"/>
        <w:jc w:val="both"/>
      </w:pPr>
      <w:r>
        <w:drawing>
          <wp:inline distT="0" distB="0" distL="0" distR="0">
            <wp:extent cx="82296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29600" cy="3568700"/>
                    </a:xfrm>
                    <a:prstGeom prst="rect">
                      <a:avLst/>
                    </a:prstGeom>
                  </pic:spPr>
                </pic:pic>
              </a:graphicData>
            </a:graphic>
          </wp:inline>
        </w:drawing>
      </w:r>
    </w:p>
    <w:bookmarkStart w:name="z135" w:id="73"/>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73"/>
    <w:p>
      <w:pPr>
        <w:spacing w:after="0"/>
        <w:ind w:left="0"/>
        <w:jc w:val="both"/>
      </w:pPr>
      <w:r>
        <w:drawing>
          <wp:inline distT="0" distB="0" distL="0" distR="0">
            <wp:extent cx="84709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470900" cy="3314700"/>
                    </a:xfrm>
                    <a:prstGeom prst="rect">
                      <a:avLst/>
                    </a:prstGeom>
                  </pic:spPr>
                </pic:pic>
              </a:graphicData>
            </a:graphic>
          </wp:inline>
        </w:drawing>
      </w:r>
      <w:r>
        <w:rPr>
          <w:rFonts w:ascii="Times New Roman"/>
          <w:b w:val="false"/>
          <w:i w:val="false"/>
          <w:color w:val="000000"/>
          <w:sz w:val="28"/>
        </w:rPr>
        <w:t> </w:t>
      </w:r>
    </w:p>
    <w:bookmarkStart w:name="z136" w:id="74"/>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5-қосымша                   </w:t>
      </w:r>
    </w:p>
    <w:bookmarkEnd w:id="74"/>
    <w:bookmarkStart w:name="z137" w:id="75"/>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қызметті жүзеге асыруға лицензия беру, қайта ресімдеу, лицензияның телнұсқаларын беру» мемлекеттік қызмет регламенті</w:t>
      </w:r>
    </w:p>
    <w:bookmarkEnd w:id="75"/>
    <w:bookmarkStart w:name="z138" w:id="76"/>
    <w:p>
      <w:pPr>
        <w:spacing w:after="0"/>
        <w:ind w:left="0"/>
        <w:jc w:val="left"/>
      </w:pPr>
      <w:r>
        <w:rPr>
          <w:rFonts w:ascii="Times New Roman"/>
          <w:b/>
          <w:i w:val="false"/>
          <w:color w:val="000000"/>
        </w:rPr>
        <w:t xml:space="preserve"> 
1. Жалпы ережелер</w:t>
      </w:r>
    </w:p>
    <w:bookmarkEnd w:id="76"/>
    <w:bookmarkStart w:name="z139" w:id="77"/>
    <w:p>
      <w:pPr>
        <w:spacing w:after="0"/>
        <w:ind w:left="0"/>
        <w:jc w:val="both"/>
      </w:pPr>
      <w:r>
        <w:rPr>
          <w:rFonts w:ascii="Times New Roman"/>
          <w:b w:val="false"/>
          <w:i w:val="false"/>
          <w:color w:val="000000"/>
          <w:sz w:val="28"/>
        </w:rPr>
        <w:t>
      1. «Атом энергиясын пайдалану саласында қызметтер көрсету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атом энергиясын пайдалану саласында қызметтер көрсету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77"/>
    <w:bookmarkStart w:name="z142" w:id="78"/>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78"/>
    <w:bookmarkStart w:name="z143" w:id="79"/>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«Атом энергиясын пайдалану саласында қызметтер көрсету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атом энергиясын пайдалану саласында қызметтер көрсету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атом энергиясын пайдалану саласында қызметтер көрсету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79"/>
    <w:bookmarkStart w:name="z144" w:id="80"/>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80"/>
    <w:bookmarkStart w:name="z145" w:id="81"/>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81"/>
    <w:bookmarkStart w:name="z154" w:id="8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82"/>
    <w:bookmarkStart w:name="z155" w:id="83"/>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9-рәсiм – ЕЛ МДҚ АЖ-да жасалған,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83"/>
    <w:bookmarkStart w:name="z157" w:id="84"/>
    <w:p>
      <w:pPr>
        <w:spacing w:after="0"/>
        <w:ind w:left="0"/>
        <w:jc w:val="both"/>
      </w:pPr>
      <w:r>
        <w:rPr>
          <w:rFonts w:ascii="Times New Roman"/>
          <w:b w:val="false"/>
          <w:i w:val="false"/>
          <w:color w:val="000000"/>
          <w:sz w:val="28"/>
        </w:rPr>
        <w:t xml:space="preserve">
«Атом энергиясын пайдалану саласында      </w:t>
      </w:r>
      <w:r>
        <w:br/>
      </w:r>
      <w:r>
        <w:rPr>
          <w:rFonts w:ascii="Times New Roman"/>
          <w:b w:val="false"/>
          <w:i w:val="false"/>
          <w:color w:val="000000"/>
          <w:sz w:val="28"/>
        </w:rPr>
        <w:t xml:space="preserve">
қызметтер көрсету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лицензиялардың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84"/>
    <w:bookmarkStart w:name="z158" w:id="85"/>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 (орынбасары)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алғашқы тексеру және ұсынылған құжаттардың заңнамаға сәйкестігін тексеру.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лицензиялау және аттестаттау басқармасына бере отырып, қызмет берушінің басшысының (орынбасарының) қарары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біліктілік талаптарына сәйкестігі туралы қорытынды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қызметтер көрсету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159" w:id="86"/>
    <w:p>
      <w:pPr>
        <w:spacing w:after="0"/>
        <w:ind w:left="0"/>
        <w:jc w:val="both"/>
      </w:pPr>
      <w:r>
        <w:rPr>
          <w:rFonts w:ascii="Times New Roman"/>
          <w:b w:val="false"/>
          <w:i w:val="false"/>
          <w:color w:val="000000"/>
          <w:sz w:val="28"/>
        </w:rPr>
        <w:t xml:space="preserve">
«Атом энергиясын пайдалану саласында </w:t>
      </w:r>
      <w:r>
        <w:br/>
      </w:r>
      <w:r>
        <w:rPr>
          <w:rFonts w:ascii="Times New Roman"/>
          <w:b w:val="false"/>
          <w:i w:val="false"/>
          <w:color w:val="000000"/>
          <w:sz w:val="28"/>
        </w:rPr>
        <w:t xml:space="preserve">
қызметтер көрсету жөніндегі     </w:t>
      </w:r>
      <w:r>
        <w:br/>
      </w:r>
      <w:r>
        <w:rPr>
          <w:rFonts w:ascii="Times New Roman"/>
          <w:b w:val="false"/>
          <w:i w:val="false"/>
          <w:color w:val="000000"/>
          <w:sz w:val="28"/>
        </w:rPr>
        <w:t>
қызметті жүзеге асыруға лицензия беру,</w:t>
      </w:r>
      <w:r>
        <w:br/>
      </w:r>
      <w:r>
        <w:rPr>
          <w:rFonts w:ascii="Times New Roman"/>
          <w:b w:val="false"/>
          <w:i w:val="false"/>
          <w:color w:val="000000"/>
          <w:sz w:val="28"/>
        </w:rPr>
        <w:t xml:space="preserve">
қайта ресімдеу, лицензиялардың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86"/>
    <w:bookmarkStart w:name="z160" w:id="87"/>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87"/>
    <w:p>
      <w:pPr>
        <w:spacing w:after="0"/>
        <w:ind w:left="0"/>
        <w:jc w:val="both"/>
      </w:pPr>
      <w:r>
        <w:drawing>
          <wp:inline distT="0" distB="0" distL="0" distR="0">
            <wp:extent cx="82042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204200" cy="3492500"/>
                    </a:xfrm>
                    <a:prstGeom prst="rect">
                      <a:avLst/>
                    </a:prstGeom>
                  </pic:spPr>
                </pic:pic>
              </a:graphicData>
            </a:graphic>
          </wp:inline>
        </w:drawing>
      </w:r>
    </w:p>
    <w:bookmarkStart w:name="z161" w:id="88"/>
    <w:p>
      <w:pPr>
        <w:spacing w:after="0"/>
        <w:ind w:left="0"/>
        <w:jc w:val="both"/>
      </w:pPr>
      <w:r>
        <w:rPr>
          <w:rFonts w:ascii="Times New Roman"/>
          <w:b w:val="false"/>
          <w:i w:val="false"/>
          <w:color w:val="000000"/>
          <w:sz w:val="28"/>
        </w:rPr>
        <w:t xml:space="preserve">
«Атом энергиясын пайдалану саласында </w:t>
      </w:r>
      <w:r>
        <w:br/>
      </w:r>
      <w:r>
        <w:rPr>
          <w:rFonts w:ascii="Times New Roman"/>
          <w:b w:val="false"/>
          <w:i w:val="false"/>
          <w:color w:val="000000"/>
          <w:sz w:val="28"/>
        </w:rPr>
        <w:t xml:space="preserve">
қызметтер көрсету жөніндегі     </w:t>
      </w:r>
      <w:r>
        <w:br/>
      </w:r>
      <w:r>
        <w:rPr>
          <w:rFonts w:ascii="Times New Roman"/>
          <w:b w:val="false"/>
          <w:i w:val="false"/>
          <w:color w:val="000000"/>
          <w:sz w:val="28"/>
        </w:rPr>
        <w:t>
қызметті жүзеге асыруға лицензия беру,</w:t>
      </w:r>
      <w:r>
        <w:br/>
      </w:r>
      <w:r>
        <w:rPr>
          <w:rFonts w:ascii="Times New Roman"/>
          <w:b w:val="false"/>
          <w:i w:val="false"/>
          <w:color w:val="000000"/>
          <w:sz w:val="28"/>
        </w:rPr>
        <w:t xml:space="preserve">
қайта ресімдеу, лицензиялардың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88"/>
    <w:bookmarkStart w:name="z162" w:id="89"/>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89"/>
    <w:bookmarkStart w:name="z163" w:id="90"/>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90"/>
    <w:p>
      <w:pPr>
        <w:spacing w:after="0"/>
        <w:ind w:left="0"/>
        <w:jc w:val="both"/>
      </w:pPr>
      <w:r>
        <w:drawing>
          <wp:inline distT="0" distB="0" distL="0" distR="0">
            <wp:extent cx="76581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58100" cy="3352800"/>
                    </a:xfrm>
                    <a:prstGeom prst="rect">
                      <a:avLst/>
                    </a:prstGeom>
                  </pic:spPr>
                </pic:pic>
              </a:graphicData>
            </a:graphic>
          </wp:inline>
        </w:drawing>
      </w:r>
    </w:p>
    <w:bookmarkStart w:name="z164" w:id="91"/>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91"/>
    <w:p>
      <w:pPr>
        <w:spacing w:after="0"/>
        <w:ind w:left="0"/>
        <w:jc w:val="both"/>
      </w:pPr>
      <w:r>
        <w:drawing>
          <wp:inline distT="0" distB="0" distL="0" distR="0">
            <wp:extent cx="79121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912100" cy="3136900"/>
                    </a:xfrm>
                    <a:prstGeom prst="rect">
                      <a:avLst/>
                    </a:prstGeom>
                  </pic:spPr>
                </pic:pic>
              </a:graphicData>
            </a:graphic>
          </wp:inline>
        </w:drawing>
      </w:r>
    </w:p>
    <w:bookmarkStart w:name="z165" w:id="92"/>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6-қосымша                   </w:t>
      </w:r>
    </w:p>
    <w:bookmarkEnd w:id="92"/>
    <w:bookmarkStart w:name="z166" w:id="93"/>
    <w:p>
      <w:pPr>
        <w:spacing w:after="0"/>
        <w:ind w:left="0"/>
        <w:jc w:val="left"/>
      </w:pPr>
      <w:r>
        <w:rPr>
          <w:rFonts w:ascii="Times New Roman"/>
          <w:b/>
          <w:i w:val="false"/>
          <w:color w:val="000000"/>
        </w:rPr>
        <w:t xml:space="preserve"> 
«Радиоактивті қалдықтармен жұмыс істеу жөніндегі қызметті жүзеге асыруға лицензия беру, қайта ресімдеу, лицензияның телнұсқаларын беру» мемлекеттік қызмет регламенті</w:t>
      </w:r>
    </w:p>
    <w:bookmarkEnd w:id="93"/>
    <w:bookmarkStart w:name="z167" w:id="94"/>
    <w:p>
      <w:pPr>
        <w:spacing w:after="0"/>
        <w:ind w:left="0"/>
        <w:jc w:val="left"/>
      </w:pPr>
      <w:r>
        <w:rPr>
          <w:rFonts w:ascii="Times New Roman"/>
          <w:b/>
          <w:i w:val="false"/>
          <w:color w:val="000000"/>
        </w:rPr>
        <w:t xml:space="preserve"> 
1. Жалпы ережелер</w:t>
      </w:r>
    </w:p>
    <w:bookmarkEnd w:id="94"/>
    <w:bookmarkStart w:name="z168" w:id="95"/>
    <w:p>
      <w:pPr>
        <w:spacing w:after="0"/>
        <w:ind w:left="0"/>
        <w:jc w:val="both"/>
      </w:pPr>
      <w:r>
        <w:rPr>
          <w:rFonts w:ascii="Times New Roman"/>
          <w:b w:val="false"/>
          <w:i w:val="false"/>
          <w:color w:val="000000"/>
          <w:sz w:val="28"/>
        </w:rPr>
        <w:t>
      1. «Радиоактивті қалдықтармен жұмыс істеу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радиоактивті қалдықтармен жұмыс істеу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95"/>
    <w:bookmarkStart w:name="z171" w:id="96"/>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96"/>
    <w:bookmarkStart w:name="z172" w:id="97"/>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«Радиоактивті қалдықтармен жұмыс істеу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радиоактивті қалдықтармен жұмыс істеу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радиоактивті қалдықтармен жұмыс істеу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97"/>
    <w:bookmarkStart w:name="z173" w:id="98"/>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98"/>
    <w:bookmarkStart w:name="z174" w:id="99"/>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99"/>
    <w:bookmarkStart w:name="z183" w:id="10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00"/>
    <w:bookmarkStart w:name="z184" w:id="101"/>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9-рәсiм – ЕЛ МДҚ АЖ-да жасалған,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1"/>
    <w:bookmarkStart w:name="z186" w:id="102"/>
    <w:p>
      <w:pPr>
        <w:spacing w:after="0"/>
        <w:ind w:left="0"/>
        <w:jc w:val="both"/>
      </w:pPr>
      <w:r>
        <w:rPr>
          <w:rFonts w:ascii="Times New Roman"/>
          <w:b w:val="false"/>
          <w:i w:val="false"/>
          <w:color w:val="000000"/>
          <w:sz w:val="28"/>
        </w:rPr>
        <w:t xml:space="preserve">
«Радиоактивті қалдықтармен жұмыс істеу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лицензиялардың телнұсқаларын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102"/>
    <w:bookmarkStart w:name="z187" w:id="103"/>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2103"/>
        <w:gridCol w:w="266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алғашқы тексеру және ұсынылған құжаттардың заңнамаға сәйкестігін тексеру.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қалдықтармен жұмыс істеу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 </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лицензиялау және аттестаттау басқармасына бере отырып, қызмет берушінің басшысының (орынбасарының) қарары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біліктілік талаптарына сәйкестігі туралы қорытынды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қалдықтармен жұмыс істеу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қалдықтармен жұмыс істеу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188" w:id="104"/>
    <w:p>
      <w:pPr>
        <w:spacing w:after="0"/>
        <w:ind w:left="0"/>
        <w:jc w:val="both"/>
      </w:pPr>
      <w:r>
        <w:rPr>
          <w:rFonts w:ascii="Times New Roman"/>
          <w:b w:val="false"/>
          <w:i w:val="false"/>
          <w:color w:val="000000"/>
          <w:sz w:val="28"/>
        </w:rPr>
        <w:t xml:space="preserve">
«Радиоактивті қалдықтармен жұмыс істеу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лицензиялардың телнұсқаларын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104"/>
    <w:bookmarkStart w:name="z189" w:id="105"/>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105"/>
    <w:p>
      <w:pPr>
        <w:spacing w:after="0"/>
        <w:ind w:left="0"/>
        <w:jc w:val="both"/>
      </w:pPr>
      <w:r>
        <w:drawing>
          <wp:inline distT="0" distB="0" distL="0" distR="0">
            <wp:extent cx="76454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45400" cy="3289300"/>
                    </a:xfrm>
                    <a:prstGeom prst="rect">
                      <a:avLst/>
                    </a:prstGeom>
                  </pic:spPr>
                </pic:pic>
              </a:graphicData>
            </a:graphic>
          </wp:inline>
        </w:drawing>
      </w:r>
    </w:p>
    <w:bookmarkStart w:name="z190" w:id="106"/>
    <w:p>
      <w:pPr>
        <w:spacing w:after="0"/>
        <w:ind w:left="0"/>
        <w:jc w:val="both"/>
      </w:pPr>
      <w:r>
        <w:rPr>
          <w:rFonts w:ascii="Times New Roman"/>
          <w:b w:val="false"/>
          <w:i w:val="false"/>
          <w:color w:val="000000"/>
          <w:sz w:val="28"/>
        </w:rPr>
        <w:t xml:space="preserve">
«Радиоактивті қалдықтармен жұмыс істеу жөніндегі </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лицензиялардың телнұсқаларын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106"/>
    <w:bookmarkStart w:name="z191" w:id="107"/>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Көрсетілетін қызметті беруші арқылы мемлекеттік қызметті көрсету кезіндегі ақпараттық жүйелердің функционалдық өзара іс-қимылы</w:t>
      </w:r>
    </w:p>
    <w:bookmarkEnd w:id="107"/>
    <w:p>
      <w:pPr>
        <w:spacing w:after="0"/>
        <w:ind w:left="0"/>
        <w:jc w:val="both"/>
      </w:pPr>
      <w:r>
        <w:drawing>
          <wp:inline distT="0" distB="0" distL="0" distR="0">
            <wp:extent cx="80772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77200" cy="3492500"/>
                    </a:xfrm>
                    <a:prstGeom prst="rect">
                      <a:avLst/>
                    </a:prstGeom>
                  </pic:spPr>
                </pic:pic>
              </a:graphicData>
            </a:graphic>
          </wp:inline>
        </w:drawing>
      </w:r>
    </w:p>
    <w:bookmarkStart w:name="z192" w:id="108"/>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108"/>
    <w:p>
      <w:pPr>
        <w:spacing w:after="0"/>
        <w:ind w:left="0"/>
        <w:jc w:val="both"/>
      </w:pPr>
      <w:r>
        <w:drawing>
          <wp:inline distT="0" distB="0" distL="0" distR="0">
            <wp:extent cx="82931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293100" cy="3302000"/>
                    </a:xfrm>
                    <a:prstGeom prst="rect">
                      <a:avLst/>
                    </a:prstGeom>
                  </pic:spPr>
                </pic:pic>
              </a:graphicData>
            </a:graphic>
          </wp:inline>
        </w:drawing>
      </w:r>
    </w:p>
    <w:bookmarkStart w:name="z193" w:id="109"/>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7-қосымша                   </w:t>
      </w:r>
    </w:p>
    <w:bookmarkEnd w:id="109"/>
    <w:bookmarkStart w:name="z194" w:id="110"/>
    <w:p>
      <w:pPr>
        <w:spacing w:after="0"/>
        <w:ind w:left="0"/>
        <w:jc w:val="left"/>
      </w:pPr>
      <w:r>
        <w:rPr>
          <w:rFonts w:ascii="Times New Roman"/>
          <w:b/>
          <w:i w:val="false"/>
          <w:color w:val="000000"/>
        </w:rPr>
        <w:t xml:space="preserve">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беру» мемлекеттік қызмет регламенті</w:t>
      </w:r>
    </w:p>
    <w:bookmarkEnd w:id="110"/>
    <w:bookmarkStart w:name="z195" w:id="111"/>
    <w:p>
      <w:pPr>
        <w:spacing w:after="0"/>
        <w:ind w:left="0"/>
        <w:jc w:val="left"/>
      </w:pPr>
      <w:r>
        <w:rPr>
          <w:rFonts w:ascii="Times New Roman"/>
          <w:b/>
          <w:i w:val="false"/>
          <w:color w:val="000000"/>
        </w:rPr>
        <w:t xml:space="preserve"> 
1. Жалпы ережелер</w:t>
      </w:r>
    </w:p>
    <w:bookmarkEnd w:id="111"/>
    <w:bookmarkStart w:name="z196" w:id="112"/>
    <w:p>
      <w:pPr>
        <w:spacing w:after="0"/>
        <w:ind w:left="0"/>
        <w:jc w:val="both"/>
      </w:pPr>
      <w:r>
        <w:rPr>
          <w:rFonts w:ascii="Times New Roman"/>
          <w:b w:val="false"/>
          <w:i w:val="false"/>
          <w:color w:val="000000"/>
          <w:sz w:val="28"/>
        </w:rPr>
        <w:t>
      1.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112"/>
    <w:bookmarkStart w:name="z199" w:id="113"/>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113"/>
    <w:bookmarkStart w:name="z200" w:id="114"/>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114"/>
    <w:bookmarkStart w:name="z201" w:id="115"/>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115"/>
    <w:bookmarkStart w:name="z202" w:id="116"/>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116"/>
    <w:bookmarkStart w:name="z211" w:id="11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17"/>
    <w:bookmarkStart w:name="z212" w:id="118"/>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9-рәсiм – ЕЛ МДҚ АЖ-да жасалған,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18"/>
    <w:bookmarkStart w:name="z214" w:id="119"/>
    <w:p>
      <w:pPr>
        <w:spacing w:after="0"/>
        <w:ind w:left="0"/>
        <w:jc w:val="both"/>
      </w:pPr>
      <w:r>
        <w:rPr>
          <w:rFonts w:ascii="Times New Roman"/>
          <w:b w:val="false"/>
          <w:i w:val="false"/>
          <w:color w:val="000000"/>
          <w:sz w:val="28"/>
        </w:rPr>
        <w:t xml:space="preserve">
«Ядролық материалдарды, радиоактивті заттарды,       </w:t>
      </w:r>
      <w:r>
        <w:br/>
      </w:r>
      <w:r>
        <w:rPr>
          <w:rFonts w:ascii="Times New Roman"/>
          <w:b w:val="false"/>
          <w:i w:val="false"/>
          <w:color w:val="000000"/>
          <w:sz w:val="28"/>
        </w:rPr>
        <w:t xml:space="preserve">
иондаушы сәулененудің радиоизотоптық көздерін,       </w:t>
      </w:r>
      <w:r>
        <w:br/>
      </w:r>
      <w:r>
        <w:rPr>
          <w:rFonts w:ascii="Times New Roman"/>
          <w:b w:val="false"/>
          <w:i w:val="false"/>
          <w:color w:val="000000"/>
          <w:sz w:val="28"/>
        </w:rPr>
        <w:t xml:space="preserve">
радиоактивті қалдықтарды транзиттік тасымалдауды      </w:t>
      </w:r>
      <w:r>
        <w:br/>
      </w:r>
      <w:r>
        <w:rPr>
          <w:rFonts w:ascii="Times New Roman"/>
          <w:b w:val="false"/>
          <w:i w:val="false"/>
          <w:color w:val="000000"/>
          <w:sz w:val="28"/>
        </w:rPr>
        <w:t xml:space="preserve">
қоса алғанда, Қазақстан Республикасы аумағының       </w:t>
      </w:r>
      <w:r>
        <w:br/>
      </w:r>
      <w:r>
        <w:rPr>
          <w:rFonts w:ascii="Times New Roman"/>
          <w:b w:val="false"/>
          <w:i w:val="false"/>
          <w:color w:val="000000"/>
          <w:sz w:val="28"/>
        </w:rPr>
        <w:t xml:space="preserve">
шегінде тасымалдау жөніндегі қызметті жүзеге асыруға    </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119"/>
    <w:bookmarkStart w:name="z215" w:id="120"/>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алғашқы тексеру және ұсынылған құжаттардың заңнамаға сәйкестігін тексеру.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лицензиялау және аттестаттау басқармасына бере отырып, қызмет берушінің басшысының (орынбасарының) қарары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біліктілік талаптарына сәйкестігі туралы қорытынды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216" w:id="121"/>
    <w:p>
      <w:pPr>
        <w:spacing w:after="0"/>
        <w:ind w:left="0"/>
        <w:jc w:val="both"/>
      </w:pPr>
      <w:r>
        <w:rPr>
          <w:rFonts w:ascii="Times New Roman"/>
          <w:b w:val="false"/>
          <w:i w:val="false"/>
          <w:color w:val="000000"/>
          <w:sz w:val="28"/>
        </w:rPr>
        <w:t xml:space="preserve">
«Ядролық материалдарды, радиоактивті заттарды,       </w:t>
      </w:r>
      <w:r>
        <w:br/>
      </w:r>
      <w:r>
        <w:rPr>
          <w:rFonts w:ascii="Times New Roman"/>
          <w:b w:val="false"/>
          <w:i w:val="false"/>
          <w:color w:val="000000"/>
          <w:sz w:val="28"/>
        </w:rPr>
        <w:t xml:space="preserve">
иондаушы сәулененудің радиоизотоптық көздерін,       </w:t>
      </w:r>
      <w:r>
        <w:br/>
      </w:r>
      <w:r>
        <w:rPr>
          <w:rFonts w:ascii="Times New Roman"/>
          <w:b w:val="false"/>
          <w:i w:val="false"/>
          <w:color w:val="000000"/>
          <w:sz w:val="28"/>
        </w:rPr>
        <w:t xml:space="preserve">
радиоактивті қалдықтарды транзиттік тасымалдауды      </w:t>
      </w:r>
      <w:r>
        <w:br/>
      </w:r>
      <w:r>
        <w:rPr>
          <w:rFonts w:ascii="Times New Roman"/>
          <w:b w:val="false"/>
          <w:i w:val="false"/>
          <w:color w:val="000000"/>
          <w:sz w:val="28"/>
        </w:rPr>
        <w:t xml:space="preserve">
қоса алғанда, Қазақстан Республикасы аумағының       </w:t>
      </w:r>
      <w:r>
        <w:br/>
      </w:r>
      <w:r>
        <w:rPr>
          <w:rFonts w:ascii="Times New Roman"/>
          <w:b w:val="false"/>
          <w:i w:val="false"/>
          <w:color w:val="000000"/>
          <w:sz w:val="28"/>
        </w:rPr>
        <w:t xml:space="preserve">
шегінде тасымалдау жөніндегі қызметті жүзеге асыруға    </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121"/>
    <w:bookmarkStart w:name="z217" w:id="122"/>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122"/>
    <w:p>
      <w:pPr>
        <w:spacing w:after="0"/>
        <w:ind w:left="0"/>
        <w:jc w:val="both"/>
      </w:pPr>
      <w:r>
        <w:drawing>
          <wp:inline distT="0" distB="0" distL="0" distR="0">
            <wp:extent cx="7340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340600" cy="3187700"/>
                    </a:xfrm>
                    <a:prstGeom prst="rect">
                      <a:avLst/>
                    </a:prstGeom>
                  </pic:spPr>
                </pic:pic>
              </a:graphicData>
            </a:graphic>
          </wp:inline>
        </w:drawing>
      </w:r>
    </w:p>
    <w:bookmarkStart w:name="z218" w:id="123"/>
    <w:p>
      <w:pPr>
        <w:spacing w:after="0"/>
        <w:ind w:left="0"/>
        <w:jc w:val="both"/>
      </w:pPr>
      <w:r>
        <w:rPr>
          <w:rFonts w:ascii="Times New Roman"/>
          <w:b w:val="false"/>
          <w:i w:val="false"/>
          <w:color w:val="000000"/>
          <w:sz w:val="28"/>
        </w:rPr>
        <w:t xml:space="preserve">
«Ядролық материалдарды, радиоактивті заттарды,       </w:t>
      </w:r>
      <w:r>
        <w:br/>
      </w:r>
      <w:r>
        <w:rPr>
          <w:rFonts w:ascii="Times New Roman"/>
          <w:b w:val="false"/>
          <w:i w:val="false"/>
          <w:color w:val="000000"/>
          <w:sz w:val="28"/>
        </w:rPr>
        <w:t xml:space="preserve">
иондаушы сәулененудің радиоизотоптық көздерін,       </w:t>
      </w:r>
      <w:r>
        <w:br/>
      </w:r>
      <w:r>
        <w:rPr>
          <w:rFonts w:ascii="Times New Roman"/>
          <w:b w:val="false"/>
          <w:i w:val="false"/>
          <w:color w:val="000000"/>
          <w:sz w:val="28"/>
        </w:rPr>
        <w:t xml:space="preserve">
радиоактивті қалдықтарды транзиттік тасымалдауды      </w:t>
      </w:r>
      <w:r>
        <w:br/>
      </w:r>
      <w:r>
        <w:rPr>
          <w:rFonts w:ascii="Times New Roman"/>
          <w:b w:val="false"/>
          <w:i w:val="false"/>
          <w:color w:val="000000"/>
          <w:sz w:val="28"/>
        </w:rPr>
        <w:t xml:space="preserve">
қоса алғанда, Қазақстан Республикасы аумағының       </w:t>
      </w:r>
      <w:r>
        <w:br/>
      </w:r>
      <w:r>
        <w:rPr>
          <w:rFonts w:ascii="Times New Roman"/>
          <w:b w:val="false"/>
          <w:i w:val="false"/>
          <w:color w:val="000000"/>
          <w:sz w:val="28"/>
        </w:rPr>
        <w:t xml:space="preserve">
шегінде тасымалдау жөніндегі қызметті жүзеге асыруға    </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123"/>
    <w:bookmarkStart w:name="z219" w:id="124"/>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124"/>
    <w:bookmarkStart w:name="z220" w:id="125"/>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125"/>
    <w:p>
      <w:pPr>
        <w:spacing w:after="0"/>
        <w:ind w:left="0"/>
        <w:jc w:val="both"/>
      </w:pPr>
      <w:r>
        <w:drawing>
          <wp:inline distT="0" distB="0" distL="0" distR="0">
            <wp:extent cx="7683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83500" cy="3365500"/>
                    </a:xfrm>
                    <a:prstGeom prst="rect">
                      <a:avLst/>
                    </a:prstGeom>
                  </pic:spPr>
                </pic:pic>
              </a:graphicData>
            </a:graphic>
          </wp:inline>
        </w:drawing>
      </w:r>
    </w:p>
    <w:bookmarkStart w:name="z221" w:id="126"/>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126"/>
    <w:p>
      <w:pPr>
        <w:spacing w:after="0"/>
        <w:ind w:left="0"/>
        <w:jc w:val="both"/>
      </w:pPr>
      <w:r>
        <w:drawing>
          <wp:inline distT="0" distB="0" distL="0" distR="0">
            <wp:extent cx="79121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912100" cy="3124200"/>
                    </a:xfrm>
                    <a:prstGeom prst="rect">
                      <a:avLst/>
                    </a:prstGeom>
                  </pic:spPr>
                </pic:pic>
              </a:graphicData>
            </a:graphic>
          </wp:inline>
        </w:drawing>
      </w:r>
    </w:p>
    <w:bookmarkStart w:name="z222" w:id="127"/>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8-қосымша                  </w:t>
      </w:r>
    </w:p>
    <w:bookmarkEnd w:id="127"/>
    <w:bookmarkStart w:name="z223" w:id="128"/>
    <w:p>
      <w:pPr>
        <w:spacing w:after="0"/>
        <w:ind w:left="0"/>
        <w:jc w:val="left"/>
      </w:pPr>
      <w:r>
        <w:rPr>
          <w:rFonts w:ascii="Times New Roman"/>
          <w:b/>
          <w:i w:val="false"/>
          <w:color w:val="000000"/>
        </w:rPr>
        <w:t xml:space="preserve"> 
«Ядролық сынақтар жүргізу салдарынан ластанған бұрынғы</w:t>
      </w:r>
      <w:r>
        <w:br/>
      </w:r>
      <w:r>
        <w:rPr>
          <w:rFonts w:ascii="Times New Roman"/>
          <w:b/>
          <w:i w:val="false"/>
          <w:color w:val="000000"/>
        </w:rPr>
        <w:t>
ядролық сынақ полигондарының аумақтарындағы және басқа да</w:t>
      </w:r>
      <w:r>
        <w:br/>
      </w:r>
      <w:r>
        <w:rPr>
          <w:rFonts w:ascii="Times New Roman"/>
          <w:b/>
          <w:i w:val="false"/>
          <w:color w:val="000000"/>
        </w:rPr>
        <w:t>
аумақтардағы қызметті жүзеге асыруға лицензия беру, қайта ресімдеу, лицензияның телнұсқаларын беру» мемлекеттік қызмет регламенті</w:t>
      </w:r>
    </w:p>
    <w:bookmarkEnd w:id="128"/>
    <w:bookmarkStart w:name="z224" w:id="129"/>
    <w:p>
      <w:pPr>
        <w:spacing w:after="0"/>
        <w:ind w:left="0"/>
        <w:jc w:val="left"/>
      </w:pPr>
      <w:r>
        <w:rPr>
          <w:rFonts w:ascii="Times New Roman"/>
          <w:b/>
          <w:i w:val="false"/>
          <w:color w:val="000000"/>
        </w:rPr>
        <w:t xml:space="preserve"> 
1. Жалпы ережелер</w:t>
      </w:r>
    </w:p>
    <w:bookmarkEnd w:id="129"/>
    <w:bookmarkStart w:name="z225" w:id="130"/>
    <w:p>
      <w:pPr>
        <w:spacing w:after="0"/>
        <w:ind w:left="0"/>
        <w:jc w:val="both"/>
      </w:pPr>
      <w:r>
        <w:rPr>
          <w:rFonts w:ascii="Times New Roman"/>
          <w:b w:val="false"/>
          <w:i w:val="false"/>
          <w:color w:val="000000"/>
          <w:sz w:val="28"/>
        </w:rPr>
        <w:t>
      1. «Ядролық сынақтар жүргізу салдарынан ластанған бұрынғы ядролық сынақ полигондарының аумақтарындағы және басқа да аумақтардағы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ядролық сынақтар жүргізу салдарынан ластанған бұрынғы ядролық сынақ полигондарының аумақтарындағы және басқа да аумақтардағы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130"/>
    <w:bookmarkStart w:name="z228" w:id="131"/>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w:t>
      </w:r>
    </w:p>
    <w:bookmarkEnd w:id="131"/>
    <w:bookmarkStart w:name="z229" w:id="132"/>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«Ядролық сынақтар жүргізу салдарынан ластанған бұрынғы ядролық сынақ полигондарының аумақтарындағы және басқа да аумақтардағы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ядролық сынақтар жүргізу салдарынан ластанған бұрынғы ядролық сынақ полигондарының аумақтарындағы және басқа да аумақтардағы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ядролық сынақтар жүргізу салдарынан ластанған бұрынғы ядролық сынақ полигондарының аумақтарындағы және басқа да аумақтардағы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132"/>
    <w:bookmarkStart w:name="z230" w:id="133"/>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133"/>
    <w:bookmarkStart w:name="z231" w:id="134"/>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134"/>
    <w:bookmarkStart w:name="z240" w:id="1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35"/>
    <w:bookmarkStart w:name="z241" w:id="136"/>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9-рәсiм – ЕЛ МДҚ АЖ-да жасалған, көрсетiлетін қызметті алушының мемлекеттiк қызметтi көрсету нәтижесiн алуы.</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36"/>
    <w:bookmarkStart w:name="z243" w:id="137"/>
    <w:p>
      <w:pPr>
        <w:spacing w:after="0"/>
        <w:ind w:left="0"/>
        <w:jc w:val="both"/>
      </w:pPr>
      <w:r>
        <w:rPr>
          <w:rFonts w:ascii="Times New Roman"/>
          <w:b w:val="false"/>
          <w:i w:val="false"/>
          <w:color w:val="000000"/>
          <w:sz w:val="28"/>
        </w:rPr>
        <w:t xml:space="preserve">
«Ядролық сынақтар жүргізу салдарынан ластанған бұрынғы   </w:t>
      </w:r>
      <w:r>
        <w:br/>
      </w:r>
      <w:r>
        <w:rPr>
          <w:rFonts w:ascii="Times New Roman"/>
          <w:b w:val="false"/>
          <w:i w:val="false"/>
          <w:color w:val="000000"/>
          <w:sz w:val="28"/>
        </w:rPr>
        <w:t xml:space="preserve">
ядролық сынақ полигондарының аумақтарындағы және       </w:t>
      </w:r>
      <w:r>
        <w:br/>
      </w:r>
      <w:r>
        <w:rPr>
          <w:rFonts w:ascii="Times New Roman"/>
          <w:b w:val="false"/>
          <w:i w:val="false"/>
          <w:color w:val="000000"/>
          <w:sz w:val="28"/>
        </w:rPr>
        <w:t>
басқа да аумақтардағы қызметті жүзеге асыруға лицензия беру,</w:t>
      </w:r>
      <w:r>
        <w:br/>
      </w:r>
      <w:r>
        <w:rPr>
          <w:rFonts w:ascii="Times New Roman"/>
          <w:b w:val="false"/>
          <w:i w:val="false"/>
          <w:color w:val="000000"/>
          <w:sz w:val="28"/>
        </w:rPr>
        <w:t xml:space="preserve">
қайта ресімдеу, лицензиялардың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137"/>
    <w:bookmarkStart w:name="z244" w:id="138"/>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алғашқы тексеру және ұсынылған құжаттардың заңнамаға сәйкестігін тексеру.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жүргізу салдарынан ластанған бұрынғы ядролық сынақ полигондарының аумақтарындағы және басқа да аумақтардағы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жүргізу салдарынан ластанған бұрынғы ядролық сынақ полигондарының аумақтарындағы және басқа да аумақтардағы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лицензиялау және аттестаттау басқармасына бере отырып, қызмет берушінің басшысының (орынбасарының) қарары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біліктілік талаптарына сәйкестігі туралы қорытынды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 жүргізу салдарынан ластанған бұрынғы ядролық сынақ полигондарының аумақтарындағы және басқа да аумақтардағы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 жүргізу салдарынан ластанған бұрынғы ядролық сынақ полигондарының аумақтарындағы және басқа да аумақтардағы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245" w:id="139"/>
    <w:p>
      <w:pPr>
        <w:spacing w:after="0"/>
        <w:ind w:left="0"/>
        <w:jc w:val="both"/>
      </w:pPr>
      <w:r>
        <w:rPr>
          <w:rFonts w:ascii="Times New Roman"/>
          <w:b w:val="false"/>
          <w:i w:val="false"/>
          <w:color w:val="000000"/>
          <w:sz w:val="28"/>
        </w:rPr>
        <w:t xml:space="preserve">
«Ядролық сынақтар жүргізу салдарынан ластанған бұрынғы   </w:t>
      </w:r>
      <w:r>
        <w:br/>
      </w:r>
      <w:r>
        <w:rPr>
          <w:rFonts w:ascii="Times New Roman"/>
          <w:b w:val="false"/>
          <w:i w:val="false"/>
          <w:color w:val="000000"/>
          <w:sz w:val="28"/>
        </w:rPr>
        <w:t xml:space="preserve">
ядролық сынақ полигондарының аумақтарындағы және        </w:t>
      </w:r>
      <w:r>
        <w:br/>
      </w:r>
      <w:r>
        <w:rPr>
          <w:rFonts w:ascii="Times New Roman"/>
          <w:b w:val="false"/>
          <w:i w:val="false"/>
          <w:color w:val="000000"/>
          <w:sz w:val="28"/>
        </w:rPr>
        <w:t>
басқа да аумақтардағы қызметті жүзеге асыруға лицензия беру,</w:t>
      </w:r>
      <w:r>
        <w:br/>
      </w:r>
      <w:r>
        <w:rPr>
          <w:rFonts w:ascii="Times New Roman"/>
          <w:b w:val="false"/>
          <w:i w:val="false"/>
          <w:color w:val="000000"/>
          <w:sz w:val="28"/>
        </w:rPr>
        <w:t xml:space="preserve">
қайта ресімдеу, лицензиялардың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139"/>
    <w:bookmarkStart w:name="z246" w:id="140"/>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140"/>
    <w:p>
      <w:pPr>
        <w:spacing w:after="0"/>
        <w:ind w:left="0"/>
        <w:jc w:val="both"/>
      </w:pPr>
      <w:r>
        <w:drawing>
          <wp:inline distT="0" distB="0" distL="0" distR="0">
            <wp:extent cx="8039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039100" cy="3416300"/>
                    </a:xfrm>
                    <a:prstGeom prst="rect">
                      <a:avLst/>
                    </a:prstGeom>
                  </pic:spPr>
                </pic:pic>
              </a:graphicData>
            </a:graphic>
          </wp:inline>
        </w:drawing>
      </w:r>
    </w:p>
    <w:bookmarkStart w:name="z247" w:id="141"/>
    <w:p>
      <w:pPr>
        <w:spacing w:after="0"/>
        <w:ind w:left="0"/>
        <w:jc w:val="both"/>
      </w:pPr>
      <w:r>
        <w:rPr>
          <w:rFonts w:ascii="Times New Roman"/>
          <w:b w:val="false"/>
          <w:i w:val="false"/>
          <w:color w:val="000000"/>
          <w:sz w:val="28"/>
        </w:rPr>
        <w:t xml:space="preserve">
«Ядролық сынақтар жүргізу салдарынан ластанған бұрынғы   </w:t>
      </w:r>
      <w:r>
        <w:br/>
      </w:r>
      <w:r>
        <w:rPr>
          <w:rFonts w:ascii="Times New Roman"/>
          <w:b w:val="false"/>
          <w:i w:val="false"/>
          <w:color w:val="000000"/>
          <w:sz w:val="28"/>
        </w:rPr>
        <w:t xml:space="preserve">
ядролық сынақ полигондарының аумақтарындағы және        </w:t>
      </w:r>
      <w:r>
        <w:br/>
      </w:r>
      <w:r>
        <w:rPr>
          <w:rFonts w:ascii="Times New Roman"/>
          <w:b w:val="false"/>
          <w:i w:val="false"/>
          <w:color w:val="000000"/>
          <w:sz w:val="28"/>
        </w:rPr>
        <w:t>
басқа да аумақтардағы қызметті жүзеге асыруға лицензия беру,</w:t>
      </w:r>
      <w:r>
        <w:br/>
      </w:r>
      <w:r>
        <w:rPr>
          <w:rFonts w:ascii="Times New Roman"/>
          <w:b w:val="false"/>
          <w:i w:val="false"/>
          <w:color w:val="000000"/>
          <w:sz w:val="28"/>
        </w:rPr>
        <w:t xml:space="preserve">
қайта ресімдеу, лицензиялардың телнұсқаларын беру»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3-қосымша                          </w:t>
      </w:r>
    </w:p>
    <w:bookmarkEnd w:id="141"/>
    <w:bookmarkStart w:name="z248" w:id="142"/>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142"/>
    <w:bookmarkStart w:name="z249" w:id="143"/>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143"/>
    <w:p>
      <w:pPr>
        <w:spacing w:after="0"/>
        <w:ind w:left="0"/>
        <w:jc w:val="both"/>
      </w:pPr>
      <w:r>
        <w:drawing>
          <wp:inline distT="0" distB="0" distL="0" distR="0">
            <wp:extent cx="82296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229600" cy="3505200"/>
                    </a:xfrm>
                    <a:prstGeom prst="rect">
                      <a:avLst/>
                    </a:prstGeom>
                  </pic:spPr>
                </pic:pic>
              </a:graphicData>
            </a:graphic>
          </wp:inline>
        </w:drawing>
      </w:r>
      <w:r>
        <w:rPr>
          <w:rFonts w:ascii="Times New Roman"/>
          <w:b w:val="false"/>
          <w:i w:val="false"/>
          <w:color w:val="000000"/>
          <w:sz w:val="28"/>
        </w:rPr>
        <w:t> </w:t>
      </w:r>
    </w:p>
    <w:bookmarkStart w:name="z250" w:id="144"/>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144"/>
    <w:p>
      <w:pPr>
        <w:spacing w:after="0"/>
        <w:ind w:left="0"/>
        <w:jc w:val="both"/>
      </w:pPr>
      <w:r>
        <w:drawing>
          <wp:inline distT="0" distB="0" distL="0" distR="0">
            <wp:extent cx="84709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470900" cy="3314700"/>
                    </a:xfrm>
                    <a:prstGeom prst="rect">
                      <a:avLst/>
                    </a:prstGeom>
                  </pic:spPr>
                </pic:pic>
              </a:graphicData>
            </a:graphic>
          </wp:inline>
        </w:drawing>
      </w:r>
      <w:r>
        <w:rPr>
          <w:rFonts w:ascii="Times New Roman"/>
          <w:b w:val="false"/>
          <w:i w:val="false"/>
          <w:color w:val="000000"/>
          <w:sz w:val="28"/>
        </w:rPr>
        <w:t>   </w:t>
      </w:r>
    </w:p>
    <w:bookmarkStart w:name="z251" w:id="145"/>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9-қосымша                  </w:t>
      </w:r>
    </w:p>
    <w:bookmarkEnd w:id="145"/>
    <w:bookmarkStart w:name="z252" w:id="146"/>
    <w:p>
      <w:pPr>
        <w:spacing w:after="0"/>
        <w:ind w:left="0"/>
        <w:jc w:val="left"/>
      </w:pPr>
      <w:r>
        <w:rPr>
          <w:rFonts w:ascii="Times New Roman"/>
          <w:b/>
          <w:i w:val="false"/>
          <w:color w:val="000000"/>
        </w:rPr>
        <w:t xml:space="preserve"> 
«Ядролық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 мемлекеттік қызмет регламенті</w:t>
      </w:r>
    </w:p>
    <w:bookmarkEnd w:id="146"/>
    <w:bookmarkStart w:name="z253" w:id="147"/>
    <w:p>
      <w:pPr>
        <w:spacing w:after="0"/>
        <w:ind w:left="0"/>
        <w:jc w:val="left"/>
      </w:pPr>
      <w:r>
        <w:rPr>
          <w:rFonts w:ascii="Times New Roman"/>
          <w:b/>
          <w:i w:val="false"/>
          <w:color w:val="000000"/>
        </w:rPr>
        <w:t xml:space="preserve"> 
1. Жалпы ережелер</w:t>
      </w:r>
    </w:p>
    <w:bookmarkEnd w:id="147"/>
    <w:bookmarkStart w:name="z254" w:id="148"/>
    <w:p>
      <w:pPr>
        <w:spacing w:after="0"/>
        <w:ind w:left="0"/>
        <w:jc w:val="both"/>
      </w:pPr>
      <w:r>
        <w:rPr>
          <w:rFonts w:ascii="Times New Roman"/>
          <w:b w:val="false"/>
          <w:i w:val="false"/>
          <w:color w:val="000000"/>
          <w:sz w:val="28"/>
        </w:rPr>
        <w:t>
      1. «Ядролық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ядролық қондырғылар мен ядролық материалдарды физикалық қорғау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148"/>
    <w:bookmarkStart w:name="z257" w:id="149"/>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 </w:t>
      </w:r>
    </w:p>
    <w:bookmarkEnd w:id="149"/>
    <w:bookmarkStart w:name="z258" w:id="150"/>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ядролық қондырғылар мен ядролық материалдарды физикалық қорғау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6-тармағына сәйкес ядролық қондырғылар мен ядролық материалдарды физикалық қорғау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150"/>
    <w:bookmarkStart w:name="z259" w:id="151"/>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151"/>
    <w:bookmarkStart w:name="z260" w:id="152"/>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152"/>
    <w:bookmarkStart w:name="z269" w:id="15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53"/>
    <w:bookmarkStart w:name="z270" w:id="154"/>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xml:space="preserve">
      9-рәсiм – ЕЛ МДҚ АЖ-да жасалған, көрсетiлетін қызметті алушының мемлекеттiк қызметтi көрсету нәтижесiн алуы. </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54"/>
    <w:bookmarkStart w:name="z272" w:id="155"/>
    <w:p>
      <w:pPr>
        <w:spacing w:after="0"/>
        <w:ind w:left="0"/>
        <w:jc w:val="both"/>
      </w:pPr>
      <w:r>
        <w:rPr>
          <w:rFonts w:ascii="Times New Roman"/>
          <w:b w:val="false"/>
          <w:i w:val="false"/>
          <w:color w:val="000000"/>
          <w:sz w:val="28"/>
        </w:rPr>
        <w:t xml:space="preserve">
«Ядролық қондырғылар мен ядролық     </w:t>
      </w:r>
      <w:r>
        <w:br/>
      </w:r>
      <w:r>
        <w:rPr>
          <w:rFonts w:ascii="Times New Roman"/>
          <w:b w:val="false"/>
          <w:i w:val="false"/>
          <w:color w:val="000000"/>
          <w:sz w:val="28"/>
        </w:rPr>
        <w:t>
материалдарды физикалық қорғау жөніндегі</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лицензиялардың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55"/>
    <w:bookmarkStart w:name="z273" w:id="156"/>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алғашқы тексеру және ұсынылған құжаттардың заңнамаға сәйкестігін тексеру.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лицензиялау және аттестаттау басқармасына бере отырып, қызмет берушінің басшысының (орынбасарының) қарары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біліктілік талаптарына сәйкестігі туралы қорытынды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274" w:id="157"/>
    <w:p>
      <w:pPr>
        <w:spacing w:after="0"/>
        <w:ind w:left="0"/>
        <w:jc w:val="both"/>
      </w:pPr>
      <w:r>
        <w:rPr>
          <w:rFonts w:ascii="Times New Roman"/>
          <w:b w:val="false"/>
          <w:i w:val="false"/>
          <w:color w:val="000000"/>
          <w:sz w:val="28"/>
        </w:rPr>
        <w:t xml:space="preserve">
«Ядролық қондырғылар мен ядролық     </w:t>
      </w:r>
      <w:r>
        <w:br/>
      </w:r>
      <w:r>
        <w:rPr>
          <w:rFonts w:ascii="Times New Roman"/>
          <w:b w:val="false"/>
          <w:i w:val="false"/>
          <w:color w:val="000000"/>
          <w:sz w:val="28"/>
        </w:rPr>
        <w:t>
материалдарды физикалық қорғау жөніндегі</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лицензиялардың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57"/>
    <w:bookmarkStart w:name="z275" w:id="158"/>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158"/>
    <w:p>
      <w:pPr>
        <w:spacing w:after="0"/>
        <w:ind w:left="0"/>
        <w:jc w:val="both"/>
      </w:pPr>
      <w:r>
        <w:drawing>
          <wp:inline distT="0" distB="0" distL="0" distR="0">
            <wp:extent cx="78359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35900" cy="3327400"/>
                    </a:xfrm>
                    <a:prstGeom prst="rect">
                      <a:avLst/>
                    </a:prstGeom>
                  </pic:spPr>
                </pic:pic>
              </a:graphicData>
            </a:graphic>
          </wp:inline>
        </w:drawing>
      </w:r>
    </w:p>
    <w:bookmarkStart w:name="z276" w:id="159"/>
    <w:p>
      <w:pPr>
        <w:spacing w:after="0"/>
        <w:ind w:left="0"/>
        <w:jc w:val="both"/>
      </w:pPr>
      <w:r>
        <w:rPr>
          <w:rFonts w:ascii="Times New Roman"/>
          <w:b w:val="false"/>
          <w:i w:val="false"/>
          <w:color w:val="000000"/>
          <w:sz w:val="28"/>
        </w:rPr>
        <w:t xml:space="preserve">
«Ядролық қондырғылар мен ядролық     </w:t>
      </w:r>
      <w:r>
        <w:br/>
      </w:r>
      <w:r>
        <w:rPr>
          <w:rFonts w:ascii="Times New Roman"/>
          <w:b w:val="false"/>
          <w:i w:val="false"/>
          <w:color w:val="000000"/>
          <w:sz w:val="28"/>
        </w:rPr>
        <w:t>
материалдарды физикалық қорғау жөніндегі</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xml:space="preserve">
қайта ресімдеу, лицензиялардың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159"/>
    <w:bookmarkStart w:name="z277" w:id="160"/>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160"/>
    <w:bookmarkStart w:name="z278" w:id="161"/>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161"/>
    <w:p>
      <w:pPr>
        <w:spacing w:after="0"/>
        <w:ind w:left="0"/>
        <w:jc w:val="both"/>
      </w:pPr>
      <w:r>
        <w:drawing>
          <wp:inline distT="0" distB="0" distL="0" distR="0">
            <wp:extent cx="82296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229600" cy="3581400"/>
                    </a:xfrm>
                    <a:prstGeom prst="rect">
                      <a:avLst/>
                    </a:prstGeom>
                  </pic:spPr>
                </pic:pic>
              </a:graphicData>
            </a:graphic>
          </wp:inline>
        </w:drawing>
      </w:r>
    </w:p>
    <w:bookmarkStart w:name="z279" w:id="162"/>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162"/>
    <w:p>
      <w:pPr>
        <w:spacing w:after="0"/>
        <w:ind w:left="0"/>
        <w:jc w:val="both"/>
      </w:pPr>
      <w:r>
        <w:drawing>
          <wp:inline distT="0" distB="0" distL="0" distR="0">
            <wp:extent cx="84582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458200" cy="3302000"/>
                    </a:xfrm>
                    <a:prstGeom prst="rect">
                      <a:avLst/>
                    </a:prstGeom>
                  </pic:spPr>
                </pic:pic>
              </a:graphicData>
            </a:graphic>
          </wp:inline>
        </w:drawing>
      </w:r>
    </w:p>
    <w:bookmarkStart w:name="z280" w:id="163"/>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орынбасары - Қазақстан Республикасы Индустрия</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25 сәуірдегі № 133 бұйрығына    </w:t>
      </w:r>
      <w:r>
        <w:br/>
      </w:r>
      <w:r>
        <w:rPr>
          <w:rFonts w:ascii="Times New Roman"/>
          <w:b w:val="false"/>
          <w:i w:val="false"/>
          <w:color w:val="000000"/>
          <w:sz w:val="28"/>
        </w:rPr>
        <w:t xml:space="preserve">
10-қосымша                  </w:t>
      </w:r>
    </w:p>
    <w:bookmarkEnd w:id="163"/>
    <w:bookmarkStart w:name="z281" w:id="164"/>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беру» мемлекеттік қызмет регламенті</w:t>
      </w:r>
    </w:p>
    <w:bookmarkEnd w:id="164"/>
    <w:bookmarkStart w:name="z282" w:id="165"/>
    <w:p>
      <w:pPr>
        <w:spacing w:after="0"/>
        <w:ind w:left="0"/>
        <w:jc w:val="left"/>
      </w:pPr>
      <w:r>
        <w:rPr>
          <w:rFonts w:ascii="Times New Roman"/>
          <w:b/>
          <w:i w:val="false"/>
          <w:color w:val="000000"/>
        </w:rPr>
        <w:t xml:space="preserve"> 
1. Жалпы ережелер</w:t>
      </w:r>
    </w:p>
    <w:bookmarkEnd w:id="165"/>
    <w:bookmarkStart w:name="z283" w:id="166"/>
    <w:p>
      <w:pPr>
        <w:spacing w:after="0"/>
        <w:ind w:left="0"/>
        <w:jc w:val="both"/>
      </w:pPr>
      <w:r>
        <w:rPr>
          <w:rFonts w:ascii="Times New Roman"/>
          <w:b w:val="false"/>
          <w:i w:val="false"/>
          <w:color w:val="000000"/>
          <w:sz w:val="28"/>
        </w:rPr>
        <w:t>
      1. «Ядролық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беру» мемлекеттік қызметін Қазақстан Республикасы Индустрия және жаңа технологиялар министрлігінің Атом энергиясы комитеті (бұдан әрі – қызмет беруші), оның ішінде «электрондық үкімет»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ядролық және радиациялық қауіпсіздікті қамтамасыз етуге жауапты персоналды арнайы даярлау жөніндегі қызмет түріне лицензия және (немесе) лицензияға қосымша, қайта ресімдеу, лицензияның телнұсқасы және (немесе) лицензияға қосымша немесе мемлекеттік қызмет көрсетуден бас тарту туралы дәлелді жауап.</w:t>
      </w:r>
    </w:p>
    <w:bookmarkEnd w:id="166"/>
    <w:bookmarkStart w:name="z286" w:id="167"/>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іс-қимылдар тәртібінің сипаттамасы </w:t>
      </w:r>
    </w:p>
    <w:bookmarkEnd w:id="167"/>
    <w:bookmarkStart w:name="z287" w:id="168"/>
    <w:p>
      <w:pPr>
        <w:spacing w:after="0"/>
        <w:ind w:left="0"/>
        <w:jc w:val="both"/>
      </w:pPr>
      <w:r>
        <w:rPr>
          <w:rFonts w:ascii="Times New Roman"/>
          <w:b w:val="false"/>
          <w:i w:val="false"/>
          <w:color w:val="000000"/>
          <w:sz w:val="28"/>
        </w:rPr>
        <w:t>
      4. Мемлекеттік қызмет көрсету жөніндегі рәсімдерді (іс-әрекеттер) бастауға негіз Қазақстан Республикасы Үкіметінің 2014 жылғы 28 ақпандағы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беру» мемлекеттік қызмет көрсету стандартының (бұдан әрі – Стандарт) 9-тармағына сәйкес құжаттарды беру болып табылады.</w:t>
      </w:r>
      <w:r>
        <w:br/>
      </w:r>
      <w:r>
        <w:rPr>
          <w:rFonts w:ascii="Times New Roman"/>
          <w:b w:val="false"/>
          <w:i w:val="false"/>
          <w:color w:val="000000"/>
          <w:sz w:val="28"/>
        </w:rPr>
        <w:t>
      Құрылымдық бөлімшелердің (қызметкерлердің) мемлекеттік қызмет көрсету кезіндегі іс-қимылдар тәртібі, рәсімдер (іс-әрекеттер) және оларды орындаудың бірізділігі, оның ішінде әрбір құрылымдық бөлімше бөлігінде барлық рәсімдерден (әрекет) өту кезеңдері:</w:t>
      </w:r>
      <w:r>
        <w:br/>
      </w:r>
      <w:r>
        <w:rPr>
          <w:rFonts w:ascii="Times New Roman"/>
          <w:b w:val="false"/>
          <w:i w:val="false"/>
          <w:color w:val="000000"/>
          <w:sz w:val="28"/>
        </w:rPr>
        <w:t>
      1-рәсім - өтініш қызмет берушінің кеңсесіне беріледі немесе портал арқылы тіркеу нөмірі мен күні беріліп тіркеледі, одан кейін қызмет берушінің бірінші басшысына немесе оның орынбасарына беріледі. Аталған рәсімді жүзеге асыру үшін ең жоғары шекті уақыт – 4 сағат;</w:t>
      </w:r>
      <w:r>
        <w:br/>
      </w:r>
      <w:r>
        <w:rPr>
          <w:rFonts w:ascii="Times New Roman"/>
          <w:b w:val="false"/>
          <w:i w:val="false"/>
          <w:color w:val="000000"/>
          <w:sz w:val="28"/>
        </w:rPr>
        <w:t>
      2-рәсім - қызмет берушінің басшысы немесе оның орынбасары өтінішті лицензиялау және аттестаттау басқармасының басшысына береді. Аталған рәсімді жүзеге асыру үшін ең жоғары шекті уақыт – 4 сағат;</w:t>
      </w:r>
      <w:r>
        <w:br/>
      </w:r>
      <w:r>
        <w:rPr>
          <w:rFonts w:ascii="Times New Roman"/>
          <w:b w:val="false"/>
          <w:i w:val="false"/>
          <w:color w:val="000000"/>
          <w:sz w:val="28"/>
        </w:rPr>
        <w:t>
      3-рәсім - лицензиялау және аттестаттау басқармасы құжаттарға алғашқы тексеруді жүзеге асырады және оларды қорытындыны қоса бере отырып, талдау және инспекциялау басқармасына немесе материалдарды бақылау және халықаралық кепілдіктер басқармасына, не ядролық физикалық қауіпсіздік басқармасына береді немесе өзінде қалдырады. Аталған рәсімді жүзеге асыру үшін ең жоғары шекті уақыт – 6 жұмыс күні;</w:t>
      </w:r>
      <w:r>
        <w:br/>
      </w:r>
      <w:r>
        <w:rPr>
          <w:rFonts w:ascii="Times New Roman"/>
          <w:b w:val="false"/>
          <w:i w:val="false"/>
          <w:color w:val="000000"/>
          <w:sz w:val="28"/>
        </w:rPr>
        <w:t>
      1-шарт - лицензиялау және аттестаттау басқармасы, ұсынылған құжаттардың толық болмау фактілері анықталған жағдайда, 2 жұмыс күні ішінде қызметті алуға арналған өтінішті одан әрі қараудан жазбаша бас тартуға береді;</w:t>
      </w:r>
      <w:r>
        <w:br/>
      </w:r>
      <w:r>
        <w:rPr>
          <w:rFonts w:ascii="Times New Roman"/>
          <w:b w:val="false"/>
          <w:i w:val="false"/>
          <w:color w:val="000000"/>
          <w:sz w:val="28"/>
        </w:rPr>
        <w:t>
      4-рәсім - лицензиялау және аттестаттау басқармасы немесе талдау және инспекциялау басқармасы немесе материалдарды бақылау және халықаралық кепілдіктер басқармасы немесе ядролық физикалық қауіпсіздік және режим басқармасы көрсетілетін қызмет алушының біліктілік талаптарына сәйкестігіне талдауды жүзеге асырады, одан соң құжаттарды лицензиялау және аттестаттау басқармасына қорытындыға қоса береді. Аталған рәсімдерді жүзеге асыру үшін ең жоғары шекті уақыт – 17 жұмыс күні;</w:t>
      </w:r>
      <w:r>
        <w:br/>
      </w:r>
      <w:r>
        <w:rPr>
          <w:rFonts w:ascii="Times New Roman"/>
          <w:b w:val="false"/>
          <w:i w:val="false"/>
          <w:color w:val="000000"/>
          <w:sz w:val="28"/>
        </w:rPr>
        <w:t>
      5-рәсім - лицензиялау және аттестаттау басқармасы мемлекеттік қызмет көрсету туралы қорытынды шешім дайындайды. Шешім барлық басқармалардың басшыларымен келісіледі және Комитет басшысына немесе оның орынбасарына қол қоюға беріледі. Аталған рәсімдерді жүзеге асыру үшін ең жоғары шекті уақыт – 4 жұмыс күні;</w:t>
      </w:r>
      <w:r>
        <w:br/>
      </w:r>
      <w:r>
        <w:rPr>
          <w:rFonts w:ascii="Times New Roman"/>
          <w:b w:val="false"/>
          <w:i w:val="false"/>
          <w:color w:val="000000"/>
          <w:sz w:val="28"/>
        </w:rPr>
        <w:t>
      2-шарт – көрсетілетін қызмет алушы біліктілік талаптарына сәйкес келген жағдайда, лицензиялау және аттестаттау басқармасы 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және (немесе) қосымшаларын беру туралы шешімді дайындайды. Шешім барлық басқармалардың басшыларымен келісіледі және қызмет берушінің басшысына немесе оның орынбасарына қол қоюға беріледі;</w:t>
      </w:r>
      <w:r>
        <w:br/>
      </w:r>
      <w:r>
        <w:rPr>
          <w:rFonts w:ascii="Times New Roman"/>
          <w:b w:val="false"/>
          <w:i w:val="false"/>
          <w:color w:val="000000"/>
          <w:sz w:val="28"/>
        </w:rPr>
        <w:t>
      көрсетілетін қызмет алушы біліктілік талаптарына сәйкес келмеген жағдайда лицензиялау және аттестаттау басқармасы стандарттың 10-тармағына сәйкес ядролық және радиациялық қауіпсіздікті қамтамасыз етуге жауапты персоналды арнайы даярлау жөніндегі қызмет түріне лицензия және (немесе) лицензияға қосымша, лицензияны және (немесе) лицензияға қосымшаны беруден бас тарту туралы дәлелді жауап береді;</w:t>
      </w:r>
      <w:r>
        <w:br/>
      </w:r>
      <w:r>
        <w:rPr>
          <w:rFonts w:ascii="Times New Roman"/>
          <w:b w:val="false"/>
          <w:i w:val="false"/>
          <w:color w:val="000000"/>
          <w:sz w:val="28"/>
        </w:rPr>
        <w:t>
      6-рәсім: лицензиялау және аттестаттау басқармасы мемлекеттік қызмет көрсету туралы қорытынды шешімді алғаннан кейін лицензияны ресімдейді. Аталған рәсімдерді жүзеге асыру үшін арналған ең жоғары шекті уақыт – 2 жұмыс күні.</w:t>
      </w:r>
      <w:r>
        <w:br/>
      </w:r>
      <w:r>
        <w:rPr>
          <w:rFonts w:ascii="Times New Roman"/>
          <w:b w:val="false"/>
          <w:i w:val="false"/>
          <w:color w:val="000000"/>
          <w:sz w:val="28"/>
        </w:rPr>
        <w:t>
      Лицензияны және (немесе) лицензияға қосымшаны қағаз тасығышта беру үшін көрсетілетін қызметті алушы жүгінген жағдайда, лицензия және (немесе) лицензияға қосымша басылып шығарылады және мөрмен әрі көрсетілетін қызметті беруші басшысының қолымен куәландырылады. Одан әрі лицензия және (немесе) лицензияға қосымша пошта байланысы арқылы көрсетілетін қызметті алушыға жіберіледі немесе қол қойылғаннан кейін 1 жұмыс күні ішінде қолма-қол беріледі.</w:t>
      </w:r>
      <w:r>
        <w:br/>
      </w:r>
      <w:r>
        <w:rPr>
          <w:rFonts w:ascii="Times New Roman"/>
          <w:b w:val="false"/>
          <w:i w:val="false"/>
          <w:color w:val="000000"/>
          <w:sz w:val="28"/>
        </w:rPr>
        <w:t>
      3, 4, және 5-рәсімдер қағаз тасығышта телнұсқаларды беруге немесе лицензияны және (немесе) лицензияға қосымшаны алу қызметтері бойынша жүргізілмейді.</w:t>
      </w:r>
    </w:p>
    <w:bookmarkEnd w:id="168"/>
    <w:bookmarkStart w:name="z288" w:id="169"/>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іс-қимылдар тәртібінің сипаттамасы</w:t>
      </w:r>
    </w:p>
    <w:bookmarkEnd w:id="169"/>
    <w:bookmarkStart w:name="z289" w:id="170"/>
    <w:p>
      <w:pPr>
        <w:spacing w:after="0"/>
        <w:ind w:left="0"/>
        <w:jc w:val="both"/>
      </w:pPr>
      <w:r>
        <w:rPr>
          <w:rFonts w:ascii="Times New Roman"/>
          <w:b w:val="false"/>
          <w:i w:val="false"/>
          <w:color w:val="000000"/>
          <w:sz w:val="28"/>
        </w:rPr>
        <w:t>
      5. Мемлекеттік қызмет көрсету процесіне мынадай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лицензиялау және аттестаттау басқармасы;</w:t>
      </w:r>
      <w:r>
        <w:br/>
      </w:r>
      <w:r>
        <w:rPr>
          <w:rFonts w:ascii="Times New Roman"/>
          <w:b w:val="false"/>
          <w:i w:val="false"/>
          <w:color w:val="000000"/>
          <w:sz w:val="28"/>
        </w:rPr>
        <w:t>
</w:t>
      </w:r>
      <w:r>
        <w:rPr>
          <w:rFonts w:ascii="Times New Roman"/>
          <w:b w:val="false"/>
          <w:i w:val="false"/>
          <w:color w:val="000000"/>
          <w:sz w:val="28"/>
        </w:rPr>
        <w:t>
      4) талдау және инспекциялау басқармасы;</w:t>
      </w:r>
      <w:r>
        <w:br/>
      </w:r>
      <w:r>
        <w:rPr>
          <w:rFonts w:ascii="Times New Roman"/>
          <w:b w:val="false"/>
          <w:i w:val="false"/>
          <w:color w:val="000000"/>
          <w:sz w:val="28"/>
        </w:rPr>
        <w:t>
</w:t>
      </w:r>
      <w:r>
        <w:rPr>
          <w:rFonts w:ascii="Times New Roman"/>
          <w:b w:val="false"/>
          <w:i w:val="false"/>
          <w:color w:val="000000"/>
          <w:sz w:val="28"/>
        </w:rPr>
        <w:t>
      5) материалдарды бақылау және халықаралық кепілдіктер басқармасы;</w:t>
      </w:r>
      <w:r>
        <w:br/>
      </w:r>
      <w:r>
        <w:rPr>
          <w:rFonts w:ascii="Times New Roman"/>
          <w:b w:val="false"/>
          <w:i w:val="false"/>
          <w:color w:val="000000"/>
          <w:sz w:val="28"/>
        </w:rPr>
        <w:t>
</w:t>
      </w:r>
      <w:r>
        <w:rPr>
          <w:rFonts w:ascii="Times New Roman"/>
          <w:b w:val="false"/>
          <w:i w:val="false"/>
          <w:color w:val="000000"/>
          <w:sz w:val="28"/>
        </w:rPr>
        <w:t>
      6) ядролық физикалық қауіпсіздік және режим басқармасы;</w:t>
      </w:r>
      <w:r>
        <w:br/>
      </w:r>
      <w:r>
        <w:rPr>
          <w:rFonts w:ascii="Times New Roman"/>
          <w:b w:val="false"/>
          <w:i w:val="false"/>
          <w:color w:val="000000"/>
          <w:sz w:val="28"/>
        </w:rPr>
        <w:t>
</w:t>
      </w:r>
      <w:r>
        <w:rPr>
          <w:rFonts w:ascii="Times New Roman"/>
          <w:b w:val="false"/>
          <w:i w:val="false"/>
          <w:color w:val="000000"/>
          <w:sz w:val="28"/>
        </w:rPr>
        <w:t>
      7) талдауды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жөніндегі рәсімдердің (іс-қимылдардың) нәтижесі және құрылымдық бөлімшелердің (қызметкерлердің) арасындағы рәсімдердің (іс-қимылдардың) жүйелілігі сипаттамасының блок-схемасы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170"/>
    <w:bookmarkStart w:name="z298" w:id="17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71"/>
    <w:bookmarkStart w:name="z299" w:id="172"/>
    <w:p>
      <w:pPr>
        <w:spacing w:after="0"/>
        <w:ind w:left="0"/>
        <w:jc w:val="both"/>
      </w:pPr>
      <w:r>
        <w:rPr>
          <w:rFonts w:ascii="Times New Roman"/>
          <w:b w:val="false"/>
          <w:i w:val="false"/>
          <w:color w:val="000000"/>
          <w:sz w:val="28"/>
        </w:rPr>
        <w:t>
      7. Көрсетілетін қызмет берушінің рәсімдері (іс-әрекеттері) бірізділігінің сипаттамасы:</w:t>
      </w:r>
      <w:r>
        <w:br/>
      </w:r>
      <w:r>
        <w:rPr>
          <w:rFonts w:ascii="Times New Roman"/>
          <w:b w:val="false"/>
          <w:i w:val="false"/>
          <w:color w:val="000000"/>
          <w:sz w:val="28"/>
        </w:rPr>
        <w:t>
      1-рәсiм – мемлекеттiк қызметтi көрсету үшiн көрсетілетін қызметті беруші қызметкерлерінің логині мен паролiн «Е-лицензиялау» мемлекеттiк дерекқоры» ақпараттық жүйесіне (бұдан әрі - ЕЛ МДҚ АЖ) енгiзуi;</w:t>
      </w:r>
      <w:r>
        <w:br/>
      </w:r>
      <w:r>
        <w:rPr>
          <w:rFonts w:ascii="Times New Roman"/>
          <w:b w:val="false"/>
          <w:i w:val="false"/>
          <w:color w:val="000000"/>
          <w:sz w:val="28"/>
        </w:rPr>
        <w:t>
      1-шарт – көрсетілетін қызметті берушінiң тiркелген қызметкерi туралы деректердiң дұрыстығын ЕЛ МДҚ АЖ-да логин және пароль арқылы тексеру;</w:t>
      </w:r>
      <w:r>
        <w:br/>
      </w:r>
      <w:r>
        <w:rPr>
          <w:rFonts w:ascii="Times New Roman"/>
          <w:b w:val="false"/>
          <w:i w:val="false"/>
          <w:color w:val="000000"/>
          <w:sz w:val="28"/>
        </w:rPr>
        <w:t>
      2-рәсiм – көрсетілетін қызметті беруші қызметкерiнiң деректерiнде бұзушылықтардың бар болуына байланысты авторизациялаудан бас тарту туралы хабарламаны ЕЛ МДҚ АЖ-да жасау;</w:t>
      </w:r>
      <w:r>
        <w:br/>
      </w:r>
      <w:r>
        <w:rPr>
          <w:rFonts w:ascii="Times New Roman"/>
          <w:b w:val="false"/>
          <w:i w:val="false"/>
          <w:color w:val="000000"/>
          <w:sz w:val="28"/>
        </w:rPr>
        <w:t>
      3-рәсiм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4-рәсiм – электрондық үкiметтiң шлюзі арқылы көрсетілетін қызметті алушының деректері туралы сұрауды «Заңды тұлғалар» мемлекеттiк дерекқорына (бұдан әрі - ЗТ МДҚ) немесе «Жеке тұлғалар» мемлекеттiк дерекқорына (бұдан әрі - ЖТ МДҚ) жiберу;</w:t>
      </w:r>
      <w:r>
        <w:br/>
      </w:r>
      <w:r>
        <w:rPr>
          <w:rFonts w:ascii="Times New Roman"/>
          <w:b w:val="false"/>
          <w:i w:val="false"/>
          <w:color w:val="000000"/>
          <w:sz w:val="28"/>
        </w:rPr>
        <w:t>
      2-шарт – көрсетiлетін қызметті алушы деректерiнiң ЖТ МДҚ/ЗТ МДҚ-да бар болуын тексеру;</w:t>
      </w:r>
      <w:r>
        <w:br/>
      </w:r>
      <w:r>
        <w:rPr>
          <w:rFonts w:ascii="Times New Roman"/>
          <w:b w:val="false"/>
          <w:i w:val="false"/>
          <w:color w:val="000000"/>
          <w:sz w:val="28"/>
        </w:rPr>
        <w:t>
      5-рәсiм – көрсетiлетін қызметті алушы деректерiнiң ЖТ МДҚ/ЗТ МДҚ-да болмауына байланысты деректердi алудың мүмкiн еместiгi туралы хабарламаны жасау;</w:t>
      </w:r>
      <w:r>
        <w:br/>
      </w:r>
      <w:r>
        <w:rPr>
          <w:rFonts w:ascii="Times New Roman"/>
          <w:b w:val="false"/>
          <w:i w:val="false"/>
          <w:color w:val="000000"/>
          <w:sz w:val="28"/>
        </w:rPr>
        <w:t>
      6-рәсiм – құжаттардың қағаз нысанда болуы туралы белгiсi бөлiгiнде сұрау нысанын толтыру;</w:t>
      </w:r>
      <w:r>
        <w:br/>
      </w:r>
      <w:r>
        <w:rPr>
          <w:rFonts w:ascii="Times New Roman"/>
          <w:b w:val="false"/>
          <w:i w:val="false"/>
          <w:color w:val="000000"/>
          <w:sz w:val="28"/>
        </w:rPr>
        <w:t>
      7-рәсiм – сұрауды ЕЛ МДҚ АЖ-да тiркеу және ЕЛ МДҚ АЖ-да көрсетілетін қызметтi өңдеу;</w:t>
      </w:r>
      <w:r>
        <w:br/>
      </w:r>
      <w:r>
        <w:rPr>
          <w:rFonts w:ascii="Times New Roman"/>
          <w:b w:val="false"/>
          <w:i w:val="false"/>
          <w:color w:val="000000"/>
          <w:sz w:val="28"/>
        </w:rPr>
        <w:t>
      8-рәсiм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xml:space="preserve">
      9-рәсiм – ЕЛ МДҚ АЖ-да жасалған, көрсетiлетін қызметті алушының мемлекеттiк қызметтi көрсету нәтижесiн алуы. </w:t>
      </w:r>
      <w:r>
        <w:br/>
      </w:r>
      <w:r>
        <w:rPr>
          <w:rFonts w:ascii="Times New Roman"/>
          <w:b w:val="false"/>
          <w:i w:val="false"/>
          <w:color w:val="000000"/>
          <w:sz w:val="28"/>
        </w:rPr>
        <w:t>
</w:t>
      </w:r>
      <w:r>
        <w:rPr>
          <w:rFonts w:ascii="Times New Roman"/>
          <w:b w:val="false"/>
          <w:i w:val="false"/>
          <w:color w:val="000000"/>
          <w:sz w:val="28"/>
        </w:rPr>
        <w:t>
      8. көрсетілетін қызметтi алушының жүгіну және рәсімдерінің (іс-әрекеттерінің) бірізділілігі тәртібінің сипаттамасы:</w:t>
      </w:r>
      <w:r>
        <w:br/>
      </w:r>
      <w:r>
        <w:rPr>
          <w:rFonts w:ascii="Times New Roman"/>
          <w:b w:val="false"/>
          <w:i w:val="false"/>
          <w:color w:val="000000"/>
          <w:sz w:val="28"/>
        </w:rPr>
        <w:t>
      көрсетілетін қызметті алушы порталда ЭЦҚ-сы көрсетілген қызметті алушының компьютерінің интернет-браузерінде сақталатын өзінің тіркеу куәлігінің көмегімен тіркеуді жүзеге асырады (порталға тіркелмеген көрсетілген қызметті алушылар үшін жүзеге асырылады);</w:t>
      </w:r>
      <w:r>
        <w:br/>
      </w:r>
      <w:r>
        <w:rPr>
          <w:rFonts w:ascii="Times New Roman"/>
          <w:b w:val="false"/>
          <w:i w:val="false"/>
          <w:color w:val="000000"/>
          <w:sz w:val="28"/>
        </w:rPr>
        <w:t>
      1-рәсiм –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1-шарт – порталда тiркелген көрсетiлетін қызметті алушы туралы деректердiң дұрыстығын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2-рәсiм – көрсетiлетін қызметті алушы деректерiнде бұзушылықтардың болуына байланысты порталмен авторизациядан бас тарту туралы хабарламаны жасау;</w:t>
      </w:r>
      <w:r>
        <w:br/>
      </w:r>
      <w:r>
        <w:rPr>
          <w:rFonts w:ascii="Times New Roman"/>
          <w:b w:val="false"/>
          <w:i w:val="false"/>
          <w:color w:val="000000"/>
          <w:sz w:val="28"/>
        </w:rPr>
        <w:t>
      3-рәсiм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4-рәсiм – қызметтi электрондық үкiметтiң төлем шлюзі арқылы төлеу, одан кейiн бұл ақпарат ЕЛ МДҚ АЖ-ға келіп түседi;</w:t>
      </w:r>
      <w:r>
        <w:br/>
      </w:r>
      <w:r>
        <w:rPr>
          <w:rFonts w:ascii="Times New Roman"/>
          <w:b w:val="false"/>
          <w:i w:val="false"/>
          <w:color w:val="000000"/>
          <w:sz w:val="28"/>
        </w:rPr>
        <w:t>
      2-шарт – мемлекеттік қызметті көрсеткенi үшiн төлем фактiсiн ЕЛ МДҚ АЖ-да тексеру;</w:t>
      </w:r>
      <w:r>
        <w:br/>
      </w:r>
      <w:r>
        <w:rPr>
          <w:rFonts w:ascii="Times New Roman"/>
          <w:b w:val="false"/>
          <w:i w:val="false"/>
          <w:color w:val="000000"/>
          <w:sz w:val="28"/>
        </w:rPr>
        <w:t>
      5-рәсiм – ЕЛ МДҚ АЖ-да қызметті көрсету үшiн төлемнiң болмауына байланысты сұратылған мемлекеттік қызметтен бас тарту туралы хабарламаны жасау;</w:t>
      </w:r>
      <w:r>
        <w:br/>
      </w:r>
      <w:r>
        <w:rPr>
          <w:rFonts w:ascii="Times New Roman"/>
          <w:b w:val="false"/>
          <w:i w:val="false"/>
          <w:color w:val="000000"/>
          <w:sz w:val="28"/>
        </w:rPr>
        <w:t>
      6-рәсiм – сұрауды куәландыру (қол қою) үшiн көрсетiлетін қызметті алушының электрондық цифрық қолтанбаның (бұдан әрі – ЭЦҚ) тiркеу куәлiгiн таңдауы;</w:t>
      </w:r>
      <w:r>
        <w:br/>
      </w:r>
      <w:r>
        <w:rPr>
          <w:rFonts w:ascii="Times New Roman"/>
          <w:b w:val="false"/>
          <w:i w:val="false"/>
          <w:color w:val="000000"/>
          <w:sz w:val="28"/>
        </w:rPr>
        <w:t>
      7-рәсiм – көрсетiлетін қызметті алушының ЭЦҚ арқылы қызмет көрсетуге сұраудың толтырылған (енгiзiлген деректер) нысанын куәландыру (қол қою);</w:t>
      </w:r>
      <w:r>
        <w:br/>
      </w:r>
      <w:r>
        <w:rPr>
          <w:rFonts w:ascii="Times New Roman"/>
          <w:b w:val="false"/>
          <w:i w:val="false"/>
          <w:color w:val="000000"/>
          <w:sz w:val="28"/>
        </w:rPr>
        <w:t>
      8-рәсiм – ЕЛ МДҚ АЖ-да электронды құжатты (көрсетiлетін қызметті алушының сұрауын) тiркеу және ЕЛ МДҚ АЖ-да сұрауды өңдеу;</w:t>
      </w:r>
      <w:r>
        <w:br/>
      </w:r>
      <w:r>
        <w:rPr>
          <w:rFonts w:ascii="Times New Roman"/>
          <w:b w:val="false"/>
          <w:i w:val="false"/>
          <w:color w:val="000000"/>
          <w:sz w:val="28"/>
        </w:rPr>
        <w:t>
      9-рәсiм – көрсетiлетін қызметті берушімен көрсетiлетін қызметті алушының лицензияны және (немесе) лицензияға қосымшаны беру/қайта ресiмдеу үшiн шарттарына, сондай-ақ қойылатын бiлiктiлiк талаптарына сәйкестiгiн тексеру;</w:t>
      </w:r>
      <w:r>
        <w:br/>
      </w:r>
      <w:r>
        <w:rPr>
          <w:rFonts w:ascii="Times New Roman"/>
          <w:b w:val="false"/>
          <w:i w:val="false"/>
          <w:color w:val="000000"/>
          <w:sz w:val="28"/>
        </w:rPr>
        <w:t>
      10-рәсiм – ЕЛ МДҚ АЖ-да құрылған көрсетiлетін қызметті алушының мемлекеттiк қызметтi көрсету нәтижесiн алуы.</w:t>
      </w:r>
      <w:r>
        <w:br/>
      </w:r>
      <w:r>
        <w:rPr>
          <w:rFonts w:ascii="Times New Roman"/>
          <w:b w:val="false"/>
          <w:i w:val="false"/>
          <w:color w:val="000000"/>
          <w:sz w:val="28"/>
        </w:rPr>
        <w:t>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72"/>
    <w:bookmarkStart w:name="z301" w:id="173"/>
    <w:p>
      <w:pPr>
        <w:spacing w:after="0"/>
        <w:ind w:left="0"/>
        <w:jc w:val="both"/>
      </w:pPr>
      <w:r>
        <w:rPr>
          <w:rFonts w:ascii="Times New Roman"/>
          <w:b w:val="false"/>
          <w:i w:val="false"/>
          <w:color w:val="000000"/>
          <w:sz w:val="28"/>
        </w:rPr>
        <w:t xml:space="preserve">
«Ядролық және радиациялық қауіпсіздікті   </w:t>
      </w:r>
      <w:r>
        <w:br/>
      </w:r>
      <w:r>
        <w:rPr>
          <w:rFonts w:ascii="Times New Roman"/>
          <w:b w:val="false"/>
          <w:i w:val="false"/>
          <w:color w:val="000000"/>
          <w:sz w:val="28"/>
        </w:rPr>
        <w:t xml:space="preserve">
қамтамасыз етуге жауапты персоналды арнайы  </w:t>
      </w:r>
      <w:r>
        <w:br/>
      </w:r>
      <w:r>
        <w:rPr>
          <w:rFonts w:ascii="Times New Roman"/>
          <w:b w:val="false"/>
          <w:i w:val="false"/>
          <w:color w:val="000000"/>
          <w:sz w:val="28"/>
        </w:rPr>
        <w:t xml:space="preserve">
даярлау жөніндегі қызметті жүзеге асыруға  </w:t>
      </w:r>
      <w:r>
        <w:br/>
      </w:r>
      <w:r>
        <w:rPr>
          <w:rFonts w:ascii="Times New Roman"/>
          <w:b w:val="false"/>
          <w:i w:val="false"/>
          <w:color w:val="000000"/>
          <w:sz w:val="28"/>
        </w:rPr>
        <w:t>
лицензия беру, қайта ресімдеу, лицензиялардың</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173"/>
    <w:bookmarkStart w:name="z302" w:id="174"/>
    <w:p>
      <w:pPr>
        <w:spacing w:after="0"/>
        <w:ind w:left="0"/>
        <w:jc w:val="left"/>
      </w:pPr>
      <w:r>
        <w:rPr>
          <w:rFonts w:ascii="Times New Roman"/>
          <w:b/>
          <w:i w:val="false"/>
          <w:color w:val="000000"/>
        </w:rPr>
        <w:t xml:space="preserve"> 
Мынадай рәсімдерді (іс-қимылдарды) орындауды бастау үшін негіз болатын мемлекеттік қызмет көрсету жөніндегі рәсімдердің (іс-қимылдардың) нәтижесі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02"/>
        <w:gridCol w:w="1542"/>
        <w:gridCol w:w="2383"/>
        <w:gridCol w:w="1682"/>
        <w:gridCol w:w="1963"/>
        <w:gridCol w:w="2806"/>
      </w:tblGrid>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берушінің басшысы (орынбасары)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және аттестаттау басқармасы, талдау және инспекциялау басқармасы, материалдарды бақылау және халықаралық кепілдіктер басқармасы, ядролық физикалық қауіпсіздік және режим басқармасы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аттестаттау басқармасы</w:t>
            </w:r>
          </w:p>
        </w:tc>
      </w:tr>
      <w:tr>
        <w:trPr>
          <w:trHeight w:val="229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Рәсімдердің (іс-қимылдың) атауы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алғашқы тексеру және ұсынылған құжаттардың заңнамаға сәйкестігін тексеру.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біліктілік талаптарына сәйкестігін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дайындау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радиациялық қауіпсіздікті қамтамасыз етуге жауапты персоналды арнайы даярлау жөніндегі қызметті жүзеге асыруға лицензия, қосымшалар, лицензияның (немесе) қосымшалардың телнұсқаларын ресімдеу немесе мемлекеттік қызмет көрсетуден бас тарту туралы дәлелді жауап </w:t>
            </w:r>
          </w:p>
        </w:tc>
      </w:tr>
      <w:tr>
        <w:trPr>
          <w:trHeight w:val="6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ұйымдастыру-өкімдік шешім)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мен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лицензиялау және аттестаттау басқармасына бере отырып, қызмет берушінің басшысының (орынбасарының) қарары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алғашқы тексеру туралы қорытынды, Өтініш материалдарын бақылау парағына жазу. Ұсынылған материалдардың толық болмауы және заңнамаға сәйкессіздігі фактісін анықтау кезіндегі одан әрі қараудан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біліктілік талаптарына сәйкестігі туралы қорытынды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және (немесе) қосымшаларын беру немесе беруден бас тарту туралы шешім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радиациялық қауіпсіздікті қамтамасыз етуге жауапты персоналды арнайы даярлау жөніндегі қызметті жүзеге асыруға лицензия, лицензияның телнұсқалары және (немесе) қосымшалар немесе мемлекеттік қызмет көрсетуден бас тарту туралы дәлелді жауап </w:t>
            </w:r>
          </w:p>
        </w:tc>
      </w:tr>
      <w:tr>
        <w:trPr>
          <w:trHeight w:val="2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 жұмыс күніне дейін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303" w:id="175"/>
    <w:p>
      <w:pPr>
        <w:spacing w:after="0"/>
        <w:ind w:left="0"/>
        <w:jc w:val="both"/>
      </w:pPr>
      <w:r>
        <w:rPr>
          <w:rFonts w:ascii="Times New Roman"/>
          <w:b w:val="false"/>
          <w:i w:val="false"/>
          <w:color w:val="000000"/>
          <w:sz w:val="28"/>
        </w:rPr>
        <w:t xml:space="preserve">
«Ядролық және радиациялық қауіпсіздікті   </w:t>
      </w:r>
      <w:r>
        <w:br/>
      </w:r>
      <w:r>
        <w:rPr>
          <w:rFonts w:ascii="Times New Roman"/>
          <w:b w:val="false"/>
          <w:i w:val="false"/>
          <w:color w:val="000000"/>
          <w:sz w:val="28"/>
        </w:rPr>
        <w:t xml:space="preserve">
қамтамасыз етуге жауапты персоналды арнайы </w:t>
      </w:r>
      <w:r>
        <w:br/>
      </w:r>
      <w:r>
        <w:rPr>
          <w:rFonts w:ascii="Times New Roman"/>
          <w:b w:val="false"/>
          <w:i w:val="false"/>
          <w:color w:val="000000"/>
          <w:sz w:val="28"/>
        </w:rPr>
        <w:t xml:space="preserve">
даярлау жөніндегі қызметті жүзеге асыруға  </w:t>
      </w:r>
      <w:r>
        <w:br/>
      </w:r>
      <w:r>
        <w:rPr>
          <w:rFonts w:ascii="Times New Roman"/>
          <w:b w:val="false"/>
          <w:i w:val="false"/>
          <w:color w:val="000000"/>
          <w:sz w:val="28"/>
        </w:rPr>
        <w:t>
лицензия беру, қайта ресімдеу, лицензиялардың</w:t>
      </w:r>
      <w:r>
        <w:br/>
      </w:r>
      <w:r>
        <w:rPr>
          <w:rFonts w:ascii="Times New Roman"/>
          <w:b w:val="false"/>
          <w:i w:val="false"/>
          <w:color w:val="000000"/>
          <w:sz w:val="28"/>
        </w:rPr>
        <w:t xml:space="preserve">
телнұсқаларын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75"/>
    <w:bookmarkStart w:name="z304" w:id="176"/>
    <w:p>
      <w:pPr>
        <w:spacing w:after="0"/>
        <w:ind w:left="0"/>
        <w:jc w:val="left"/>
      </w:pPr>
      <w:r>
        <w:rPr>
          <w:rFonts w:ascii="Times New Roman"/>
          <w:b/>
          <w:i w:val="false"/>
          <w:color w:val="000000"/>
        </w:rPr>
        <w:t xml:space="preserve"> 
Құрылымдық бөлімшелердің (қызметкерлердің) арасындағы рәсімдердің (іс-қимылдардың) жүйелілігі сипаттамасының блок-схемасы</w:t>
      </w:r>
    </w:p>
    <w:bookmarkEnd w:id="176"/>
    <w:p>
      <w:pPr>
        <w:spacing w:after="0"/>
        <w:ind w:left="0"/>
        <w:jc w:val="both"/>
      </w:pPr>
      <w:r>
        <w:drawing>
          <wp:inline distT="0" distB="0" distL="0" distR="0">
            <wp:extent cx="78486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48600" cy="3390900"/>
                    </a:xfrm>
                    <a:prstGeom prst="rect">
                      <a:avLst/>
                    </a:prstGeom>
                  </pic:spPr>
                </pic:pic>
              </a:graphicData>
            </a:graphic>
          </wp:inline>
        </w:drawing>
      </w:r>
    </w:p>
    <w:bookmarkStart w:name="z305" w:id="177"/>
    <w:p>
      <w:pPr>
        <w:spacing w:after="0"/>
        <w:ind w:left="0"/>
        <w:jc w:val="both"/>
      </w:pPr>
      <w:r>
        <w:rPr>
          <w:rFonts w:ascii="Times New Roman"/>
          <w:b w:val="false"/>
          <w:i w:val="false"/>
          <w:color w:val="000000"/>
          <w:sz w:val="28"/>
        </w:rPr>
        <w:t xml:space="preserve">
«Ядролық және радиациялық қауіпсіздікті   </w:t>
      </w:r>
      <w:r>
        <w:br/>
      </w:r>
      <w:r>
        <w:rPr>
          <w:rFonts w:ascii="Times New Roman"/>
          <w:b w:val="false"/>
          <w:i w:val="false"/>
          <w:color w:val="000000"/>
          <w:sz w:val="28"/>
        </w:rPr>
        <w:t xml:space="preserve">
қамтамасыз етуге жауапты персоналды арнайы </w:t>
      </w:r>
      <w:r>
        <w:br/>
      </w:r>
      <w:r>
        <w:rPr>
          <w:rFonts w:ascii="Times New Roman"/>
          <w:b w:val="false"/>
          <w:i w:val="false"/>
          <w:color w:val="000000"/>
          <w:sz w:val="28"/>
        </w:rPr>
        <w:t xml:space="preserve">
даярлау жөніндегі қызметті жүзеге асыруға  </w:t>
      </w:r>
      <w:r>
        <w:br/>
      </w:r>
      <w:r>
        <w:rPr>
          <w:rFonts w:ascii="Times New Roman"/>
          <w:b w:val="false"/>
          <w:i w:val="false"/>
          <w:color w:val="000000"/>
          <w:sz w:val="28"/>
        </w:rPr>
        <w:t>
лицензия беру, қайта ресімдеу, лицензиялардың</w:t>
      </w:r>
      <w:r>
        <w:br/>
      </w:r>
      <w:r>
        <w:rPr>
          <w:rFonts w:ascii="Times New Roman"/>
          <w:b w:val="false"/>
          <w:i w:val="false"/>
          <w:color w:val="000000"/>
          <w:sz w:val="28"/>
        </w:rPr>
        <w:t xml:space="preserve">
телнұсқаларын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77"/>
    <w:bookmarkStart w:name="z306" w:id="178"/>
    <w:p>
      <w:pPr>
        <w:spacing w:after="0"/>
        <w:ind w:left="0"/>
        <w:jc w:val="left"/>
      </w:pPr>
      <w:r>
        <w:rPr>
          <w:rFonts w:ascii="Times New Roman"/>
          <w:b/>
          <w:i w:val="false"/>
          <w:color w:val="000000"/>
        </w:rPr>
        <w:t xml:space="preserve"> 
Көрсетілетін қызметті беруші мен көрсетілетін қызметті алушы арқылы мемлекеттік қызметті көрсету кезіндегі ақпараттық жүйелердің функционалдық өзара іс-қимылы</w:t>
      </w:r>
    </w:p>
    <w:bookmarkEnd w:id="178"/>
    <w:bookmarkStart w:name="z307" w:id="179"/>
    <w:p>
      <w:pPr>
        <w:spacing w:after="0"/>
        <w:ind w:left="0"/>
        <w:jc w:val="left"/>
      </w:pPr>
      <w:r>
        <w:rPr>
          <w:rFonts w:ascii="Times New Roman"/>
          <w:b/>
          <w:i w:val="false"/>
          <w:color w:val="000000"/>
        </w:rPr>
        <w:t xml:space="preserve"> 
Көрсетілетін қызметті беруші арқылы мемлекеттік қызметті көрсету кезіндегі ақпараттық жүйелердің функционалдық өзара іс-қимылы</w:t>
      </w:r>
    </w:p>
    <w:bookmarkEnd w:id="179"/>
    <w:p>
      <w:pPr>
        <w:spacing w:after="0"/>
        <w:ind w:left="0"/>
        <w:jc w:val="both"/>
      </w:pPr>
      <w:r>
        <w:drawing>
          <wp:inline distT="0" distB="0" distL="0" distR="0">
            <wp:extent cx="8216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216900" cy="3492500"/>
                    </a:xfrm>
                    <a:prstGeom prst="rect">
                      <a:avLst/>
                    </a:prstGeom>
                  </pic:spPr>
                </pic:pic>
              </a:graphicData>
            </a:graphic>
          </wp:inline>
        </w:drawing>
      </w:r>
    </w:p>
    <w:bookmarkStart w:name="z308" w:id="180"/>
    <w:p>
      <w:pPr>
        <w:spacing w:after="0"/>
        <w:ind w:left="0"/>
        <w:jc w:val="left"/>
      </w:pPr>
      <w:r>
        <w:rPr>
          <w:rFonts w:ascii="Times New Roman"/>
          <w:b/>
          <w:i w:val="false"/>
          <w:color w:val="000000"/>
        </w:rPr>
        <w:t xml:space="preserve"> 
Көрсетілетін қызметті алушы арқылы мемлекеттік қызметті көрсету кезіндегі ақпараттық жүйелердің функционалдық өзара іс-қимылы</w:t>
      </w:r>
    </w:p>
    <w:bookmarkEnd w:id="180"/>
    <w:p>
      <w:pPr>
        <w:spacing w:after="0"/>
        <w:ind w:left="0"/>
        <w:jc w:val="both"/>
      </w:pPr>
      <w:r>
        <w:drawing>
          <wp:inline distT="0" distB="0" distL="0" distR="0">
            <wp:extent cx="84328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432800" cy="3302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