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371e" w14:textId="8de3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16 мамырдағы № 227 бұйрығы. Қазақстан Республикасының Әділет министрлігінде 2014 жылы 26 маусымда № 9536 тіркелді. Күші жойылды - Қазақстан Республикасы Қаржы министрінің 2015 жылғы 2 шілдедегі № 394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02.07.2015 </w:t>
      </w:r>
      <w:r>
        <w:rPr>
          <w:rFonts w:ascii="Times New Roman"/>
          <w:b w:val="false"/>
          <w:i w:val="false"/>
          <w:color w:val="ff0000"/>
          <w:sz w:val="28"/>
        </w:rPr>
        <w:t>№ 394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көрсетілетін қызметтер туралы» 2013 жылғы 16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«Бухгалтерлерді кәсіби сертификаттау ұйымын аккредиттеу туралы куәлік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«Бухгалтерлерді кәсіби сертификаттау жөніндегі ұйымды аккредиттеу туралы куәлік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«Кәсіби аудиторлық ұйымды аккредиттеу туралы куәлік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«Аудиторлық қызметпен айналысуға лицензияны беру, қайта ресімдеу, лицензияның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 регламенттерін бекіту туралы» Қазақстан Республикасы Қаржы министрінің 2012 жылғы 16 сәуірдегі № 213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 мемлекеттік тіркеу тізілімінде № 7670 болып тіркелген, 2013 жылғы 23 қаңтарда «Егемен Қазақстан» газетінде жарияланды);</w:t>
      </w:r>
      <w:r>
        <w:br/>
      </w:r>
      <w:r>
        <w:rPr>
          <w:rFonts w:ascii="Times New Roman"/>
          <w:b w:val="false"/>
          <w:i w:val="false"/>
          <w:color w:val="000000"/>
          <w:sz w:val="28"/>
        </w:rPr>
        <w:t>
</w:t>
      </w:r>
      <w:r>
        <w:rPr>
          <w:rFonts w:ascii="Times New Roman"/>
          <w:b w:val="false"/>
          <w:i w:val="false"/>
          <w:color w:val="000000"/>
          <w:sz w:val="28"/>
        </w:rPr>
        <w:t>
      2) «Аудиторлық қызметпен айналысуға лицензияны беру, қайта ресімдеу, лицензияның телнұсқаларын беру» мемлекеттік қызмет регламентін бекіту туралы» Қазақстан Республикасы Қаржы министрінің 2012 жылғы 27 қарашадағы № 514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 мемлекеттік тіркеу тізілімінде № 8190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Қаржылық бақылау комитеті (М.Т. Бейсембаев)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Б.Сұлтанов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16 мамырдағы </w:t>
      </w:r>
      <w:r>
        <w:br/>
      </w:r>
      <w:r>
        <w:rPr>
          <w:rFonts w:ascii="Times New Roman"/>
          <w:b w:val="false"/>
          <w:i w:val="false"/>
          <w:color w:val="000000"/>
          <w:sz w:val="28"/>
        </w:rPr>
        <w:t>
№ 227 бұйрығына 1-қосымша</w:t>
      </w:r>
    </w:p>
    <w:bookmarkEnd w:id="1"/>
    <w:bookmarkStart w:name="z13" w:id="2"/>
    <w:p>
      <w:pPr>
        <w:spacing w:after="0"/>
        <w:ind w:left="0"/>
        <w:jc w:val="left"/>
      </w:pPr>
      <w:r>
        <w:rPr>
          <w:rFonts w:ascii="Times New Roman"/>
          <w:b/>
          <w:i w:val="false"/>
          <w:color w:val="000000"/>
        </w:rPr>
        <w:t xml:space="preserve"> 
«Бухгалтерлердің кәсіби ұйымын аккредиттеу туралы куәлік беру»</w:t>
      </w:r>
      <w:r>
        <w:br/>
      </w:r>
      <w:r>
        <w:rPr>
          <w:rFonts w:ascii="Times New Roman"/>
          <w:b/>
          <w:i w:val="false"/>
          <w:color w:val="000000"/>
        </w:rPr>
        <w:t>
мемлекеттік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«Бухгалтерлерді кәсіби ұйымын аккредиттеу туралы куәлік беру» мемлекеттік қызметі (бұдан әрі – мемлекеттік қызмет) Қазақстан Республикасы Қаржы министрлігінің Қаржылық бақылау комитеті (бұдан әрі – көрсетілетін қызметті беруші) көрсетеді, сондай-ақ www.e.gov.kz «электрондық үкімет» веб-порталы,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бухгалтерлердің кәсіби ұйымын аккредиттеу туралы куәлік (бұдан әрі - куәлік), куәлікті қайта ресімдеу немесе мемлекеттік қызметтен бас тарту туралы уәжделген жауап болып табылады.</w:t>
      </w:r>
    </w:p>
    <w:bookmarkEnd w:id="4"/>
    <w:bookmarkStart w:name="z18" w:id="5"/>
    <w:p>
      <w:pPr>
        <w:spacing w:after="0"/>
        <w:ind w:left="0"/>
        <w:jc w:val="left"/>
      </w:pPr>
      <w:r>
        <w:rPr>
          <w:rFonts w:ascii="Times New Roman"/>
          <w:b/>
          <w:i w:val="false"/>
          <w:color w:val="000000"/>
        </w:rPr>
        <w:t xml:space="preserve"> 
2. Мемлекеттік қызмет көрсету процесінде құрылымдық</w:t>
      </w:r>
      <w:r>
        <w:br/>
      </w:r>
      <w:r>
        <w:rPr>
          <w:rFonts w:ascii="Times New Roman"/>
          <w:b/>
          <w:i w:val="false"/>
          <w:color w:val="000000"/>
        </w:rPr>
        <w:t>
бөлімшелердің көрсетілетін қызметті берушінің (қызметкерлердің)</w:t>
      </w:r>
      <w:r>
        <w:br/>
      </w:r>
      <w:r>
        <w:rPr>
          <w:rFonts w:ascii="Times New Roman"/>
          <w:b/>
          <w:i w:val="false"/>
          <w:color w:val="000000"/>
        </w:rPr>
        <w:t>
әрекеттері тәртібін сипаттау</w:t>
      </w:r>
    </w:p>
    <w:bookmarkEnd w:id="5"/>
    <w:bookmarkStart w:name="z19" w:id="6"/>
    <w:p>
      <w:pPr>
        <w:spacing w:after="0"/>
        <w:ind w:left="0"/>
        <w:jc w:val="both"/>
      </w:pPr>
      <w:r>
        <w:rPr>
          <w:rFonts w:ascii="Times New Roman"/>
          <w:b w:val="false"/>
          <w:i w:val="false"/>
          <w:color w:val="000000"/>
          <w:sz w:val="28"/>
        </w:rPr>
        <w:t>
      4. Мемлекеттік қызмет «Бухгалтерлік есеп пен аудит саласында мемлекеттік көрсетілетін қызметтер стандарттарын бекіту және Қазақстан Республикасы Үкiметiнiң кейбiр шешiмдерiнiң күшi жойылды деп тану туралы» Қазақстан Республикасы Үкіметінің 2013 жылғы 31 желтоқсандағы № 1448 </w:t>
      </w:r>
      <w:r>
        <w:rPr>
          <w:rFonts w:ascii="Times New Roman"/>
          <w:b w:val="false"/>
          <w:i w:val="false"/>
          <w:color w:val="000000"/>
          <w:sz w:val="28"/>
        </w:rPr>
        <w:t>қаулысымен</w:t>
      </w:r>
      <w:r>
        <w:rPr>
          <w:rFonts w:ascii="Times New Roman"/>
          <w:b w:val="false"/>
          <w:i w:val="false"/>
          <w:color w:val="000000"/>
          <w:sz w:val="28"/>
        </w:rPr>
        <w:t xml:space="preserve"> бекітілген «Бухгалтерлерді кәсіби ұйымын аккредиттеу туралы куәлік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(әрекеттерді)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электрондық құжат айналымының бірыңғай жүйесінде (бұдан әрі - ЭҚАБЖ) тіркеу нөмірін бере отырып, көрсетілетін қызметті алушы ұсынатын Стандарттың 9-тармағында көрсетілген құжаттарды қабылдау, басшылыққа бөлу үшін беру – жиырма минуттан кем емес;</w:t>
      </w:r>
      <w:r>
        <w:br/>
      </w:r>
      <w:r>
        <w:rPr>
          <w:rFonts w:ascii="Times New Roman"/>
          <w:b w:val="false"/>
          <w:i w:val="false"/>
          <w:color w:val="000000"/>
          <w:sz w:val="28"/>
        </w:rPr>
        <w:t>
</w:t>
      </w:r>
      <w:r>
        <w:rPr>
          <w:rFonts w:ascii="Times New Roman"/>
          <w:b w:val="false"/>
          <w:i w:val="false"/>
          <w:color w:val="000000"/>
          <w:sz w:val="28"/>
        </w:rPr>
        <w:t>
      2) жауапты құрылымдық бөлімшеге көрсетілетін қызметті алушы ұсынған Стандарттың 9-тармағында көрсетілген құжаттарды бөлу – бір жұмыс күні;</w:t>
      </w:r>
      <w:r>
        <w:br/>
      </w:r>
      <w:r>
        <w:rPr>
          <w:rFonts w:ascii="Times New Roman"/>
          <w:b w:val="false"/>
          <w:i w:val="false"/>
          <w:color w:val="000000"/>
          <w:sz w:val="28"/>
        </w:rPr>
        <w:t>
</w:t>
      </w:r>
      <w:r>
        <w:rPr>
          <w:rFonts w:ascii="Times New Roman"/>
          <w:b w:val="false"/>
          <w:i w:val="false"/>
          <w:color w:val="000000"/>
          <w:sz w:val="28"/>
        </w:rPr>
        <w:t>
      3) Стандарттың 9-тармағында көрсетілген құжаттарды қарау – жиырма екі жұмыс күні;</w:t>
      </w:r>
      <w:r>
        <w:br/>
      </w:r>
      <w:r>
        <w:rPr>
          <w:rFonts w:ascii="Times New Roman"/>
          <w:b w:val="false"/>
          <w:i w:val="false"/>
          <w:color w:val="000000"/>
          <w:sz w:val="28"/>
        </w:rPr>
        <w:t>
</w:t>
      </w:r>
      <w:r>
        <w:rPr>
          <w:rFonts w:ascii="Times New Roman"/>
          <w:b w:val="false"/>
          <w:i w:val="false"/>
          <w:color w:val="000000"/>
          <w:sz w:val="28"/>
        </w:rPr>
        <w:t>
      4) Қазақстан Республикасының Бухгалтерлік есеп және қаржылық есепшілік туралы заңнама талаптарына Стандарттың 9-тармағында көрсетілген құжаттардың сәйкес келуі туралы қорытындыны (бұдан әрі - қорытынды) және куәлікті беру немесе куәлікті қайта ресімдеу туралы бұйрықты (бұдан әрі - бұйрық) көрсетілетін қызметті берушінің заң қызметімен келісуі және дайындауы, сондай-ақ оларды бекіту мен тіркеу не мемлекеттік қызметтерді көрсетуден бас тарту туралы уәжделген жауапты дайындауы – бір жұмыс күні;</w:t>
      </w:r>
      <w:r>
        <w:br/>
      </w:r>
      <w:r>
        <w:rPr>
          <w:rFonts w:ascii="Times New Roman"/>
          <w:b w:val="false"/>
          <w:i w:val="false"/>
          <w:color w:val="000000"/>
          <w:sz w:val="28"/>
        </w:rPr>
        <w:t>
</w:t>
      </w:r>
      <w:r>
        <w:rPr>
          <w:rFonts w:ascii="Times New Roman"/>
          <w:b w:val="false"/>
          <w:i w:val="false"/>
          <w:color w:val="000000"/>
          <w:sz w:val="28"/>
        </w:rPr>
        <w:t>
      5) куәлікті не бас тартуы туралы уәжделген жауапты беру – жиырма минут.</w:t>
      </w:r>
    </w:p>
    <w:bookmarkEnd w:id="6"/>
    <w:bookmarkStart w:name="z26" w:id="7"/>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
бөлімшелердің көрсетілетін қызметті берушінің (қызметкерлердің)</w:t>
      </w:r>
      <w:r>
        <w:br/>
      </w:r>
      <w:r>
        <w:rPr>
          <w:rFonts w:ascii="Times New Roman"/>
          <w:b/>
          <w:i w:val="false"/>
          <w:color w:val="000000"/>
        </w:rPr>
        <w:t>
өзара іс-әрекеттері тәртібін сипаттау</w:t>
      </w:r>
    </w:p>
    <w:bookmarkEnd w:id="7"/>
    <w:bookmarkStart w:name="z27" w:id="8"/>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төрағасы;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төрағасы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Бухгалтерлік есеп және аудиторлық қызмет саласындағы бақылау, аккредиттеу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Заң қызметі басқармасының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Бухгалтерлік есеп және аудиторлық қызмет саласындағы бақылау, аккредиттеу және лицензиялау басқармасының қызметкер(лер)і;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Заң қызметі басқармасының қызметкер(лер)і;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Ішкі әкімшілендіру және персоналмен жұмыс басқармасының қызметкер(лер)і.</w:t>
      </w:r>
      <w:r>
        <w:br/>
      </w:r>
      <w:r>
        <w:rPr>
          <w:rFonts w:ascii="Times New Roman"/>
          <w:b w:val="false"/>
          <w:i w:val="false"/>
          <w:color w:val="000000"/>
          <w:sz w:val="28"/>
        </w:rPr>
        <w:t>
</w:t>
      </w:r>
      <w:r>
        <w:rPr>
          <w:rFonts w:ascii="Times New Roman"/>
          <w:b w:val="false"/>
          <w:i w:val="false"/>
          <w:color w:val="000000"/>
          <w:sz w:val="28"/>
        </w:rPr>
        <w:t>
      7. Құрылымдық бөлімшелердің (қызметкерлердің) өзара іс-әрекеттер тәртібінің жүйелілігін сипаттау:</w:t>
      </w:r>
      <w:r>
        <w:br/>
      </w:r>
      <w:r>
        <w:rPr>
          <w:rFonts w:ascii="Times New Roman"/>
          <w:b w:val="false"/>
          <w:i w:val="false"/>
          <w:color w:val="000000"/>
          <w:sz w:val="28"/>
        </w:rPr>
        <w:t>
</w:t>
      </w:r>
      <w:r>
        <w:rPr>
          <w:rFonts w:ascii="Times New Roman"/>
          <w:b w:val="false"/>
          <w:i w:val="false"/>
          <w:color w:val="000000"/>
          <w:sz w:val="28"/>
        </w:rPr>
        <w:t>
      1) Стандарттың 9-тармағында көрсетілген құжаттар көрсетілетін қызметті берушінің Ішкі әкімшілендіру және персоналмен жұмыс басқармасы қабылдайды және ЭҚАБЖ тіркеу нөмірін береді;</w:t>
      </w:r>
      <w:r>
        <w:br/>
      </w:r>
      <w:r>
        <w:rPr>
          <w:rFonts w:ascii="Times New Roman"/>
          <w:b w:val="false"/>
          <w:i w:val="false"/>
          <w:color w:val="000000"/>
          <w:sz w:val="28"/>
        </w:rPr>
        <w:t>
</w:t>
      </w:r>
      <w:r>
        <w:rPr>
          <w:rFonts w:ascii="Times New Roman"/>
          <w:b w:val="false"/>
          <w:i w:val="false"/>
          <w:color w:val="000000"/>
          <w:sz w:val="28"/>
        </w:rPr>
        <w:t>
      2) тиісті түрде тіркелген, ресімделген құжаттар көрсетілетін қызметті берушінің басшысына бір жұмыс күні ішінде кейіннен орындай отырып бөлу үшін беріледі;</w:t>
      </w:r>
      <w:r>
        <w:br/>
      </w:r>
      <w:r>
        <w:rPr>
          <w:rFonts w:ascii="Times New Roman"/>
          <w:b w:val="false"/>
          <w:i w:val="false"/>
          <w:color w:val="000000"/>
          <w:sz w:val="28"/>
        </w:rPr>
        <w:t>
</w:t>
      </w:r>
      <w:r>
        <w:rPr>
          <w:rFonts w:ascii="Times New Roman"/>
          <w:b w:val="false"/>
          <w:i w:val="false"/>
          <w:color w:val="000000"/>
          <w:sz w:val="28"/>
        </w:rPr>
        <w:t>
      3) құжаттар қарастырады және қорытынды мен бұйрық жобасы немесе мемлекеттік қызметтен бас тарту туралы уәжделген жауап дайындайды;</w:t>
      </w:r>
      <w:r>
        <w:br/>
      </w:r>
      <w:r>
        <w:rPr>
          <w:rFonts w:ascii="Times New Roman"/>
          <w:b w:val="false"/>
          <w:i w:val="false"/>
          <w:color w:val="000000"/>
          <w:sz w:val="28"/>
        </w:rPr>
        <w:t>
</w:t>
      </w:r>
      <w:r>
        <w:rPr>
          <w:rFonts w:ascii="Times New Roman"/>
          <w:b w:val="false"/>
          <w:i w:val="false"/>
          <w:color w:val="000000"/>
          <w:sz w:val="28"/>
        </w:rPr>
        <w:t>
      4) қорытынды мен бұйрық көрсетілетін қызметті берушінің заң қызметімен келісіледі және көрсетілетін қызметті берушінің басшысымен бекітіледі. Көрсетілетін қызметті берушінің Ішкі әкімшілендіру және персоналмен жұмыс басқармасы бұйрықты тіркейді. Орындаушы бұйрық негізінде куәлікті дайындайды, көрсетілетін қызметті берушінің басшысы қол қояды және көрсетілетін қызметті алушыға беріледі. Уәжделген бас тарту жауабын көрсетілетін қызметті берушінің Ішкі әкімшілендіру және персоналмен жұмыс басқармасы тіркейді және бір жұмыс күні ішінде көрсетілетін қызметте алушының мекенжайына почта арқылы жіберіледі;</w:t>
      </w:r>
      <w:r>
        <w:br/>
      </w:r>
      <w:r>
        <w:rPr>
          <w:rFonts w:ascii="Times New Roman"/>
          <w:b w:val="false"/>
          <w:i w:val="false"/>
          <w:color w:val="000000"/>
          <w:sz w:val="28"/>
        </w:rPr>
        <w:t>
      Мемлекеттік қызметті алу блок - схемасы қызмет берушіге жүгіну кезінде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40" w:id="9"/>
    <w:p>
      <w:pPr>
        <w:spacing w:after="0"/>
        <w:ind w:left="0"/>
        <w:jc w:val="left"/>
      </w:pPr>
      <w:r>
        <w:rPr>
          <w:rFonts w:ascii="Times New Roman"/>
          <w:b/>
          <w:i w:val="false"/>
          <w:color w:val="000000"/>
        </w:rPr>
        <w:t xml:space="preserve"> 
4. Мемлекеттік көрсетілетін қызметтер процесінде ақпараттық</w:t>
      </w:r>
      <w:r>
        <w:br/>
      </w:r>
      <w:r>
        <w:rPr>
          <w:rFonts w:ascii="Times New Roman"/>
          <w:b/>
          <w:i w:val="false"/>
          <w:color w:val="000000"/>
        </w:rPr>
        <w:t>
жүйелерді пайдалану тәртібін сипаттау</w:t>
      </w:r>
    </w:p>
    <w:bookmarkEnd w:id="9"/>
    <w:bookmarkStart w:name="z41" w:id="10"/>
    <w:p>
      <w:pPr>
        <w:spacing w:after="0"/>
        <w:ind w:left="0"/>
        <w:jc w:val="both"/>
      </w:pPr>
      <w:r>
        <w:rPr>
          <w:rFonts w:ascii="Times New Roman"/>
          <w:b w:val="false"/>
          <w:i w:val="false"/>
          <w:color w:val="000000"/>
          <w:sz w:val="28"/>
        </w:rPr>
        <w:t>
      8. Мемлекеттік қызметті www.e.gov.kz «электрондық үкімет» веб-порталы немесе www.elicense.kz «Е-лицензиялау» веб-порталы арқылы көрсеткен кездегі көрсетілетін қызметті беруші және қызмет алушының өзара іс-әрекеттер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«электрондық үкімет» порталында немесе «Е-лицензиялау» порталында тіркеледі және ЭЦҚ қол қою арқылы Стандарттың 9-тармағында көрсетілген құжаттарды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Ішкі әкімшілендіру және персоналмен жұмыс басқармасының қызметкері келіп түскен құжаттарды тіркейді және оны көрсетілетін қызметті берушінің Бухгалтерлік есеп және аудиторлық қызмет саласындағы бақылау, аккредиттеу және лицензиялау басқармасының басшысына жібереді. Бухгалтерлік есеп және аудиторлық қызмет саласындағы бақылау, аккредиттеу және лицензиялау басқармасының басшысы орындаушыға міндетті белгілейді - бір жұмыс күн ішінде;</w:t>
      </w:r>
      <w:r>
        <w:br/>
      </w:r>
      <w:r>
        <w:rPr>
          <w:rFonts w:ascii="Times New Roman"/>
          <w:b w:val="false"/>
          <w:i w:val="false"/>
          <w:color w:val="000000"/>
          <w:sz w:val="28"/>
        </w:rPr>
        <w:t>
</w:t>
      </w:r>
      <w:r>
        <w:rPr>
          <w:rFonts w:ascii="Times New Roman"/>
          <w:b w:val="false"/>
          <w:i w:val="false"/>
          <w:color w:val="000000"/>
          <w:sz w:val="28"/>
        </w:rPr>
        <w:t>
      3) орындаушы құжаттарды қарастырады және қағаз нысанында көрсетілетін қызметті берушінің Бухгалтерлік есеп және аудиторлық қызмет саласындағы бақылау, аккредиттеу және лицензиялау және заң қызметі басқармаларының басшысымен келісілетін қорытынды мен бұйрық жобасын дайындайды және көрсетілетін қызметті берушінің басшыларымен бекітіледі – жиырма үш жұмыс күн ішінде;</w:t>
      </w:r>
      <w:r>
        <w:br/>
      </w:r>
      <w:r>
        <w:rPr>
          <w:rFonts w:ascii="Times New Roman"/>
          <w:b w:val="false"/>
          <w:i w:val="false"/>
          <w:color w:val="000000"/>
          <w:sz w:val="28"/>
        </w:rPr>
        <w:t>
</w:t>
      </w:r>
      <w:r>
        <w:rPr>
          <w:rFonts w:ascii="Times New Roman"/>
          <w:b w:val="false"/>
          <w:i w:val="false"/>
          <w:color w:val="000000"/>
          <w:sz w:val="28"/>
        </w:rPr>
        <w:t>
      4) орындаушы куәлікті беру туралы «шешім жобасын» не көрсетілетін қызметті берушінің Бухгалтерлік есеп және аудиторлық қызмет саласындағы бақылау, аккредиттеу және лицензиялау басқармасының басшысымен және көрсетілетін қызметті берушінің төраға орынбасарымен келісілетін мемлекеттік көрсетілетін қызметтен бас тарту туралы уәжделген жауапты шығарады;</w:t>
      </w:r>
      <w:r>
        <w:br/>
      </w:r>
      <w:r>
        <w:rPr>
          <w:rFonts w:ascii="Times New Roman"/>
          <w:b w:val="false"/>
          <w:i w:val="false"/>
          <w:color w:val="000000"/>
          <w:sz w:val="28"/>
        </w:rPr>
        <w:t>
</w:t>
      </w:r>
      <w:r>
        <w:rPr>
          <w:rFonts w:ascii="Times New Roman"/>
          <w:b w:val="false"/>
          <w:i w:val="false"/>
          <w:color w:val="000000"/>
          <w:sz w:val="28"/>
        </w:rPr>
        <w:t>
      5) куәлік берілген жағдайда «шешім жобасы» көрсетілетін қызметті берушінің төрағасына келісу мен ЭЦҚ қол қою үшін жіберіледі;</w:t>
      </w:r>
      <w:r>
        <w:br/>
      </w:r>
      <w:r>
        <w:rPr>
          <w:rFonts w:ascii="Times New Roman"/>
          <w:b w:val="false"/>
          <w:i w:val="false"/>
          <w:color w:val="000000"/>
          <w:sz w:val="28"/>
        </w:rPr>
        <w:t>
</w:t>
      </w:r>
      <w:r>
        <w:rPr>
          <w:rFonts w:ascii="Times New Roman"/>
          <w:b w:val="false"/>
          <w:i w:val="false"/>
          <w:color w:val="000000"/>
          <w:sz w:val="28"/>
        </w:rPr>
        <w:t>
      6) куәліктің «шешім жобасына» қол қойылғаннан кейін не бас тарту туралы уәжделген жауап көрсетілген қызметті алушының «жеке кабинетіне» автоматты түрде жіберіледі бір жұмыс күн аралығында.</w:t>
      </w:r>
      <w:r>
        <w:br/>
      </w:r>
      <w:r>
        <w:rPr>
          <w:rFonts w:ascii="Times New Roman"/>
          <w:b w:val="false"/>
          <w:i w:val="false"/>
          <w:color w:val="000000"/>
          <w:sz w:val="28"/>
        </w:rPr>
        <w:t>
      Мемлекеттік қызметті алу диаграммасы «электронды үкімет» веб-порталы және «Е-лицензиялау» веб-порталы арқылы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48" w:id="11"/>
    <w:p>
      <w:pPr>
        <w:spacing w:after="0"/>
        <w:ind w:left="0"/>
        <w:jc w:val="both"/>
      </w:pPr>
      <w:r>
        <w:rPr>
          <w:rFonts w:ascii="Times New Roman"/>
          <w:b w:val="false"/>
          <w:i w:val="false"/>
          <w:color w:val="000000"/>
          <w:sz w:val="28"/>
        </w:rPr>
        <w:t xml:space="preserve">
«Бухгалтерлерді кәсіби ұйымын </w:t>
      </w:r>
      <w:r>
        <w:br/>
      </w:r>
      <w:r>
        <w:rPr>
          <w:rFonts w:ascii="Times New Roman"/>
          <w:b w:val="false"/>
          <w:i w:val="false"/>
          <w:color w:val="000000"/>
          <w:sz w:val="28"/>
        </w:rPr>
        <w:t>
аккредиттеу туралы куәлік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11"/>
    <w:bookmarkStart w:name="z49" w:id="12"/>
    <w:p>
      <w:pPr>
        <w:spacing w:after="0"/>
        <w:ind w:left="0"/>
        <w:jc w:val="left"/>
      </w:pPr>
      <w:r>
        <w:rPr>
          <w:rFonts w:ascii="Times New Roman"/>
          <w:b/>
          <w:i w:val="false"/>
          <w:color w:val="000000"/>
        </w:rPr>
        <w:t xml:space="preserve"> 
Мемлекеттік қызметті алу блок - схемасы қызмет берушіге жүгіну</w:t>
      </w:r>
      <w:r>
        <w:br/>
      </w:r>
      <w:r>
        <w:rPr>
          <w:rFonts w:ascii="Times New Roman"/>
          <w:b/>
          <w:i w:val="false"/>
          <w:color w:val="000000"/>
        </w:rPr>
        <w:t>
кезінде</w:t>
      </w:r>
    </w:p>
    <w:bookmarkEnd w:id="12"/>
    <w:p>
      <w:pPr>
        <w:spacing w:after="0"/>
        <w:ind w:left="0"/>
        <w:jc w:val="both"/>
      </w:pPr>
      <w:r>
        <w:drawing>
          <wp:inline distT="0" distB="0" distL="0" distR="0">
            <wp:extent cx="8102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02600" cy="7658100"/>
                    </a:xfrm>
                    <a:prstGeom prst="rect">
                      <a:avLst/>
                    </a:prstGeom>
                  </pic:spPr>
                </pic:pic>
              </a:graphicData>
            </a:graphic>
          </wp:inline>
        </w:drawing>
      </w:r>
    </w:p>
    <w:bookmarkStart w:name="z50" w:id="13"/>
    <w:p>
      <w:pPr>
        <w:spacing w:after="0"/>
        <w:ind w:left="0"/>
        <w:jc w:val="both"/>
      </w:pPr>
      <w:r>
        <w:rPr>
          <w:rFonts w:ascii="Times New Roman"/>
          <w:b w:val="false"/>
          <w:i w:val="false"/>
          <w:color w:val="000000"/>
          <w:sz w:val="28"/>
        </w:rPr>
        <w:t xml:space="preserve">
«Бухгалтерлерді кәсіби ұйымын </w:t>
      </w:r>
      <w:r>
        <w:br/>
      </w:r>
      <w:r>
        <w:rPr>
          <w:rFonts w:ascii="Times New Roman"/>
          <w:b w:val="false"/>
          <w:i w:val="false"/>
          <w:color w:val="000000"/>
          <w:sz w:val="28"/>
        </w:rPr>
        <w:t>
аккредиттеу туралы куәлік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13"/>
    <w:bookmarkStart w:name="z51" w:id="14"/>
    <w:p>
      <w:pPr>
        <w:spacing w:after="0"/>
        <w:ind w:left="0"/>
        <w:jc w:val="left"/>
      </w:pPr>
      <w:r>
        <w:rPr>
          <w:rFonts w:ascii="Times New Roman"/>
          <w:b/>
          <w:i w:val="false"/>
          <w:color w:val="000000"/>
        </w:rPr>
        <w:t xml:space="preserve"> 
Мемлекеттік қызметті алу диаграммасы «электронды үкімет»</w:t>
      </w:r>
      <w:r>
        <w:br/>
      </w:r>
      <w:r>
        <w:rPr>
          <w:rFonts w:ascii="Times New Roman"/>
          <w:b/>
          <w:i w:val="false"/>
          <w:color w:val="000000"/>
        </w:rPr>
        <w:t>
веб-порталы және «Е-лицензиялау» веб-порталы арқылы</w:t>
      </w:r>
    </w:p>
    <w:bookmarkEnd w:id="14"/>
    <w:p>
      <w:pPr>
        <w:spacing w:after="0"/>
        <w:ind w:left="0"/>
        <w:jc w:val="both"/>
      </w:pPr>
      <w:r>
        <w:drawing>
          <wp:inline distT="0" distB="0" distL="0" distR="0">
            <wp:extent cx="80772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77200" cy="6591300"/>
                    </a:xfrm>
                    <a:prstGeom prst="rect">
                      <a:avLst/>
                    </a:prstGeom>
                  </pic:spPr>
                </pic:pic>
              </a:graphicData>
            </a:graphic>
          </wp:inline>
        </w:drawing>
      </w:r>
    </w:p>
    <w:bookmarkStart w:name="z5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бұйрығына 2-қосымша </w:t>
      </w:r>
    </w:p>
    <w:bookmarkEnd w:id="15"/>
    <w:bookmarkStart w:name="z53" w:id="16"/>
    <w:p>
      <w:pPr>
        <w:spacing w:after="0"/>
        <w:ind w:left="0"/>
        <w:jc w:val="left"/>
      </w:pPr>
      <w:r>
        <w:rPr>
          <w:rFonts w:ascii="Times New Roman"/>
          <w:b/>
          <w:i w:val="false"/>
          <w:color w:val="000000"/>
        </w:rPr>
        <w:t xml:space="preserve"> 
«Бухгалтерлерді кәсіби сертификаттау жөніндегі ұйымын</w:t>
      </w:r>
      <w:r>
        <w:br/>
      </w:r>
      <w:r>
        <w:rPr>
          <w:rFonts w:ascii="Times New Roman"/>
          <w:b/>
          <w:i w:val="false"/>
          <w:color w:val="000000"/>
        </w:rPr>
        <w:t>
аккредиттеу туралы куәлік беру» мемлекеттік қызмет регламенті</w:t>
      </w:r>
    </w:p>
    <w:bookmarkEnd w:id="16"/>
    <w:bookmarkStart w:name="z54" w:id="17"/>
    <w:p>
      <w:pPr>
        <w:spacing w:after="0"/>
        <w:ind w:left="0"/>
        <w:jc w:val="left"/>
      </w:pPr>
      <w:r>
        <w:rPr>
          <w:rFonts w:ascii="Times New Roman"/>
          <w:b/>
          <w:i w:val="false"/>
          <w:color w:val="000000"/>
        </w:rPr>
        <w:t xml:space="preserve"> 
1. Жалпы ережелер</w:t>
      </w:r>
    </w:p>
    <w:bookmarkEnd w:id="17"/>
    <w:bookmarkStart w:name="z55" w:id="18"/>
    <w:p>
      <w:pPr>
        <w:spacing w:after="0"/>
        <w:ind w:left="0"/>
        <w:jc w:val="both"/>
      </w:pPr>
      <w:r>
        <w:rPr>
          <w:rFonts w:ascii="Times New Roman"/>
          <w:b w:val="false"/>
          <w:i w:val="false"/>
          <w:color w:val="000000"/>
          <w:sz w:val="28"/>
        </w:rPr>
        <w:t>
      1. «Бухгалтерлерді кәсіби сертификаттау жөнiндегi ұйымды аккредиттеу туралы куәлік беру» мемлекеттік қызметі (бұдан әрі – мемлекеттік қызмет) Қазақстан Республикасы Қаржы министрлігінің Қаржылық бақылау комитеті (бұдан әрі – көрсетілетін қызметті беруші) көрсетеді, сондай-ақ www.e.gov.kz «электрондық үкімет» веб-порталы,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бухгалтерлердің кәсіби ұйымын аккредиттеу туралы куәлік (бұдан әрі - куәлік), куәлікті қайта ресімдеу немесе мемлекеттік қызметтен бас тарту туралы уәжделген жауап.</w:t>
      </w:r>
    </w:p>
    <w:bookmarkEnd w:id="18"/>
    <w:bookmarkStart w:name="z58" w:id="19"/>
    <w:p>
      <w:pPr>
        <w:spacing w:after="0"/>
        <w:ind w:left="0"/>
        <w:jc w:val="left"/>
      </w:pPr>
      <w:r>
        <w:rPr>
          <w:rFonts w:ascii="Times New Roman"/>
          <w:b/>
          <w:i w:val="false"/>
          <w:color w:val="000000"/>
        </w:rPr>
        <w:t xml:space="preserve"> 
2. Мемлекеттік қызмет көрсету процесінде құрылымдық</w:t>
      </w:r>
      <w:r>
        <w:br/>
      </w:r>
      <w:r>
        <w:rPr>
          <w:rFonts w:ascii="Times New Roman"/>
          <w:b/>
          <w:i w:val="false"/>
          <w:color w:val="000000"/>
        </w:rPr>
        <w:t>
бөлімшелердің көрсетілетін қызметті берушінің (қызметкерлердің)</w:t>
      </w:r>
      <w:r>
        <w:br/>
      </w:r>
      <w:r>
        <w:rPr>
          <w:rFonts w:ascii="Times New Roman"/>
          <w:b/>
          <w:i w:val="false"/>
          <w:color w:val="000000"/>
        </w:rPr>
        <w:t>
әрекеттері тәртібін сипаттау</w:t>
      </w:r>
    </w:p>
    <w:bookmarkEnd w:id="19"/>
    <w:bookmarkStart w:name="z59" w:id="20"/>
    <w:p>
      <w:pPr>
        <w:spacing w:after="0"/>
        <w:ind w:left="0"/>
        <w:jc w:val="both"/>
      </w:pPr>
      <w:r>
        <w:rPr>
          <w:rFonts w:ascii="Times New Roman"/>
          <w:b w:val="false"/>
          <w:i w:val="false"/>
          <w:color w:val="000000"/>
          <w:sz w:val="28"/>
        </w:rPr>
        <w:t>
      4. Мемлекеттік қызмет «Бухгалтерлік есеп пен аудит саласында мемлекеттік көрсетілетін қызметтер стандарттарын бекіту және Қазақстан Республикасы Үкiметiнiң кейбiр шешiмдерiнiң күшi жойылды деп тану туралы» Қазақстан Республикасы Үкіметінің 2013 жылғы 31 желтоқсандағы № 1448 қаулысымен бекітілген «Бухгалтерлерді кәсіби сертификаттау жөнiндегi ұйымды аккредиттеу туралы куәлік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(әрекеттерді)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Электрондық құжат айналымының бірыңғай жүйесінде (бұдан әрі - ЭҚАБЖ) тіркеу нөмірін бере отырып, көрсетілетін қызметті алушы ұсынатын Стандарттың 9-тармағында көрсетілген құжаттарды қабылдау, басшылыққа бөлу үшін беру – жиырма минуттан кем емес;</w:t>
      </w:r>
      <w:r>
        <w:br/>
      </w:r>
      <w:r>
        <w:rPr>
          <w:rFonts w:ascii="Times New Roman"/>
          <w:b w:val="false"/>
          <w:i w:val="false"/>
          <w:color w:val="000000"/>
          <w:sz w:val="28"/>
        </w:rPr>
        <w:t>
</w:t>
      </w:r>
      <w:r>
        <w:rPr>
          <w:rFonts w:ascii="Times New Roman"/>
          <w:b w:val="false"/>
          <w:i w:val="false"/>
          <w:color w:val="000000"/>
          <w:sz w:val="28"/>
        </w:rPr>
        <w:t>
      2) жауапты құрылымдық бөлімшеге көрсетілетін қызметті алушы ұсынған Стандарттың 9-тармағында көрсетілген құжаттарды бөлу – бір жұмыс күні;</w:t>
      </w:r>
      <w:r>
        <w:br/>
      </w:r>
      <w:r>
        <w:rPr>
          <w:rFonts w:ascii="Times New Roman"/>
          <w:b w:val="false"/>
          <w:i w:val="false"/>
          <w:color w:val="000000"/>
          <w:sz w:val="28"/>
        </w:rPr>
        <w:t>
</w:t>
      </w:r>
      <w:r>
        <w:rPr>
          <w:rFonts w:ascii="Times New Roman"/>
          <w:b w:val="false"/>
          <w:i w:val="false"/>
          <w:color w:val="000000"/>
          <w:sz w:val="28"/>
        </w:rPr>
        <w:t>
      3) өзара іс-қимыл және оларды одан әрі қарау туралы келісім жасалған бухгалтерлердің аккредиттелген кәсіби ұйымдарына Стандарттың 9-тармағының 3-тармақшасында көрсетілген құжаттарды жіберу – он күнтізбелік күн;</w:t>
      </w:r>
      <w:r>
        <w:br/>
      </w:r>
      <w:r>
        <w:rPr>
          <w:rFonts w:ascii="Times New Roman"/>
          <w:b w:val="false"/>
          <w:i w:val="false"/>
          <w:color w:val="000000"/>
          <w:sz w:val="28"/>
        </w:rPr>
        <w:t>
</w:t>
      </w:r>
      <w:r>
        <w:rPr>
          <w:rFonts w:ascii="Times New Roman"/>
          <w:b w:val="false"/>
          <w:i w:val="false"/>
          <w:color w:val="000000"/>
          <w:sz w:val="28"/>
        </w:rPr>
        <w:t>
      4) бухгалтерлердің аккредиттелген кәсіби ұйымдарының Стандарттың 9-тармағының 3-тармақшасында көрсетілген құжаттарды қарау нәтижелері мен Стандарттың 9-тармағындағы құжаттарды қарау – жиырма екі жұмыс күні;</w:t>
      </w:r>
      <w:r>
        <w:br/>
      </w:r>
      <w:r>
        <w:rPr>
          <w:rFonts w:ascii="Times New Roman"/>
          <w:b w:val="false"/>
          <w:i w:val="false"/>
          <w:color w:val="000000"/>
          <w:sz w:val="28"/>
        </w:rPr>
        <w:t>
</w:t>
      </w:r>
      <w:r>
        <w:rPr>
          <w:rFonts w:ascii="Times New Roman"/>
          <w:b w:val="false"/>
          <w:i w:val="false"/>
          <w:color w:val="000000"/>
          <w:sz w:val="28"/>
        </w:rPr>
        <w:t>
      5) Қазақстан Республикасының Бухгалтерлік есеп және қаржылық есептілік туралы заңнама талаптарына қызмет көрсетуді алушының сәйкес келуі туралы қорытындыны және куәлікті беру немесе куәлікті қайта ресімдеу туралы бұйрықты (бұдан әрі - бұйрық) көрсетілетін қызметті берушінің заң қызметімен келісуі және дайындауы, сондай-ақ оларды бекіту мен тіркеу не мемлекеттік қызметтерді көрсетуден бас тарту туралы уәжделген жауапты дайындауы – бір жұмыс күні;</w:t>
      </w:r>
      <w:r>
        <w:br/>
      </w:r>
      <w:r>
        <w:rPr>
          <w:rFonts w:ascii="Times New Roman"/>
          <w:b w:val="false"/>
          <w:i w:val="false"/>
          <w:color w:val="000000"/>
          <w:sz w:val="28"/>
        </w:rPr>
        <w:t>
</w:t>
      </w:r>
      <w:r>
        <w:rPr>
          <w:rFonts w:ascii="Times New Roman"/>
          <w:b w:val="false"/>
          <w:i w:val="false"/>
          <w:color w:val="000000"/>
          <w:sz w:val="28"/>
        </w:rPr>
        <w:t>
      6) куәлікті не бас тартуы туралы уәжделген жауапты беру – жиырма минут.</w:t>
      </w:r>
    </w:p>
    <w:bookmarkEnd w:id="20"/>
    <w:bookmarkStart w:name="z67" w:id="21"/>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
бөлімшелердің көрсетілетін қызметті берушінің (қызметкерлердің)</w:t>
      </w:r>
      <w:r>
        <w:br/>
      </w:r>
      <w:r>
        <w:rPr>
          <w:rFonts w:ascii="Times New Roman"/>
          <w:b/>
          <w:i w:val="false"/>
          <w:color w:val="000000"/>
        </w:rPr>
        <w:t>
өзара іс-әрекеттері тәртібін сипаттау</w:t>
      </w:r>
    </w:p>
    <w:bookmarkEnd w:id="21"/>
    <w:bookmarkStart w:name="z68" w:id="22"/>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төрағасы;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төрағасы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Бухгалтерлік есеп және аудиторлық қызмет саласындағы бақылау, аккредиттеу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Заң қызметі басқармасының басшысы;</w:t>
      </w:r>
      <w:r>
        <w:br/>
      </w:r>
      <w:r>
        <w:rPr>
          <w:rFonts w:ascii="Times New Roman"/>
          <w:b w:val="false"/>
          <w:i w:val="false"/>
          <w:color w:val="000000"/>
          <w:sz w:val="28"/>
        </w:rPr>
        <w:t>
</w:t>
      </w:r>
      <w:r>
        <w:rPr>
          <w:rFonts w:ascii="Times New Roman"/>
          <w:b w:val="false"/>
          <w:i w:val="false"/>
          <w:color w:val="000000"/>
          <w:sz w:val="28"/>
        </w:rPr>
        <w:t>
      5) бухгалтерлердің кәсіби ұйымдарының басшы(лары)сы;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Бухгалтерлік есеп және аудиторлық қызмет саласындағы бақылау, аккредиттеу және лицензиялау басқармасының қызметкер(лер)і;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Заң қызметі басқармасының қызметкер(лер)і;</w:t>
      </w:r>
      <w:r>
        <w:br/>
      </w:r>
      <w:r>
        <w:rPr>
          <w:rFonts w:ascii="Times New Roman"/>
          <w:b w:val="false"/>
          <w:i w:val="false"/>
          <w:color w:val="000000"/>
          <w:sz w:val="28"/>
        </w:rPr>
        <w:t>
</w:t>
      </w:r>
      <w:r>
        <w:rPr>
          <w:rFonts w:ascii="Times New Roman"/>
          <w:b w:val="false"/>
          <w:i w:val="false"/>
          <w:color w:val="000000"/>
          <w:sz w:val="28"/>
        </w:rPr>
        <w:t>
      8) бухгалтерлердің кәсіби ұйымдарының қызметкер(лер)і;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Ішкі әкімшілендіру және персоналмен жұмыс басқармасының қызметкер(лер)і.</w:t>
      </w:r>
      <w:r>
        <w:br/>
      </w:r>
      <w:r>
        <w:rPr>
          <w:rFonts w:ascii="Times New Roman"/>
          <w:b w:val="false"/>
          <w:i w:val="false"/>
          <w:color w:val="000000"/>
          <w:sz w:val="28"/>
        </w:rPr>
        <w:t>
</w:t>
      </w:r>
      <w:r>
        <w:rPr>
          <w:rFonts w:ascii="Times New Roman"/>
          <w:b w:val="false"/>
          <w:i w:val="false"/>
          <w:color w:val="000000"/>
          <w:sz w:val="28"/>
        </w:rPr>
        <w:t>
      7. Құрылымдық бөлімшелердің (қызметкерлердің) өзара іс-әрекеттер тәртібінің жүйелілігін сипаттау:</w:t>
      </w:r>
      <w:r>
        <w:br/>
      </w:r>
      <w:r>
        <w:rPr>
          <w:rFonts w:ascii="Times New Roman"/>
          <w:b w:val="false"/>
          <w:i w:val="false"/>
          <w:color w:val="000000"/>
          <w:sz w:val="28"/>
        </w:rPr>
        <w:t>
</w:t>
      </w:r>
      <w:r>
        <w:rPr>
          <w:rFonts w:ascii="Times New Roman"/>
          <w:b w:val="false"/>
          <w:i w:val="false"/>
          <w:color w:val="000000"/>
          <w:sz w:val="28"/>
        </w:rPr>
        <w:t>
      1) Стандарттың 9-тармағында көрсетілген құжаттар көрсетілетін қызметті берушінің Ішкі әкімшілендіру және персоналмен жұмыс басқармасы қабылдайды және ЭҚАБЖ тіркеу нөмірін береді.</w:t>
      </w:r>
      <w:r>
        <w:br/>
      </w:r>
      <w:r>
        <w:rPr>
          <w:rFonts w:ascii="Times New Roman"/>
          <w:b w:val="false"/>
          <w:i w:val="false"/>
          <w:color w:val="000000"/>
          <w:sz w:val="28"/>
        </w:rPr>
        <w:t>
</w:t>
      </w:r>
      <w:r>
        <w:rPr>
          <w:rFonts w:ascii="Times New Roman"/>
          <w:b w:val="false"/>
          <w:i w:val="false"/>
          <w:color w:val="000000"/>
          <w:sz w:val="28"/>
        </w:rPr>
        <w:t>
      2) тиісті түрде тіркелген, ресімделген құжаттар көрсетілетін қызметті берушінің басшысына бір жұмыс күні ішінде кейіннен орындай отырып бөлу үшін беріледі;</w:t>
      </w:r>
      <w:r>
        <w:br/>
      </w:r>
      <w:r>
        <w:rPr>
          <w:rFonts w:ascii="Times New Roman"/>
          <w:b w:val="false"/>
          <w:i w:val="false"/>
          <w:color w:val="000000"/>
          <w:sz w:val="28"/>
        </w:rPr>
        <w:t>
</w:t>
      </w:r>
      <w:r>
        <w:rPr>
          <w:rFonts w:ascii="Times New Roman"/>
          <w:b w:val="false"/>
          <w:i w:val="false"/>
          <w:color w:val="000000"/>
          <w:sz w:val="28"/>
        </w:rPr>
        <w:t>
      3) орындаушы Стандарттың 9-тармағының 3-тармақшасында көрсетілген құжаттарды олардың одан әрі қарастырылуы мен он күнтізбелік күн ішінде қарау нәтижелерін ұсыну үшін келісім жасалған бухгалтерлердің аккредиттелген кәсіби ұйымдарына жібереді;</w:t>
      </w:r>
      <w:r>
        <w:br/>
      </w:r>
      <w:r>
        <w:rPr>
          <w:rFonts w:ascii="Times New Roman"/>
          <w:b w:val="false"/>
          <w:i w:val="false"/>
          <w:color w:val="000000"/>
          <w:sz w:val="28"/>
        </w:rPr>
        <w:t>
</w:t>
      </w:r>
      <w:r>
        <w:rPr>
          <w:rFonts w:ascii="Times New Roman"/>
          <w:b w:val="false"/>
          <w:i w:val="false"/>
          <w:color w:val="000000"/>
          <w:sz w:val="28"/>
        </w:rPr>
        <w:t>
      4) бухгалтерлердің аккредиттелген кәсіби ұйымдарына ұсынылған өтініш, құжаттар мен жіберілген құжаттарды қарау нәтижелерін орындаушы қарайды және қорытынды мен бұйрық не жиырма жұмыс күні ішінде бас тарту туралы уәжделген жауап дайындайды;</w:t>
      </w:r>
      <w:r>
        <w:br/>
      </w:r>
      <w:r>
        <w:rPr>
          <w:rFonts w:ascii="Times New Roman"/>
          <w:b w:val="false"/>
          <w:i w:val="false"/>
          <w:color w:val="000000"/>
          <w:sz w:val="28"/>
        </w:rPr>
        <w:t>
</w:t>
      </w:r>
      <w:r>
        <w:rPr>
          <w:rFonts w:ascii="Times New Roman"/>
          <w:b w:val="false"/>
          <w:i w:val="false"/>
          <w:color w:val="000000"/>
          <w:sz w:val="28"/>
        </w:rPr>
        <w:t>
      5) қорытынды мен бұйрық көрсетілетін қызметті берушінің заң қызметімен келісіледі және көрсетілетін қызметті берушінің басшысымен бекітіледі. Көрсетілетін қызметті берушінің Ішкі әкімшілендіру және персоналмен жұмыс басқармасы бұйрықты тіркейді. Орындаушы бұйрық негізінде куәлікті дайындайды, көрсетілетін қызметті берушінің басшысы қол қояды және көрсетілетін қызметті алушыға беріледі. Уәжделген бас тарту жауабын көрсетілетін қызметті берушінің Ішкі әкімшілендіру және персоналмен жұмыс басқармасы тіркейді және бір жұмыс күні ішінде көрсетілетін қызметте алушының мекенжайына почта арқылы жіберіледі.</w:t>
      </w:r>
      <w:r>
        <w:br/>
      </w:r>
      <w:r>
        <w:rPr>
          <w:rFonts w:ascii="Times New Roman"/>
          <w:b w:val="false"/>
          <w:i w:val="false"/>
          <w:color w:val="000000"/>
          <w:sz w:val="28"/>
        </w:rPr>
        <w:t>
      Мемлекеттік қызметті алу блок - схемасы қызмет берушіге жүгіну кезінде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2"/>
    <w:bookmarkStart w:name="z84" w:id="23"/>
    <w:p>
      <w:pPr>
        <w:spacing w:after="0"/>
        <w:ind w:left="0"/>
        <w:jc w:val="left"/>
      </w:pPr>
      <w:r>
        <w:rPr>
          <w:rFonts w:ascii="Times New Roman"/>
          <w:b/>
          <w:i w:val="false"/>
          <w:color w:val="000000"/>
        </w:rPr>
        <w:t xml:space="preserve"> 
4. Мемлекеттік көрсетілетін қызметтер процесінде ақпараттық</w:t>
      </w:r>
      <w:r>
        <w:br/>
      </w:r>
      <w:r>
        <w:rPr>
          <w:rFonts w:ascii="Times New Roman"/>
          <w:b/>
          <w:i w:val="false"/>
          <w:color w:val="000000"/>
        </w:rPr>
        <w:t>
жүйелерді пайдалану тәртібін сипаттау</w:t>
      </w:r>
    </w:p>
    <w:bookmarkEnd w:id="23"/>
    <w:bookmarkStart w:name="z85" w:id="24"/>
    <w:p>
      <w:pPr>
        <w:spacing w:after="0"/>
        <w:ind w:left="0"/>
        <w:jc w:val="both"/>
      </w:pPr>
      <w:r>
        <w:rPr>
          <w:rFonts w:ascii="Times New Roman"/>
          <w:b w:val="false"/>
          <w:i w:val="false"/>
          <w:color w:val="000000"/>
          <w:sz w:val="28"/>
        </w:rPr>
        <w:t>
      8. Мемлекеттік қызметті www.e.gov.kz «электрондық үкімет» веб-порталы немесе www.elicense.kz «Е-лицензиялау» веб-порталы арқылы көрсеткен кездегі көрсетілетін қызметті беруші және қызмет алушының өзара іс-әрекеттер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«электрондық үкімет» порталында немесе «Е-лицензиялау» порталында тіркеледі және ЭЦҚ қол қою арқылы Стандарттың 9-тармағында көрсетілген құжаттарды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Ішкі әкімшілендіру және персоналмен жұмыс басқармасының қызметкері келіп түскен құжаттарды тіркейді және оны көрсетілетін қызметті берушінің Бухгалтерлік есеп және аудиторлық қызмет саласындағы бақылау, аккредиттеу және лицензиялау басқармасының басшысына жібереді. Бухгалтерлік есеп және аудиторлық қызмет саласындағы бақылау, аккредиттеу және лицензиялау басқармасы орындау үшін Бухгалтерлік есеп және аудиторлық қызмет саласындағы бақылау, аккредиттеу және лицензиялау басқармасының басшысы орындаушыға міндетті белгілейді;</w:t>
      </w:r>
      <w:r>
        <w:br/>
      </w:r>
      <w:r>
        <w:rPr>
          <w:rFonts w:ascii="Times New Roman"/>
          <w:b w:val="false"/>
          <w:i w:val="false"/>
          <w:color w:val="000000"/>
          <w:sz w:val="28"/>
        </w:rPr>
        <w:t>
</w:t>
      </w:r>
      <w:r>
        <w:rPr>
          <w:rFonts w:ascii="Times New Roman"/>
          <w:b w:val="false"/>
          <w:i w:val="false"/>
          <w:color w:val="000000"/>
          <w:sz w:val="28"/>
        </w:rPr>
        <w:t>
      3) орындаушы Стандарттың 9-тармағының 3-тармақшасында көрсетілген құжаттарды олардың одан әрі қарастырылуы мен ұсынылуы үшін келісім жасалған бухгалтерлердің аккредиттелген кәсіби ұйымдарына жібереді.</w:t>
      </w:r>
      <w:r>
        <w:br/>
      </w:r>
      <w:r>
        <w:rPr>
          <w:rFonts w:ascii="Times New Roman"/>
          <w:b w:val="false"/>
          <w:i w:val="false"/>
          <w:color w:val="000000"/>
          <w:sz w:val="28"/>
        </w:rPr>
        <w:t>
</w:t>
      </w:r>
      <w:r>
        <w:rPr>
          <w:rFonts w:ascii="Times New Roman"/>
          <w:b w:val="false"/>
          <w:i w:val="false"/>
          <w:color w:val="000000"/>
          <w:sz w:val="28"/>
        </w:rPr>
        <w:t>
      4) орындаушы құжаттарды және бухгалтерлердің аккредиттелген кәсіби ұйымдарына ұсынылған құжаттардың қарау нәтижелерін қарастырады, сонымен бірге Бухгалтерлік есеп және аудиторлық қызмет саласындағы бақылау, аккредиттеу және лицензиялау және заң қызметі басқармаларының басшысымен келісілетін қорытынды мен бұйрық жобасын дайындайды және көрсетілетін қызметті берушінің басшыларымен бекітіледі - жиырма үш жұмыс күн ішінде;</w:t>
      </w:r>
      <w:r>
        <w:br/>
      </w:r>
      <w:r>
        <w:rPr>
          <w:rFonts w:ascii="Times New Roman"/>
          <w:b w:val="false"/>
          <w:i w:val="false"/>
          <w:color w:val="000000"/>
          <w:sz w:val="28"/>
        </w:rPr>
        <w:t>
</w:t>
      </w:r>
      <w:r>
        <w:rPr>
          <w:rFonts w:ascii="Times New Roman"/>
          <w:b w:val="false"/>
          <w:i w:val="false"/>
          <w:color w:val="000000"/>
          <w:sz w:val="28"/>
        </w:rPr>
        <w:t>
      5) орындаушы куәлікті беру туралы «шешім жобасын» не көрсетілетін қызметті берушінің Бухгалтерлік есеп және аудиторлық қызмет саласындағы бақылау, аккредиттеу және лицензиялау басқармасының басшысымен және көрсетілетін қызметті берушінің төраға орынбасарымен келісілетін мемлекеттік көрсетілетін қызметтен бас тарту туралы уәжделген жауапты шығарады;</w:t>
      </w:r>
      <w:r>
        <w:br/>
      </w:r>
      <w:r>
        <w:rPr>
          <w:rFonts w:ascii="Times New Roman"/>
          <w:b w:val="false"/>
          <w:i w:val="false"/>
          <w:color w:val="000000"/>
          <w:sz w:val="28"/>
        </w:rPr>
        <w:t>
</w:t>
      </w:r>
      <w:r>
        <w:rPr>
          <w:rFonts w:ascii="Times New Roman"/>
          <w:b w:val="false"/>
          <w:i w:val="false"/>
          <w:color w:val="000000"/>
          <w:sz w:val="28"/>
        </w:rPr>
        <w:t>
      6) куәлік берілген жағдайда «шешім жобасы» көрсетілетін қызметті берушінің төрағасына келісу мен ЭЦҚ қол қою үшін жіберіледі;</w:t>
      </w:r>
      <w:r>
        <w:br/>
      </w:r>
      <w:r>
        <w:rPr>
          <w:rFonts w:ascii="Times New Roman"/>
          <w:b w:val="false"/>
          <w:i w:val="false"/>
          <w:color w:val="000000"/>
          <w:sz w:val="28"/>
        </w:rPr>
        <w:t>
</w:t>
      </w:r>
      <w:r>
        <w:rPr>
          <w:rFonts w:ascii="Times New Roman"/>
          <w:b w:val="false"/>
          <w:i w:val="false"/>
          <w:color w:val="000000"/>
          <w:sz w:val="28"/>
        </w:rPr>
        <w:t>
      7) куәліктің «шешім жобасына» қол қойылғаннан кейін не бас тарту туралы уәжделген жауап көрсетілген қызметті алушының «жеке кабинетіне» автоматты түрде жіберіледі.</w:t>
      </w:r>
      <w:r>
        <w:br/>
      </w:r>
      <w:r>
        <w:rPr>
          <w:rFonts w:ascii="Times New Roman"/>
          <w:b w:val="false"/>
          <w:i w:val="false"/>
          <w:color w:val="000000"/>
          <w:sz w:val="28"/>
        </w:rPr>
        <w:t>
      Мемлекеттік қызметті алу диаграммасы «электронды үкімет» веб-порталы және «Е-лицензиялау» веб-порталы арқылы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4"/>
    <w:bookmarkStart w:name="z93" w:id="25"/>
    <w:p>
      <w:pPr>
        <w:spacing w:after="0"/>
        <w:ind w:left="0"/>
        <w:jc w:val="both"/>
      </w:pPr>
      <w:r>
        <w:rPr>
          <w:rFonts w:ascii="Times New Roman"/>
          <w:b w:val="false"/>
          <w:i w:val="false"/>
          <w:color w:val="000000"/>
          <w:sz w:val="28"/>
        </w:rPr>
        <w:t xml:space="preserve">
«Бухгалтерлерді кәсіби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жөніндегі ұйымын аккредиттеу </w:t>
      </w:r>
      <w:r>
        <w:br/>
      </w:r>
      <w:r>
        <w:rPr>
          <w:rFonts w:ascii="Times New Roman"/>
          <w:b w:val="false"/>
          <w:i w:val="false"/>
          <w:color w:val="000000"/>
          <w:sz w:val="28"/>
        </w:rPr>
        <w:t xml:space="preserve">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25"/>
    <w:bookmarkStart w:name="z94" w:id="26"/>
    <w:p>
      <w:pPr>
        <w:spacing w:after="0"/>
        <w:ind w:left="0"/>
        <w:jc w:val="left"/>
      </w:pPr>
      <w:r>
        <w:rPr>
          <w:rFonts w:ascii="Times New Roman"/>
          <w:b/>
          <w:i w:val="false"/>
          <w:color w:val="000000"/>
        </w:rPr>
        <w:t xml:space="preserve"> 
Мемлекеттік қызметті алу блок - схемасы</w:t>
      </w:r>
      <w:r>
        <w:br/>
      </w:r>
      <w:r>
        <w:rPr>
          <w:rFonts w:ascii="Times New Roman"/>
          <w:b/>
          <w:i w:val="false"/>
          <w:color w:val="000000"/>
        </w:rPr>
        <w:t>
қызмет берушіге жүгіну кезінде</w:t>
      </w:r>
    </w:p>
    <w:bookmarkEnd w:id="26"/>
    <w:p>
      <w:pPr>
        <w:spacing w:after="0"/>
        <w:ind w:left="0"/>
        <w:jc w:val="both"/>
      </w:pPr>
      <w:r>
        <w:drawing>
          <wp:inline distT="0" distB="0" distL="0" distR="0">
            <wp:extent cx="69596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6794500"/>
                    </a:xfrm>
                    <a:prstGeom prst="rect">
                      <a:avLst/>
                    </a:prstGeom>
                  </pic:spPr>
                </pic:pic>
              </a:graphicData>
            </a:graphic>
          </wp:inline>
        </w:drawing>
      </w:r>
    </w:p>
    <w:bookmarkStart w:name="z95" w:id="27"/>
    <w:p>
      <w:pPr>
        <w:spacing w:after="0"/>
        <w:ind w:left="0"/>
        <w:jc w:val="both"/>
      </w:pPr>
      <w:r>
        <w:rPr>
          <w:rFonts w:ascii="Times New Roman"/>
          <w:b w:val="false"/>
          <w:i w:val="false"/>
          <w:color w:val="000000"/>
          <w:sz w:val="28"/>
        </w:rPr>
        <w:t xml:space="preserve">
«Бухгалтерлерді кәсіби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жөніндегі ұйымын аккредиттеу </w:t>
      </w:r>
      <w:r>
        <w:br/>
      </w:r>
      <w:r>
        <w:rPr>
          <w:rFonts w:ascii="Times New Roman"/>
          <w:b w:val="false"/>
          <w:i w:val="false"/>
          <w:color w:val="000000"/>
          <w:sz w:val="28"/>
        </w:rPr>
        <w:t xml:space="preserve">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27"/>
    <w:bookmarkStart w:name="z96" w:id="28"/>
    <w:p>
      <w:pPr>
        <w:spacing w:after="0"/>
        <w:ind w:left="0"/>
        <w:jc w:val="left"/>
      </w:pPr>
      <w:r>
        <w:rPr>
          <w:rFonts w:ascii="Times New Roman"/>
          <w:b/>
          <w:i w:val="false"/>
          <w:color w:val="000000"/>
        </w:rPr>
        <w:t xml:space="preserve"> 
Мемлекеттік қызметті алу диаграммасы</w:t>
      </w:r>
      <w:r>
        <w:br/>
      </w:r>
      <w:r>
        <w:rPr>
          <w:rFonts w:ascii="Times New Roman"/>
          <w:b/>
          <w:i w:val="false"/>
          <w:color w:val="000000"/>
        </w:rPr>
        <w:t>
«электронды үкімет» веб-порталы және «Е-лицензиялау»</w:t>
      </w:r>
      <w:r>
        <w:br/>
      </w:r>
      <w:r>
        <w:rPr>
          <w:rFonts w:ascii="Times New Roman"/>
          <w:b/>
          <w:i w:val="false"/>
          <w:color w:val="000000"/>
        </w:rPr>
        <w:t>
веб-порталы арқылы</w:t>
      </w:r>
    </w:p>
    <w:bookmarkEnd w:id="28"/>
    <w:p>
      <w:pPr>
        <w:spacing w:after="0"/>
        <w:ind w:left="0"/>
        <w:jc w:val="both"/>
      </w:pPr>
      <w:r>
        <w:drawing>
          <wp:inline distT="0" distB="0" distL="0" distR="0">
            <wp:extent cx="69850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5689600"/>
                    </a:xfrm>
                    <a:prstGeom prst="rect">
                      <a:avLst/>
                    </a:prstGeom>
                  </pic:spPr>
                </pic:pic>
              </a:graphicData>
            </a:graphic>
          </wp:inline>
        </w:drawing>
      </w:r>
    </w:p>
    <w:bookmarkStart w:name="z97"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Прмьер-Министрінің  </w:t>
      </w:r>
      <w:r>
        <w:br/>
      </w:r>
      <w:r>
        <w:rPr>
          <w:rFonts w:ascii="Times New Roman"/>
          <w:b w:val="false"/>
          <w:i w:val="false"/>
          <w:color w:val="000000"/>
          <w:sz w:val="28"/>
        </w:rPr>
        <w:t xml:space="preserve">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16 мамырдағы  </w:t>
      </w:r>
      <w:r>
        <w:br/>
      </w:r>
      <w:r>
        <w:rPr>
          <w:rFonts w:ascii="Times New Roman"/>
          <w:b w:val="false"/>
          <w:i w:val="false"/>
          <w:color w:val="000000"/>
          <w:sz w:val="28"/>
        </w:rPr>
        <w:t xml:space="preserve">
№ 227 бұйрығына 3-қосымша </w:t>
      </w:r>
    </w:p>
    <w:bookmarkEnd w:id="29"/>
    <w:bookmarkStart w:name="z98" w:id="30"/>
    <w:p>
      <w:pPr>
        <w:spacing w:after="0"/>
        <w:ind w:left="0"/>
        <w:jc w:val="left"/>
      </w:pPr>
      <w:r>
        <w:rPr>
          <w:rFonts w:ascii="Times New Roman"/>
          <w:b/>
          <w:i w:val="false"/>
          <w:color w:val="000000"/>
        </w:rPr>
        <w:t xml:space="preserve"> 
«Кәсіби аудиторлық ұйымды аккредиттеу туралы куәлік беру» мемлекеттік қызмет регламенті</w:t>
      </w:r>
    </w:p>
    <w:bookmarkEnd w:id="30"/>
    <w:bookmarkStart w:name="z99" w:id="31"/>
    <w:p>
      <w:pPr>
        <w:spacing w:after="0"/>
        <w:ind w:left="0"/>
        <w:jc w:val="left"/>
      </w:pPr>
      <w:r>
        <w:rPr>
          <w:rFonts w:ascii="Times New Roman"/>
          <w:b/>
          <w:i w:val="false"/>
          <w:color w:val="000000"/>
        </w:rPr>
        <w:t xml:space="preserve"> 
1. Жалпы ережелер</w:t>
      </w:r>
    </w:p>
    <w:bookmarkEnd w:id="31"/>
    <w:bookmarkStart w:name="z100" w:id="32"/>
    <w:p>
      <w:pPr>
        <w:spacing w:after="0"/>
        <w:ind w:left="0"/>
        <w:jc w:val="both"/>
      </w:pPr>
      <w:r>
        <w:rPr>
          <w:rFonts w:ascii="Times New Roman"/>
          <w:b w:val="false"/>
          <w:i w:val="false"/>
          <w:color w:val="000000"/>
          <w:sz w:val="28"/>
        </w:rPr>
        <w:t>      
 1. «Кәсіби аудиторлық ұйымды аккредиттеу туралы куәлік беру» мемлекеттік қызметі (бұдан әрі – мемлекеттік қызмет) Қазақстан Республикасы Қаржы министрлігінің Қаржылық бақылау комитеті (бұдан әрі – көрсетілетін қызметті беруші) көрсетеді, сондай-ақ www.e.gov.kz «электрондық үкімет» веб-порталы,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бухгалтерлердің кәсіби ұйымын аккредиттеу туралы куәлік (бұдан әрі - куәлік), куәлікті қайта ресімдеу немесе мемлекеттік қызметтен бас тарту туралы уәжделген жауап болып табылады.</w:t>
      </w:r>
    </w:p>
    <w:bookmarkEnd w:id="32"/>
    <w:bookmarkStart w:name="z103" w:id="33"/>
    <w:p>
      <w:pPr>
        <w:spacing w:after="0"/>
        <w:ind w:left="0"/>
        <w:jc w:val="left"/>
      </w:pPr>
      <w:r>
        <w:rPr>
          <w:rFonts w:ascii="Times New Roman"/>
          <w:b/>
          <w:i w:val="false"/>
          <w:color w:val="000000"/>
        </w:rPr>
        <w:t xml:space="preserve"> 
2. Мемлекеттік қызмет көрсету процесінде құрылымдық бөлімшелердің көрсетілетін қызметті берушінің (қызметкерлердің) әрекеттері тәртібін сипаттау</w:t>
      </w:r>
    </w:p>
    <w:bookmarkEnd w:id="33"/>
    <w:bookmarkStart w:name="z104" w:id="34"/>
    <w:p>
      <w:pPr>
        <w:spacing w:after="0"/>
        <w:ind w:left="0"/>
        <w:jc w:val="both"/>
      </w:pPr>
      <w:r>
        <w:rPr>
          <w:rFonts w:ascii="Times New Roman"/>
          <w:b w:val="false"/>
          <w:i w:val="false"/>
          <w:color w:val="000000"/>
          <w:sz w:val="28"/>
        </w:rPr>
        <w:t>
      4. Мемлекеттік қызмет «Бухгалтерлік есеп пен аудит саласында мемлекеттік көрсетілетін қызметтер стандарттарын бекіту және Қазақстан Республикасы Үкiметiнiң кейбiр шешiмдерiнiң күшi жойылды деп тану туралы» Қазақстан Республикасы Үкіметінің 2013 жылғы 31 желтоқсандағы № 1448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«Кәсіби аудиторлық ұйымды аккредиттеу туралы куәлік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(әрекеттерді)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электрондық құжат айналымының бірыңғай жүйесінде (бұдан әрі - ЭҚАБЖ) тіркеу нөмірін бере отырып, көрсетілетін қызметті алушының Стандарттың 9-тармағында көрсетілген құжаттарын қабылдау, басшылыққа бөлу үшін беру – 20 минуттан көп емес;</w:t>
      </w:r>
      <w:r>
        <w:br/>
      </w:r>
      <w:r>
        <w:rPr>
          <w:rFonts w:ascii="Times New Roman"/>
          <w:b w:val="false"/>
          <w:i w:val="false"/>
          <w:color w:val="000000"/>
          <w:sz w:val="28"/>
        </w:rPr>
        <w:t>
</w:t>
      </w:r>
      <w:r>
        <w:rPr>
          <w:rFonts w:ascii="Times New Roman"/>
          <w:b w:val="false"/>
          <w:i w:val="false"/>
          <w:color w:val="000000"/>
          <w:sz w:val="28"/>
        </w:rPr>
        <w:t>
      2) жауапты құрылымдық бөлімшеге Стандарттың 9-тармағындағы көрсетілетін қызметті алушы ұсынған құжаттар мен өтініштерді бөлу – 1 жұмыс күні;</w:t>
      </w:r>
      <w:r>
        <w:br/>
      </w:r>
      <w:r>
        <w:rPr>
          <w:rFonts w:ascii="Times New Roman"/>
          <w:b w:val="false"/>
          <w:i w:val="false"/>
          <w:color w:val="000000"/>
          <w:sz w:val="28"/>
        </w:rPr>
        <w:t>
</w:t>
      </w:r>
      <w:r>
        <w:rPr>
          <w:rFonts w:ascii="Times New Roman"/>
          <w:b w:val="false"/>
          <w:i w:val="false"/>
          <w:color w:val="000000"/>
          <w:sz w:val="28"/>
        </w:rPr>
        <w:t>
      3) Стандарттың 9 тармағында көрсетілген құжаттарды қарау – 3 жұмыс күні;</w:t>
      </w:r>
      <w:r>
        <w:br/>
      </w:r>
      <w:r>
        <w:rPr>
          <w:rFonts w:ascii="Times New Roman"/>
          <w:b w:val="false"/>
          <w:i w:val="false"/>
          <w:color w:val="000000"/>
          <w:sz w:val="28"/>
        </w:rPr>
        <w:t>
</w:t>
      </w:r>
      <w:r>
        <w:rPr>
          <w:rFonts w:ascii="Times New Roman"/>
          <w:b w:val="false"/>
          <w:i w:val="false"/>
          <w:color w:val="000000"/>
          <w:sz w:val="28"/>
        </w:rPr>
        <w:t>
      4) Стандарттың 9-тармағында көрсетілген құжаттардың Қазақстан Республикасының аудиорлық қызмет туралы заңнама талаптарына сәйкес келуі туралы қорытындыны (бұдан әрі - қорытынды) және куәлікті беру немесе куәлікті қайта ресімдеу туралы бұйрықты (бұдан әрі - бұйрық) көрсетілетін қызметті берушінің заң қызметімен келісуі және дайындауы, сондай-ақ оларды бекіту мен тіркеу не мемлекеттік қызметтерді көрсетуден бас тарту туралы уәжделген жауапты дайындауы – 1 жұмыс күнінен көп емес;</w:t>
      </w:r>
      <w:r>
        <w:br/>
      </w:r>
      <w:r>
        <w:rPr>
          <w:rFonts w:ascii="Times New Roman"/>
          <w:b w:val="false"/>
          <w:i w:val="false"/>
          <w:color w:val="000000"/>
          <w:sz w:val="28"/>
        </w:rPr>
        <w:t>
</w:t>
      </w:r>
      <w:r>
        <w:rPr>
          <w:rFonts w:ascii="Times New Roman"/>
          <w:b w:val="false"/>
          <w:i w:val="false"/>
          <w:color w:val="000000"/>
          <w:sz w:val="28"/>
        </w:rPr>
        <w:t>
      5) куәлікті не бас тартуы туралы уәжделген жауапты беру – 20 минут көп емес.</w:t>
      </w:r>
    </w:p>
    <w:bookmarkEnd w:id="34"/>
    <w:bookmarkStart w:name="z111" w:id="35"/>
    <w:p>
      <w:pPr>
        <w:spacing w:after="0"/>
        <w:ind w:left="0"/>
        <w:jc w:val="left"/>
      </w:pPr>
      <w:r>
        <w:rPr>
          <w:rFonts w:ascii="Times New Roman"/>
          <w:b/>
          <w:i w:val="false"/>
          <w:color w:val="000000"/>
        </w:rPr>
        <w:t xml:space="preserve"> 
3. Мемлекеттік қызмет көрсету процесінде құрылымдық бөлімшелердің көрсетілетін қызметті берушінің (қызметкерлердің) өзара іс-әрекеттері тәртібін сипаттау</w:t>
      </w:r>
    </w:p>
    <w:bookmarkEnd w:id="35"/>
    <w:bookmarkStart w:name="z112" w:id="36"/>
    <w:p>
      <w:pPr>
        <w:spacing w:after="0"/>
        <w:ind w:left="0"/>
        <w:jc w:val="both"/>
      </w:pPr>
      <w:r>
        <w:rPr>
          <w:rFonts w:ascii="Times New Roman"/>
          <w:b w:val="false"/>
          <w:i w:val="false"/>
          <w:color w:val="000000"/>
          <w:sz w:val="28"/>
        </w:rPr>
        <w:t>
      6. Мемлекеттік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төрағасы;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төрағасы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Бухгалтерлік есеп және аудиторлық қызмет саласындағы бақылау, аккредиттеу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Заң қызметі басқармасының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Бухгалтерлік есеп және аудиторлық қызмет саласындағы бақылау, аккредиттеу және лицензиялау басқармасының қызметкер(лер)і;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Заң қызметі басқармасының қызметкер(лер)і;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Ішкі әкімшілендіру және персоналмен жұмыс басқармасының қызметкер(лер)і.</w:t>
      </w:r>
      <w:r>
        <w:br/>
      </w:r>
      <w:r>
        <w:rPr>
          <w:rFonts w:ascii="Times New Roman"/>
          <w:b w:val="false"/>
          <w:i w:val="false"/>
          <w:color w:val="000000"/>
          <w:sz w:val="28"/>
        </w:rPr>
        <w:t>
</w:t>
      </w:r>
      <w:r>
        <w:rPr>
          <w:rFonts w:ascii="Times New Roman"/>
          <w:b w:val="false"/>
          <w:i w:val="false"/>
          <w:color w:val="000000"/>
          <w:sz w:val="28"/>
        </w:rPr>
        <w:t>
      6. 7. Құрылымдық бөлімшелердің (қызметкерлердің) өзара іс-әрекеттер тәртібінің жүйелілігін сипаттау:</w:t>
      </w:r>
      <w:r>
        <w:br/>
      </w:r>
      <w:r>
        <w:rPr>
          <w:rFonts w:ascii="Times New Roman"/>
          <w:b w:val="false"/>
          <w:i w:val="false"/>
          <w:color w:val="000000"/>
          <w:sz w:val="28"/>
        </w:rPr>
        <w:t>
</w:t>
      </w:r>
      <w:r>
        <w:rPr>
          <w:rFonts w:ascii="Times New Roman"/>
          <w:b w:val="false"/>
          <w:i w:val="false"/>
          <w:color w:val="000000"/>
          <w:sz w:val="28"/>
        </w:rPr>
        <w:t>
      1) Стандарттың 9-тармағында көрсетілген құжаттарды көрсетілетін қызметті берушінің Ішкі әкімшілендіру және персоналмен жұмыс басқармасы қабылдайды және ЭҚАБЖ тіркеу нөмірін бере отырып, бақылауға алады;</w:t>
      </w:r>
      <w:r>
        <w:br/>
      </w:r>
      <w:r>
        <w:rPr>
          <w:rFonts w:ascii="Times New Roman"/>
          <w:b w:val="false"/>
          <w:i w:val="false"/>
          <w:color w:val="000000"/>
          <w:sz w:val="28"/>
        </w:rPr>
        <w:t>
</w:t>
      </w:r>
      <w:r>
        <w:rPr>
          <w:rFonts w:ascii="Times New Roman"/>
          <w:b w:val="false"/>
          <w:i w:val="false"/>
          <w:color w:val="000000"/>
          <w:sz w:val="28"/>
        </w:rPr>
        <w:t>
      2) тиісті түрде тіркелген, ресімделген өтініш пен мәліметтер нысаны көрсетілетін қызметті берушінің басшысына бір жұмыс күні ішінде кейіннен орындай отырып бөлу үшін беріледі;</w:t>
      </w:r>
      <w:r>
        <w:br/>
      </w:r>
      <w:r>
        <w:rPr>
          <w:rFonts w:ascii="Times New Roman"/>
          <w:b w:val="false"/>
          <w:i w:val="false"/>
          <w:color w:val="000000"/>
          <w:sz w:val="28"/>
        </w:rPr>
        <w:t>
</w:t>
      </w:r>
      <w:r>
        <w:rPr>
          <w:rFonts w:ascii="Times New Roman"/>
          <w:b w:val="false"/>
          <w:i w:val="false"/>
          <w:color w:val="000000"/>
          <w:sz w:val="28"/>
        </w:rPr>
        <w:t>
      3) құжаттарды орындаушы қарайды және қорытынды мен бұйрық немесе бас тарту туралы уәжделген жауапты үш жұмыс күні ішінде дайындайды;</w:t>
      </w:r>
      <w:r>
        <w:br/>
      </w:r>
      <w:r>
        <w:rPr>
          <w:rFonts w:ascii="Times New Roman"/>
          <w:b w:val="false"/>
          <w:i w:val="false"/>
          <w:color w:val="000000"/>
          <w:sz w:val="28"/>
        </w:rPr>
        <w:t>
</w:t>
      </w:r>
      <w:r>
        <w:rPr>
          <w:rFonts w:ascii="Times New Roman"/>
          <w:b w:val="false"/>
          <w:i w:val="false"/>
          <w:color w:val="000000"/>
          <w:sz w:val="28"/>
        </w:rPr>
        <w:t>
      4) қорытынды мен бұйрық көрсетілетін қызметті берушінің заң қызметімен келісіледі және көрсетілетін қызметті берушінің басшысымен бекітіледі. Көрсетілетін қызметті берушінің Ішкі әкімшілендіру және персоналмен жұмыс басқармасы бұйрықты тіркейді. Орындаушы бұйрық негізінде куәлікті дайындайды, көрсетілетін қызметті берушінің басшысы қол қояды және көрсетілетін қызметті алушыға беріледі. Уәжделген бас тарту жауабын көрсетілетін қызметті берушінің Ішкі әкімшілендіру және персоналмен жұмыс басқармасы тіркейді және бір жұмыс күні ішінде көрсетілетін қызметте алушының мекенжайына почта арқылы жіберіледі.</w:t>
      </w:r>
      <w:r>
        <w:br/>
      </w:r>
      <w:r>
        <w:rPr>
          <w:rFonts w:ascii="Times New Roman"/>
          <w:b w:val="false"/>
          <w:i w:val="false"/>
          <w:color w:val="000000"/>
          <w:sz w:val="28"/>
        </w:rPr>
        <w:t>
      Мемлекеттік қызметті алу блок - схемасы қызмет берушіге жүгіну кезінде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6"/>
    <w:bookmarkStart w:name="z125" w:id="37"/>
    <w:p>
      <w:pPr>
        <w:spacing w:after="0"/>
        <w:ind w:left="0"/>
        <w:jc w:val="left"/>
      </w:pPr>
      <w:r>
        <w:rPr>
          <w:rFonts w:ascii="Times New Roman"/>
          <w:b/>
          <w:i w:val="false"/>
          <w:color w:val="000000"/>
        </w:rPr>
        <w:t xml:space="preserve"> 
4. Мемлекеттік көрсетілетін қызметтер процесінде ақпараттық жүйелерді пайдалану тәртібін сипаттау</w:t>
      </w:r>
    </w:p>
    <w:bookmarkEnd w:id="37"/>
    <w:bookmarkStart w:name="z126" w:id="38"/>
    <w:p>
      <w:pPr>
        <w:spacing w:after="0"/>
        <w:ind w:left="0"/>
        <w:jc w:val="both"/>
      </w:pPr>
      <w:r>
        <w:rPr>
          <w:rFonts w:ascii="Times New Roman"/>
          <w:b w:val="false"/>
          <w:i w:val="false"/>
          <w:color w:val="000000"/>
          <w:sz w:val="28"/>
        </w:rPr>
        <w:t>
      8. Мемлекеттік қызметті www.e.gov.kz «электрондық үкімет» веб-порталы немесе www.elicense.kz «Е-лицензиялау» веб-порталы арқылы көрсеткен кездегі көрсетілетін қызметті беруші және қызмет алушының өзара іс-әрекеттер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«электронды үкімет» порталында немесе «Е-лицензиялау» порталында тіркеледі және көрсетілетін қызметті алушының электронды цифрлық қолтаңбасымен (ЭЦҚ) куәландырылған Стандарттың 9-тармағында көрсетілген құжаттарды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Ішкі әкімшілендіру және персоналмен жұмыс басқармасының қызметкері электрондық құжат нысанында келіп түскен сұрау салуды тіркейді және оны көрсетілетін қызметті берушінің Бухгалтерлік есеп және аудиторлық қызмет саласындағы бақылау, аккредиттеу және лицензиялау басқармасының басшысына жібереді. Бухгалтерлік есеп және аудиторлық қызмет саласындағы бақылау, аккредиттеу және лицензиялау басқармасының басшысы орындаушыға міндетті 1 күннен артық емес мерзімде белгілейді;</w:t>
      </w:r>
      <w:r>
        <w:br/>
      </w:r>
      <w:r>
        <w:rPr>
          <w:rFonts w:ascii="Times New Roman"/>
          <w:b w:val="false"/>
          <w:i w:val="false"/>
          <w:color w:val="000000"/>
          <w:sz w:val="28"/>
        </w:rPr>
        <w:t>
</w:t>
      </w:r>
      <w:r>
        <w:rPr>
          <w:rFonts w:ascii="Times New Roman"/>
          <w:b w:val="false"/>
          <w:i w:val="false"/>
          <w:color w:val="000000"/>
          <w:sz w:val="28"/>
        </w:rPr>
        <w:t>
      3) орындаушы көрсетілетін қызметті берушінің құжаттарын қарастырады және Бухгалтерлік есеп және аудиторлық қызмет саласындағы бақылау, аккредиттеу және лицензиялау және заң қызметі басқармаларының басшысымен келісілетін қорытынды мен бұйрық жобасын дайындайды және көрсетілетін қызметті берушінің басшыларымен үш күннен артық емес мерзімде бекітіледі;</w:t>
      </w:r>
      <w:r>
        <w:br/>
      </w:r>
      <w:r>
        <w:rPr>
          <w:rFonts w:ascii="Times New Roman"/>
          <w:b w:val="false"/>
          <w:i w:val="false"/>
          <w:color w:val="000000"/>
          <w:sz w:val="28"/>
        </w:rPr>
        <w:t>
</w:t>
      </w:r>
      <w:r>
        <w:rPr>
          <w:rFonts w:ascii="Times New Roman"/>
          <w:b w:val="false"/>
          <w:i w:val="false"/>
          <w:color w:val="000000"/>
          <w:sz w:val="28"/>
        </w:rPr>
        <w:t>
      4) орындаушы куәлікті беру туралы «шешім жобасын» не көрсетілетін қызметті берушінің Бухгалтерлік есеп және аудиторлық қызмет саласындағы бақылау, аккредиттеу және лицензиялау басқармасының басшысымен және көрсетілетін қызметті берушінің төраға орынбасарымен келісілетін мемлекеттік көрсетілетін қызметтен бас тарту туралы уәжделген жауапты шығарады;</w:t>
      </w:r>
      <w:r>
        <w:br/>
      </w:r>
      <w:r>
        <w:rPr>
          <w:rFonts w:ascii="Times New Roman"/>
          <w:b w:val="false"/>
          <w:i w:val="false"/>
          <w:color w:val="000000"/>
          <w:sz w:val="28"/>
        </w:rPr>
        <w:t>
</w:t>
      </w:r>
      <w:r>
        <w:rPr>
          <w:rFonts w:ascii="Times New Roman"/>
          <w:b w:val="false"/>
          <w:i w:val="false"/>
          <w:color w:val="000000"/>
          <w:sz w:val="28"/>
        </w:rPr>
        <w:t>
      5) куәлік берілген жағдайда «шешім жобасы» көрсетілетін қызметті берушінің төрағасына келісу мен ЭЦҚ қол қою үшін жіберіледі;</w:t>
      </w:r>
      <w:r>
        <w:br/>
      </w:r>
      <w:r>
        <w:rPr>
          <w:rFonts w:ascii="Times New Roman"/>
          <w:b w:val="false"/>
          <w:i w:val="false"/>
          <w:color w:val="000000"/>
          <w:sz w:val="28"/>
        </w:rPr>
        <w:t>
</w:t>
      </w:r>
      <w:r>
        <w:rPr>
          <w:rFonts w:ascii="Times New Roman"/>
          <w:b w:val="false"/>
          <w:i w:val="false"/>
          <w:color w:val="000000"/>
          <w:sz w:val="28"/>
        </w:rPr>
        <w:t xml:space="preserve">
      6) куәліктің «шешім жобасына» қол қойылғаннан кейін не бас тарту туралы уәжделген жауап көрсетілген қызметті алушының «жеке кабинетіне» автоматты түрде жіберіледі. </w:t>
      </w:r>
      <w:r>
        <w:br/>
      </w:r>
      <w:r>
        <w:rPr>
          <w:rFonts w:ascii="Times New Roman"/>
          <w:b w:val="false"/>
          <w:i w:val="false"/>
          <w:color w:val="000000"/>
          <w:sz w:val="28"/>
        </w:rPr>
        <w:t>
      Мемлекеттік қызметті алу диаграммасы «электронды үкімет» веб-порталы және «Е-лицензиялау» веб-порталы арқылы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8"/>
    <w:bookmarkStart w:name="z133" w:id="39"/>
    <w:p>
      <w:pPr>
        <w:spacing w:after="0"/>
        <w:ind w:left="0"/>
        <w:jc w:val="both"/>
      </w:pPr>
      <w:r>
        <w:rPr>
          <w:rFonts w:ascii="Times New Roman"/>
          <w:b w:val="false"/>
          <w:i w:val="false"/>
          <w:color w:val="000000"/>
          <w:sz w:val="28"/>
        </w:rPr>
        <w:t xml:space="preserve">
«Кәсіби аудиторлық ұйымын    </w:t>
      </w:r>
      <w:r>
        <w:br/>
      </w:r>
      <w:r>
        <w:rPr>
          <w:rFonts w:ascii="Times New Roman"/>
          <w:b w:val="false"/>
          <w:i w:val="false"/>
          <w:color w:val="000000"/>
          <w:sz w:val="28"/>
        </w:rPr>
        <w:t>
аккредиттеу туралы куәлік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39"/>
    <w:bookmarkStart w:name="z134" w:id="40"/>
    <w:p>
      <w:pPr>
        <w:spacing w:after="0"/>
        <w:ind w:left="0"/>
        <w:jc w:val="left"/>
      </w:pPr>
      <w:r>
        <w:rPr>
          <w:rFonts w:ascii="Times New Roman"/>
          <w:b/>
          <w:i w:val="false"/>
          <w:color w:val="000000"/>
        </w:rPr>
        <w:t xml:space="preserve"> 
Мемлекеттік қызметті алу блок - схемасы</w:t>
      </w:r>
      <w:r>
        <w:br/>
      </w:r>
      <w:r>
        <w:rPr>
          <w:rFonts w:ascii="Times New Roman"/>
          <w:b/>
          <w:i w:val="false"/>
          <w:color w:val="000000"/>
        </w:rPr>
        <w:t>
қызмет берушіге жүгіну кезінде</w:t>
      </w:r>
    </w:p>
    <w:bookmarkEnd w:id="40"/>
    <w:p>
      <w:pPr>
        <w:spacing w:after="0"/>
        <w:ind w:left="0"/>
        <w:jc w:val="both"/>
      </w:pPr>
      <w:r>
        <w:drawing>
          <wp:inline distT="0" distB="0" distL="0" distR="0">
            <wp:extent cx="69723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6604000"/>
                    </a:xfrm>
                    <a:prstGeom prst="rect">
                      <a:avLst/>
                    </a:prstGeom>
                  </pic:spPr>
                </pic:pic>
              </a:graphicData>
            </a:graphic>
          </wp:inline>
        </w:drawing>
      </w:r>
    </w:p>
    <w:bookmarkStart w:name="z135" w:id="41"/>
    <w:p>
      <w:pPr>
        <w:spacing w:after="0"/>
        <w:ind w:left="0"/>
        <w:jc w:val="both"/>
      </w:pPr>
      <w:r>
        <w:rPr>
          <w:rFonts w:ascii="Times New Roman"/>
          <w:b w:val="false"/>
          <w:i w:val="false"/>
          <w:color w:val="000000"/>
          <w:sz w:val="28"/>
        </w:rPr>
        <w:t xml:space="preserve">
«Кәсіби аудиторлық ұйымын    </w:t>
      </w:r>
      <w:r>
        <w:br/>
      </w:r>
      <w:r>
        <w:rPr>
          <w:rFonts w:ascii="Times New Roman"/>
          <w:b w:val="false"/>
          <w:i w:val="false"/>
          <w:color w:val="000000"/>
          <w:sz w:val="28"/>
        </w:rPr>
        <w:t xml:space="preserve">
аккредиттеу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41"/>
    <w:bookmarkStart w:name="z136" w:id="42"/>
    <w:p>
      <w:pPr>
        <w:spacing w:after="0"/>
        <w:ind w:left="0"/>
        <w:jc w:val="left"/>
      </w:pPr>
      <w:r>
        <w:rPr>
          <w:rFonts w:ascii="Times New Roman"/>
          <w:b/>
          <w:i w:val="false"/>
          <w:color w:val="000000"/>
        </w:rPr>
        <w:t xml:space="preserve"> 
Мемлекеттік қызметті алу диаграммасы</w:t>
      </w:r>
      <w:r>
        <w:br/>
      </w:r>
      <w:r>
        <w:rPr>
          <w:rFonts w:ascii="Times New Roman"/>
          <w:b/>
          <w:i w:val="false"/>
          <w:color w:val="000000"/>
        </w:rPr>
        <w:t>
«электронды үкімет» веб-порталы және «Е-лицензиялау»</w:t>
      </w:r>
      <w:r>
        <w:br/>
      </w:r>
      <w:r>
        <w:rPr>
          <w:rFonts w:ascii="Times New Roman"/>
          <w:b/>
          <w:i w:val="false"/>
          <w:color w:val="000000"/>
        </w:rPr>
        <w:t>
веб-порталы арқылы</w:t>
      </w:r>
    </w:p>
    <w:bookmarkEnd w:id="42"/>
    <w:p>
      <w:pPr>
        <w:spacing w:after="0"/>
        <w:ind w:left="0"/>
        <w:jc w:val="both"/>
      </w:pPr>
      <w:r>
        <w:drawing>
          <wp:inline distT="0" distB="0" distL="0" distR="0">
            <wp:extent cx="69723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5651500"/>
                    </a:xfrm>
                    <a:prstGeom prst="rect">
                      <a:avLst/>
                    </a:prstGeom>
                  </pic:spPr>
                </pic:pic>
              </a:graphicData>
            </a:graphic>
          </wp:inline>
        </w:drawing>
      </w:r>
    </w:p>
    <w:bookmarkStart w:name="z137"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Прмьер-Министрінің  </w:t>
      </w:r>
      <w:r>
        <w:br/>
      </w:r>
      <w:r>
        <w:rPr>
          <w:rFonts w:ascii="Times New Roman"/>
          <w:b w:val="false"/>
          <w:i w:val="false"/>
          <w:color w:val="000000"/>
          <w:sz w:val="28"/>
        </w:rPr>
        <w:t xml:space="preserve">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16 мамырдағы  </w:t>
      </w:r>
      <w:r>
        <w:br/>
      </w:r>
      <w:r>
        <w:rPr>
          <w:rFonts w:ascii="Times New Roman"/>
          <w:b w:val="false"/>
          <w:i w:val="false"/>
          <w:color w:val="000000"/>
          <w:sz w:val="28"/>
        </w:rPr>
        <w:t>
№ 227 бұйрығына 4-қосымша</w:t>
      </w:r>
    </w:p>
    <w:bookmarkEnd w:id="43"/>
    <w:bookmarkStart w:name="z138" w:id="44"/>
    <w:p>
      <w:pPr>
        <w:spacing w:after="0"/>
        <w:ind w:left="0"/>
        <w:jc w:val="left"/>
      </w:pPr>
      <w:r>
        <w:rPr>
          <w:rFonts w:ascii="Times New Roman"/>
          <w:b/>
          <w:i w:val="false"/>
          <w:color w:val="000000"/>
        </w:rPr>
        <w:t xml:space="preserve"> 
«Аудиторлық қызметті жүзеге асыруға лицензия беру,</w:t>
      </w:r>
      <w:r>
        <w:br/>
      </w:r>
      <w:r>
        <w:rPr>
          <w:rFonts w:ascii="Times New Roman"/>
          <w:b/>
          <w:i w:val="false"/>
          <w:color w:val="000000"/>
        </w:rPr>
        <w:t>
қайта ресiмдеу, лицензияның телнұсқаларын беру»</w:t>
      </w:r>
      <w:r>
        <w:br/>
      </w:r>
      <w:r>
        <w:rPr>
          <w:rFonts w:ascii="Times New Roman"/>
          <w:b/>
          <w:i w:val="false"/>
          <w:color w:val="000000"/>
        </w:rPr>
        <w:t>
мемлекеттік қызмет регламенті</w:t>
      </w:r>
    </w:p>
    <w:bookmarkEnd w:id="44"/>
    <w:bookmarkStart w:name="z139" w:id="45"/>
    <w:p>
      <w:pPr>
        <w:spacing w:after="0"/>
        <w:ind w:left="0"/>
        <w:jc w:val="left"/>
      </w:pPr>
      <w:r>
        <w:rPr>
          <w:rFonts w:ascii="Times New Roman"/>
          <w:b/>
          <w:i w:val="false"/>
          <w:color w:val="000000"/>
        </w:rPr>
        <w:t xml:space="preserve"> 
1. Жалпы ережелер</w:t>
      </w:r>
    </w:p>
    <w:bookmarkEnd w:id="45"/>
    <w:bookmarkStart w:name="z140" w:id="46"/>
    <w:p>
      <w:pPr>
        <w:spacing w:after="0"/>
        <w:ind w:left="0"/>
        <w:jc w:val="both"/>
      </w:pPr>
      <w:r>
        <w:rPr>
          <w:rFonts w:ascii="Times New Roman"/>
          <w:b w:val="false"/>
          <w:i w:val="false"/>
          <w:color w:val="000000"/>
          <w:sz w:val="28"/>
        </w:rPr>
        <w:t>
      1. «Аудиторлық қызметті жүзеге асыруға лицензия беру, қайта ресiмдеу, лицензияның телнұсқаларын беру» мемлекеттік қызметі (бұдан әрі – мемлекеттік қызмет) Қазақстан Республикасы Қаржы министрлігінің Қаржылық бақылау комитеті (бұдан әрі – көрсетілетін қызметті беруші) көрсетеді, сондай-ақ «Халыққа қызмет көрсету орталығы» (бұдан әрі - Орталық), www.e.gov.kz «электрондық үкімет» веб-порталы,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түрде.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аудиторлық қызметті жүзеге асыруға лицензия беру (бұдан әрі - лицензия), лицензияны қайта ресімдеу, лицензияның телнұсқаларын беру немесе көрсетілетін мемлекеттік қызметтен бас тарту туралы уәжделген жауап болып табылады.</w:t>
      </w:r>
    </w:p>
    <w:bookmarkEnd w:id="46"/>
    <w:bookmarkStart w:name="z143" w:id="47"/>
    <w:p>
      <w:pPr>
        <w:spacing w:after="0"/>
        <w:ind w:left="0"/>
        <w:jc w:val="left"/>
      </w:pPr>
      <w:r>
        <w:rPr>
          <w:rFonts w:ascii="Times New Roman"/>
          <w:b/>
          <w:i w:val="false"/>
          <w:color w:val="000000"/>
        </w:rPr>
        <w:t xml:space="preserve"> 
2. Мемлекеттік қызмет көрсету процесінде құрылымдық бөлімшелердің көрсетілетін қызметті берушінің (қызметкерлердің) әрекеттері тәртібін сипаттау</w:t>
      </w:r>
    </w:p>
    <w:bookmarkEnd w:id="47"/>
    <w:bookmarkStart w:name="z144" w:id="48"/>
    <w:p>
      <w:pPr>
        <w:spacing w:after="0"/>
        <w:ind w:left="0"/>
        <w:jc w:val="both"/>
      </w:pPr>
      <w:r>
        <w:rPr>
          <w:rFonts w:ascii="Times New Roman"/>
          <w:b w:val="false"/>
          <w:i w:val="false"/>
          <w:color w:val="000000"/>
          <w:sz w:val="28"/>
        </w:rPr>
        <w:t>
      4. Мемлекеттік қызмет «Аудиторлық қызметті жүзеге асыруға лицензия беру, қайта ресiмдеу, лицензияның телнұсқаларын беру» мемлекеттік көрсетілетін қызмет стандартын бекіту және Қазақстан Республикасы Үкіметінің кейбір шешімдерінің күші жойылды деп тану туралы» Қазақстан Республикасы Үкіметінің 2013 жылғы 31 желтоқсандағы № 1552 қаулысының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(әрекеттерді)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электрондық құжат айналымының бірыңғай жүйесінде (бұдан әрі - ЭҚАБЖ) тіркеу нөмірін бере отырып, көрсетілетін қызметті алушының Стандарттың 9-тармағында көрсетілген құжаттарын қабылдау, басшылыққа бөлу үшін беру – 20 минуттан көп емес;</w:t>
      </w:r>
      <w:r>
        <w:br/>
      </w:r>
      <w:r>
        <w:rPr>
          <w:rFonts w:ascii="Times New Roman"/>
          <w:b w:val="false"/>
          <w:i w:val="false"/>
          <w:color w:val="000000"/>
          <w:sz w:val="28"/>
        </w:rPr>
        <w:t>
</w:t>
      </w:r>
      <w:r>
        <w:rPr>
          <w:rFonts w:ascii="Times New Roman"/>
          <w:b w:val="false"/>
          <w:i w:val="false"/>
          <w:color w:val="000000"/>
          <w:sz w:val="28"/>
        </w:rPr>
        <w:t>
      2) жауапты құрылымдық бөлімшеге Стандарттың 9-тармағына сәйкес көрсетілетін қызметті алушы ұсынған құжаттарды бөлу – 1 жұмыс күні;</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комитетіне өтініш берушіге қатысты аудиторлық қызметпен айналысуға және лицензия алуға тыйым салынған заңды күшіне енген сот шешімі бар-жоқтығы туралы сұрау жіберіп он жұмыс күн ішінде, лицензияны қайта ресімдеу үшін сұрауға жауапты сегіз күн ішінде алады;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 ұсынғын құжаттар мен Қазақстан Республикасы Бас прокуратурасының Құқықтық статистика және арнайы есепке алу жөніндегі комитетінен алынған жауабын орындаушы қарайды және қорытынды мен бұйрық немесе бас тарту туралы уәжделген жауапты он үш жұмыс күні, лицензияны қайта ресімдеу үшін тоғыз жұмыс күні ішінде, лицензияның телнұсқасы үшін бір жұмыс күні ішінде дайындайды;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Аудиторлық қызмет туралы заңнама талаптарына қызмет көрсетуді алушының сәйкес келуі туралы қорытындыны (бұдан әрі - қорытынды) және лицензияны беру немесе ицензияны қайта ресімдеу туралы бұйрықты (бұдан әрі - бұйрық) көрсетілетін қызметті берушінің заң қызметімен келісуі және дайындауы, сондай-ақ оларды бекіту мен тіркеу не мемлекеттік қызметтерді көрсетуден бас тарту туралы уәжделген жауапты дайындауы – 1 жұмыс күні;</w:t>
      </w:r>
      <w:r>
        <w:br/>
      </w:r>
      <w:r>
        <w:rPr>
          <w:rFonts w:ascii="Times New Roman"/>
          <w:b w:val="false"/>
          <w:i w:val="false"/>
          <w:color w:val="000000"/>
          <w:sz w:val="28"/>
        </w:rPr>
        <w:t>
</w:t>
      </w:r>
      <w:r>
        <w:rPr>
          <w:rFonts w:ascii="Times New Roman"/>
          <w:b w:val="false"/>
          <w:i w:val="false"/>
          <w:color w:val="000000"/>
          <w:sz w:val="28"/>
        </w:rPr>
        <w:t>
      6) лицензияны немесе бас тартуы туралы уәжделген жауапты беру – жиырма минут ішінде.</w:t>
      </w:r>
    </w:p>
    <w:bookmarkEnd w:id="48"/>
    <w:bookmarkStart w:name="z152" w:id="49"/>
    <w:p>
      <w:pPr>
        <w:spacing w:after="0"/>
        <w:ind w:left="0"/>
        <w:jc w:val="left"/>
      </w:pPr>
      <w:r>
        <w:rPr>
          <w:rFonts w:ascii="Times New Roman"/>
          <w:b/>
          <w:i w:val="false"/>
          <w:color w:val="000000"/>
        </w:rPr>
        <w:t xml:space="preserve"> 
3. Мемлекеттік қызмет көрсету процесінде құрылымдық бөлімшелердің көрсетілетін қызметті берушінің (қызметкерлердің) өзара іс-әрекеттері тәртібін сипаттау</w:t>
      </w:r>
    </w:p>
    <w:bookmarkEnd w:id="49"/>
    <w:bookmarkStart w:name="z153" w:id="50"/>
    <w:p>
      <w:pPr>
        <w:spacing w:after="0"/>
        <w:ind w:left="0"/>
        <w:jc w:val="both"/>
      </w:pPr>
      <w:r>
        <w:rPr>
          <w:rFonts w:ascii="Times New Roman"/>
          <w:b w:val="false"/>
          <w:i w:val="false"/>
          <w:color w:val="000000"/>
          <w:sz w:val="28"/>
        </w:rPr>
        <w:t>
      6. Мемлекеттік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төрағасы;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төрағасы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Бухгалтерлік есеп және аудиторлық қызмет саласындағы бақылау, аккредиттеу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Заң қызметі басқармасының басшысы;</w:t>
      </w:r>
      <w:r>
        <w:br/>
      </w:r>
      <w:r>
        <w:rPr>
          <w:rFonts w:ascii="Times New Roman"/>
          <w:b w:val="false"/>
          <w:i w:val="false"/>
          <w:color w:val="000000"/>
          <w:sz w:val="28"/>
        </w:rPr>
        <w:t>
</w:t>
      </w: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комитеттің басшысы;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Бухгалтерлік есеп және аудиторлық қызмет саласындағы бақылау, аккредиттеу және лицензиялау басқармасының қызметкер(лер)і;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Заң қызметі басқармасының қызметкер(лер)і;</w:t>
      </w:r>
      <w:r>
        <w:br/>
      </w:r>
      <w:r>
        <w:rPr>
          <w:rFonts w:ascii="Times New Roman"/>
          <w:b w:val="false"/>
          <w:i w:val="false"/>
          <w:color w:val="000000"/>
          <w:sz w:val="28"/>
        </w:rPr>
        <w:t>
</w:t>
      </w:r>
      <w:r>
        <w:rPr>
          <w:rFonts w:ascii="Times New Roman"/>
          <w:b w:val="false"/>
          <w:i w:val="false"/>
          <w:color w:val="000000"/>
          <w:sz w:val="28"/>
        </w:rPr>
        <w:t>
      8) Қазақстан Республикасы Бас прокуратурасының Құқықтық статистика және арнайы есепке алу жөніндегі комитеттің қызметкер(лер)і;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Ішкі әкімшілендіру және персоналмен жұмыс басқармасының қызметкер(лер)і;</w:t>
      </w:r>
      <w:r>
        <w:br/>
      </w:r>
      <w:r>
        <w:rPr>
          <w:rFonts w:ascii="Times New Roman"/>
          <w:b w:val="false"/>
          <w:i w:val="false"/>
          <w:color w:val="000000"/>
          <w:sz w:val="28"/>
        </w:rPr>
        <w:t>
</w:t>
      </w:r>
      <w:r>
        <w:rPr>
          <w:rFonts w:ascii="Times New Roman"/>
          <w:b w:val="false"/>
          <w:i w:val="false"/>
          <w:color w:val="000000"/>
          <w:sz w:val="28"/>
        </w:rPr>
        <w:t>
      10) орталық қызметкер(лер)і.</w:t>
      </w:r>
      <w:r>
        <w:br/>
      </w:r>
      <w:r>
        <w:rPr>
          <w:rFonts w:ascii="Times New Roman"/>
          <w:b w:val="false"/>
          <w:i w:val="false"/>
          <w:color w:val="000000"/>
          <w:sz w:val="28"/>
        </w:rPr>
        <w:t>
</w:t>
      </w:r>
      <w:r>
        <w:rPr>
          <w:rFonts w:ascii="Times New Roman"/>
          <w:b w:val="false"/>
          <w:i w:val="false"/>
          <w:color w:val="000000"/>
          <w:sz w:val="28"/>
        </w:rPr>
        <w:t>
      7. Құрылымдық бөлімшелердің (қызметкерлердің) өзара іс-әрекеттер тәртібінің жүйелілігін сипаттау:</w:t>
      </w:r>
      <w:r>
        <w:br/>
      </w:r>
      <w:r>
        <w:rPr>
          <w:rFonts w:ascii="Times New Roman"/>
          <w:b w:val="false"/>
          <w:i w:val="false"/>
          <w:color w:val="000000"/>
          <w:sz w:val="28"/>
        </w:rPr>
        <w:t>
</w:t>
      </w:r>
      <w:r>
        <w:rPr>
          <w:rFonts w:ascii="Times New Roman"/>
          <w:b w:val="false"/>
          <w:i w:val="false"/>
          <w:color w:val="000000"/>
          <w:sz w:val="28"/>
        </w:rPr>
        <w:t>
      1) Стандарттың 9-тармағында көрсетілген құжаттарды көрсетілетін қызметті берушінің Ішкі әкімшілендіру және персоналмен жұмыс басқармасы қабылдайды және ЭҚАБЖ тіркеу нөмірін бере отырып, бақылауға алады және көрсетілетін қызметті берушінің басшысына бір жұмыс күні ішінде кейіннен орындай отырып бөлу үшін беріледі;</w:t>
      </w:r>
      <w:r>
        <w:br/>
      </w:r>
      <w:r>
        <w:rPr>
          <w:rFonts w:ascii="Times New Roman"/>
          <w:b w:val="false"/>
          <w:i w:val="false"/>
          <w:color w:val="000000"/>
          <w:sz w:val="28"/>
        </w:rPr>
        <w:t>
</w:t>
      </w:r>
      <w:r>
        <w:rPr>
          <w:rFonts w:ascii="Times New Roman"/>
          <w:b w:val="false"/>
          <w:i w:val="false"/>
          <w:color w:val="000000"/>
          <w:sz w:val="28"/>
        </w:rPr>
        <w:t>
      2) орындаушы Қазақстан Республикасы Бас прокуратурасының Құқықтық статистика және арнайы есепке алу жөніндегі комитетіне өтініш берушіге қатысты аудиторлық қызметпен айналысуға және лицензия алуға тыйым салынған заңды күшіне енген сот шешімі бар-жоқтығы туралы сурау жіберіп он жұмыс күн ішінде сурауға жауап алады;</w:t>
      </w:r>
      <w:r>
        <w:br/>
      </w:r>
      <w:r>
        <w:rPr>
          <w:rFonts w:ascii="Times New Roman"/>
          <w:b w:val="false"/>
          <w:i w:val="false"/>
          <w:color w:val="000000"/>
          <w:sz w:val="28"/>
        </w:rPr>
        <w:t>
</w:t>
      </w:r>
      <w:r>
        <w:rPr>
          <w:rFonts w:ascii="Times New Roman"/>
          <w:b w:val="false"/>
          <w:i w:val="false"/>
          <w:color w:val="000000"/>
          <w:sz w:val="28"/>
        </w:rPr>
        <w:t>
      3) орындаушы Стандарттың 9-тармағында көрсетілген құжаттарды және Қазақстан Республикасы Бас прокуратурасының Құқықтық статистика және арнайы есепке алу жөніндегі комитетінің жауабын қарастырып, қорытынды мен бұйрық көрсетілетін қызметті берушінің заң қызметімен келісіледі және көрсетілетін қызметті берушінің басшысымен бекітіледі;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Ішкі әкімшілендіру және персоналмен жұмыс басқармасы бұйрықты тіркейді. Орындаушы бұйрық негізінде куәлікті дайындайды, көрсетілетін қызметті берушінің басшысы қол қояды және көрсетілетін қызметті алушыға беріледі. Уәжделген бас тарту жауабын көрсетілетін қызметті берушінің Ішкі әкімшілендіру және персоналмен жұмыс басқармасы тіркейді және бір жұмыс күні ішінде көрсетілетін қызметте алушының мекенжайына почта арқылы жіберіледі.</w:t>
      </w:r>
    </w:p>
    <w:bookmarkEnd w:id="50"/>
    <w:bookmarkStart w:name="z169" w:id="51"/>
    <w:p>
      <w:pPr>
        <w:spacing w:after="0"/>
        <w:ind w:left="0"/>
        <w:jc w:val="left"/>
      </w:pPr>
      <w:r>
        <w:rPr>
          <w:rFonts w:ascii="Times New Roman"/>
          <w:b/>
          <w:i w:val="false"/>
          <w:color w:val="000000"/>
        </w:rPr>
        <w:t xml:space="preserve"> 
4. Мемлекеттік көрсетілетін қызметтер процесінде ақпараттық жүйелерді пайдалану тәртібін сипаттау</w:t>
      </w:r>
    </w:p>
    <w:bookmarkEnd w:id="51"/>
    <w:bookmarkStart w:name="z170" w:id="52"/>
    <w:p>
      <w:pPr>
        <w:spacing w:after="0"/>
        <w:ind w:left="0"/>
        <w:jc w:val="both"/>
      </w:pPr>
      <w:r>
        <w:rPr>
          <w:rFonts w:ascii="Times New Roman"/>
          <w:b w:val="false"/>
          <w:i w:val="false"/>
          <w:color w:val="000000"/>
          <w:sz w:val="28"/>
        </w:rPr>
        <w:t>
      8. Мемлекеттік қызметті www.e.gov.kz «электрондық үкімет» веб-порталы немесе www.elicense.kz «Е-лицензиялау» веб-порталы және Орталық арқылы көрсеткен кездегі көрсетілетін қызметті беруші және қызмет алушының өзара іс-әрекеттер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мемлекеттік қызметті алу үшін орталыққа өтініш ұсынады. Орталық қызметкері керек мемлекеттік қызметті порталда таңдап өтінішті тіркейді.</w:t>
      </w:r>
      <w:r>
        <w:br/>
      </w:r>
      <w:r>
        <w:rPr>
          <w:rFonts w:ascii="Times New Roman"/>
          <w:b w:val="false"/>
          <w:i w:val="false"/>
          <w:color w:val="000000"/>
          <w:sz w:val="28"/>
        </w:rPr>
        <w:t>
</w:t>
      </w:r>
      <w:r>
        <w:rPr>
          <w:rFonts w:ascii="Times New Roman"/>
          <w:b w:val="false"/>
          <w:i w:val="false"/>
          <w:color w:val="000000"/>
          <w:sz w:val="28"/>
        </w:rPr>
        <w:t>
      2) Орталық қызметкері Стандарттың 9-тармақшасында көрсетілген құжаттарды тіркейді және өзінің ЭЦҚ-сын қояды.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Ішкі әкімшілендіру және персоналмен жұмыс басқармасының қызметкері электрондық құжат нысанында келіп түскен сұрау салуды ЭҚАБЖ-да тіркейді және оны көрсетілетін қызметті берушінің Бухгалтерлік есеп және аудиторлық қызмет саласындағы бақылау, аккредиттеу және лицензиялау басқармасының басшысына одан әрі орындаушыға бір жұмыс күні ішінде жібереді;</w:t>
      </w:r>
      <w:r>
        <w:br/>
      </w:r>
      <w:r>
        <w:rPr>
          <w:rFonts w:ascii="Times New Roman"/>
          <w:b w:val="false"/>
          <w:i w:val="false"/>
          <w:color w:val="000000"/>
          <w:sz w:val="28"/>
        </w:rPr>
        <w:t>
</w:t>
      </w:r>
      <w:r>
        <w:rPr>
          <w:rFonts w:ascii="Times New Roman"/>
          <w:b w:val="false"/>
          <w:i w:val="false"/>
          <w:color w:val="000000"/>
          <w:sz w:val="28"/>
        </w:rPr>
        <w:t>
      4) орындаушы Қазақстан Республикасы Бас прокуратурасының Құқықтық статистика және арнайы есепке алу жөніндегі комитетіне өтініш берушіге қатысты аудиторлық қызметпен айналысуға және лицензия алуға тыйым салынған заңды күшіне енген сот шешімі бар-жоқтығы туралы сурау жіберіп он жұмыс күн ішінде сурауға жауап алады;</w:t>
      </w:r>
      <w:r>
        <w:br/>
      </w:r>
      <w:r>
        <w:rPr>
          <w:rFonts w:ascii="Times New Roman"/>
          <w:b w:val="false"/>
          <w:i w:val="false"/>
          <w:color w:val="000000"/>
          <w:sz w:val="28"/>
        </w:rPr>
        <w:t>
</w:t>
      </w:r>
      <w:r>
        <w:rPr>
          <w:rFonts w:ascii="Times New Roman"/>
          <w:b w:val="false"/>
          <w:i w:val="false"/>
          <w:color w:val="000000"/>
          <w:sz w:val="28"/>
        </w:rPr>
        <w:t>
      5) өтініш пен мәліметтер нысанын және Қазақстан Республикасы Бас прокуратурасының Құқықтық статистика және арнайы есепке алу жөніндегі комитетінен алынған жауабын орындаушы қарайды және қорытынды мен бұйрық немесе бас тарту туралы уәжделген жауапты он үш жұмыс күні ішінде дайындайды;</w:t>
      </w:r>
      <w:r>
        <w:br/>
      </w:r>
      <w:r>
        <w:rPr>
          <w:rFonts w:ascii="Times New Roman"/>
          <w:b w:val="false"/>
          <w:i w:val="false"/>
          <w:color w:val="000000"/>
          <w:sz w:val="28"/>
        </w:rPr>
        <w:t>
</w:t>
      </w:r>
      <w:r>
        <w:rPr>
          <w:rFonts w:ascii="Times New Roman"/>
          <w:b w:val="false"/>
          <w:i w:val="false"/>
          <w:color w:val="000000"/>
          <w:sz w:val="28"/>
        </w:rPr>
        <w:t>
      6) орындаушы қағаз нысанында көрсетілетін қызметті берушінің Бухгалтерлік есеп және аудиторлық қызмет саласындағы бақылау, аккредиттеу және лицензиялау және заң қызметі басқармаларының басшысымен келісілетін қорытынды мен бұйрық жобасын дайындайды және көрсетілетін қызметті берушінің басшыларымен бекітіледі;</w:t>
      </w:r>
      <w:r>
        <w:br/>
      </w:r>
      <w:r>
        <w:rPr>
          <w:rFonts w:ascii="Times New Roman"/>
          <w:b w:val="false"/>
          <w:i w:val="false"/>
          <w:color w:val="000000"/>
          <w:sz w:val="28"/>
        </w:rPr>
        <w:t>
</w:t>
      </w:r>
      <w:r>
        <w:rPr>
          <w:rFonts w:ascii="Times New Roman"/>
          <w:b w:val="false"/>
          <w:i w:val="false"/>
          <w:color w:val="000000"/>
          <w:sz w:val="28"/>
        </w:rPr>
        <w:t>
      7) орындаушы лицензияны беру туралы «шешім жобасын» не көрсетілетін қызметті берушінің Бухгалтерлік есеп және аудиторлық қызмет саласындағы бақылау, аккредиттеу және лицензиялау басқармасының басшысымен және көрсетілетін қызметті берушінің төраға орынбасарымен келісілетін мемлекеттік көрсетілетін қызметтен бас тарту туралы уәжделген жауапты шығарады;</w:t>
      </w:r>
      <w:r>
        <w:br/>
      </w:r>
      <w:r>
        <w:rPr>
          <w:rFonts w:ascii="Times New Roman"/>
          <w:b w:val="false"/>
          <w:i w:val="false"/>
          <w:color w:val="000000"/>
          <w:sz w:val="28"/>
        </w:rPr>
        <w:t>
</w:t>
      </w:r>
      <w:r>
        <w:rPr>
          <w:rFonts w:ascii="Times New Roman"/>
          <w:b w:val="false"/>
          <w:i w:val="false"/>
          <w:color w:val="000000"/>
          <w:sz w:val="28"/>
        </w:rPr>
        <w:t>
      8) лицензия берілген жағдайда «шешім жобасы» көрсетілетін қызметті берушінің төрағасына келісу мен ЭЦҚ қол қою үшін жіберіледі;</w:t>
      </w:r>
      <w:r>
        <w:br/>
      </w:r>
      <w:r>
        <w:rPr>
          <w:rFonts w:ascii="Times New Roman"/>
          <w:b w:val="false"/>
          <w:i w:val="false"/>
          <w:color w:val="000000"/>
          <w:sz w:val="28"/>
        </w:rPr>
        <w:t>
</w:t>
      </w:r>
      <w:r>
        <w:rPr>
          <w:rFonts w:ascii="Times New Roman"/>
          <w:b w:val="false"/>
          <w:i w:val="false"/>
          <w:color w:val="000000"/>
          <w:sz w:val="28"/>
        </w:rPr>
        <w:t>
      9) лицензияның «шешім жобасына» қол қойылғаннан кейін немесе бас тарту туралы уәжделген жауап автоматты түрде орталыққа жіберіледі.</w:t>
      </w:r>
      <w:r>
        <w:br/>
      </w:r>
      <w:r>
        <w:rPr>
          <w:rFonts w:ascii="Times New Roman"/>
          <w:b w:val="false"/>
          <w:i w:val="false"/>
          <w:color w:val="000000"/>
          <w:sz w:val="28"/>
        </w:rPr>
        <w:t>
      Мемлекеттік қызметті алу блок - схемасы Халыққа қызмет көрсету орталығы арқылы алу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мемлекеттік қызметті алушы мемлекеттік қызметті таңдайды;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Стандарттың 9-тармақшасында көрсетілген құжаттарды тіркейді және ЭЦҚ қол қояды;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Ішкі әкімшілендіру және персоналмен жұмыс басқармасының қызметкері электрондық құжат нысанында келіп түскен сұрау салуды ЭҚАБЖ-да тіркейді және оны көрсетілетін қызметті берушінің Бухгалтерлік есеп және аудиторлық қызмет саласындағы бақылау, аккредиттеу және лицензиялау басқармасының басшысына одан әрі орындаушыға бір жұмыс күні ішінде жібереді;</w:t>
      </w:r>
      <w:r>
        <w:br/>
      </w:r>
      <w:r>
        <w:rPr>
          <w:rFonts w:ascii="Times New Roman"/>
          <w:b w:val="false"/>
          <w:i w:val="false"/>
          <w:color w:val="000000"/>
          <w:sz w:val="28"/>
        </w:rPr>
        <w:t>
</w:t>
      </w:r>
      <w:r>
        <w:rPr>
          <w:rFonts w:ascii="Times New Roman"/>
          <w:b w:val="false"/>
          <w:i w:val="false"/>
          <w:color w:val="000000"/>
          <w:sz w:val="28"/>
        </w:rPr>
        <w:t>
      4) орындаушы Қазақстан Республикасы Бас прокуратурасының Құқықтық статистика және арнайы есепке алу жөніндегі комитетіне өтініш берушіге қатысты аудиторлық қызметпен айналысуға және лицензия алуға тыйым салынған заңды күшіне енген сот шешімі бар-жоқтығы туралы сурау жіберіп он жұмыс күн ішінде сурауға жауап алады;</w:t>
      </w:r>
      <w:r>
        <w:br/>
      </w:r>
      <w:r>
        <w:rPr>
          <w:rFonts w:ascii="Times New Roman"/>
          <w:b w:val="false"/>
          <w:i w:val="false"/>
          <w:color w:val="000000"/>
          <w:sz w:val="28"/>
        </w:rPr>
        <w:t>
</w:t>
      </w:r>
      <w:r>
        <w:rPr>
          <w:rFonts w:ascii="Times New Roman"/>
          <w:b w:val="false"/>
          <w:i w:val="false"/>
          <w:color w:val="000000"/>
          <w:sz w:val="28"/>
        </w:rPr>
        <w:t>
      5) құжаттарды және Қазақстан Республикасы Бас прокуратурасының Құқықтық статистика және арнайы есепке алу жөніндегі комитетінен алынған жауабын орындаушы қарайды және қорытынды мен бұйрық немесе бас тарту туралы уәжделген жауапты он үш жұмыс күні ішінде дайындайды;</w:t>
      </w:r>
      <w:r>
        <w:br/>
      </w:r>
      <w:r>
        <w:rPr>
          <w:rFonts w:ascii="Times New Roman"/>
          <w:b w:val="false"/>
          <w:i w:val="false"/>
          <w:color w:val="000000"/>
          <w:sz w:val="28"/>
        </w:rPr>
        <w:t>
</w:t>
      </w:r>
      <w:r>
        <w:rPr>
          <w:rFonts w:ascii="Times New Roman"/>
          <w:b w:val="false"/>
          <w:i w:val="false"/>
          <w:color w:val="000000"/>
          <w:sz w:val="28"/>
        </w:rPr>
        <w:t>
      6) орындаушы қағаз нысанында көрсетілетін қызметті берушінің Бухгалтерлік есеп және аудиторлық қызмет саласындағы бақылау, аккредиттеу және лицензиялау және заң қызметі басқармаларының басшысымен келісілетін қорытынды мен бұйрық жобасын дайындайды және көрсетілетін қызметті берушінің басшыларымен бекітіледі;</w:t>
      </w:r>
      <w:r>
        <w:br/>
      </w:r>
      <w:r>
        <w:rPr>
          <w:rFonts w:ascii="Times New Roman"/>
          <w:b w:val="false"/>
          <w:i w:val="false"/>
          <w:color w:val="000000"/>
          <w:sz w:val="28"/>
        </w:rPr>
        <w:t>
</w:t>
      </w:r>
      <w:r>
        <w:rPr>
          <w:rFonts w:ascii="Times New Roman"/>
          <w:b w:val="false"/>
          <w:i w:val="false"/>
          <w:color w:val="000000"/>
          <w:sz w:val="28"/>
        </w:rPr>
        <w:t>
      7) орындаушы лицензияны беру туралы «шешім жобасын» не көрсетілетін қызметті берушінің Бухгалтерлік есеп және аудиторлық қызмет саласындағы бақылау, аккредиттеу және лицензиялау басқармасының басшысымен және көрсетілетін қызметті берушінің төраға орынбасарымен келісілетін мемлекеттік көрсетілетін қызметтен бас тарту туралы уәжделген жауапты шығарады;</w:t>
      </w:r>
      <w:r>
        <w:br/>
      </w:r>
      <w:r>
        <w:rPr>
          <w:rFonts w:ascii="Times New Roman"/>
          <w:b w:val="false"/>
          <w:i w:val="false"/>
          <w:color w:val="000000"/>
          <w:sz w:val="28"/>
        </w:rPr>
        <w:t>
</w:t>
      </w:r>
      <w:r>
        <w:rPr>
          <w:rFonts w:ascii="Times New Roman"/>
          <w:b w:val="false"/>
          <w:i w:val="false"/>
          <w:color w:val="000000"/>
          <w:sz w:val="28"/>
        </w:rPr>
        <w:t>
      8) лицензия берілген жағдайда «шешім жобасы» көрсетілетін қызметті берушінің төрағасына келісу мен ЭЦҚ қол қою үшін жіберіледі;</w:t>
      </w:r>
      <w:r>
        <w:br/>
      </w:r>
      <w:r>
        <w:rPr>
          <w:rFonts w:ascii="Times New Roman"/>
          <w:b w:val="false"/>
          <w:i w:val="false"/>
          <w:color w:val="000000"/>
          <w:sz w:val="28"/>
        </w:rPr>
        <w:t>
</w:t>
      </w:r>
      <w:r>
        <w:rPr>
          <w:rFonts w:ascii="Times New Roman"/>
          <w:b w:val="false"/>
          <w:i w:val="false"/>
          <w:color w:val="000000"/>
          <w:sz w:val="28"/>
        </w:rPr>
        <w:t>
      9) лицензияның «шешім жобасына» қол қойылғаннан кейін немесе бас тарту туралы уәжделген жауап көрсетілген қызметті алушының «жеке кабинетіне» автоматты түрде жіберіледі.</w:t>
      </w:r>
      <w:r>
        <w:br/>
      </w:r>
      <w:r>
        <w:rPr>
          <w:rFonts w:ascii="Times New Roman"/>
          <w:b w:val="false"/>
          <w:i w:val="false"/>
          <w:color w:val="000000"/>
          <w:sz w:val="28"/>
        </w:rPr>
        <w:t>
      Мемлекеттік қызметті алу диаграммасы «электронды үкімет» веб-порталы және «Е-лицензиялау» веб-порталы арқылы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2"/>
    <w:bookmarkStart w:name="z189" w:id="53"/>
    <w:p>
      <w:pPr>
        <w:spacing w:after="0"/>
        <w:ind w:left="0"/>
        <w:jc w:val="both"/>
      </w:pPr>
      <w:r>
        <w:rPr>
          <w:rFonts w:ascii="Times New Roman"/>
          <w:b w:val="false"/>
          <w:i w:val="false"/>
          <w:color w:val="000000"/>
          <w:sz w:val="28"/>
        </w:rPr>
        <w:t>
«Аудиторлық қызметті жүзеге асыруға</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53"/>
    <w:bookmarkStart w:name="z190" w:id="54"/>
    <w:p>
      <w:pPr>
        <w:spacing w:after="0"/>
        <w:ind w:left="0"/>
        <w:jc w:val="left"/>
      </w:pPr>
      <w:r>
        <w:rPr>
          <w:rFonts w:ascii="Times New Roman"/>
          <w:b/>
          <w:i w:val="false"/>
          <w:color w:val="000000"/>
        </w:rPr>
        <w:t xml:space="preserve"> 
Халыққа қызмет көрсету орталығы арқылы мемлекеттік</w:t>
      </w:r>
      <w:r>
        <w:br/>
      </w:r>
      <w:r>
        <w:rPr>
          <w:rFonts w:ascii="Times New Roman"/>
          <w:b/>
          <w:i w:val="false"/>
          <w:color w:val="000000"/>
        </w:rPr>
        <w:t>
қызметті алу блок -схемасы</w:t>
      </w:r>
    </w:p>
    <w:bookmarkEnd w:id="54"/>
    <w:p>
      <w:pPr>
        <w:spacing w:after="0"/>
        <w:ind w:left="0"/>
        <w:jc w:val="both"/>
      </w:pPr>
      <w:r>
        <w:drawing>
          <wp:inline distT="0" distB="0" distL="0" distR="0">
            <wp:extent cx="69596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59600" cy="6210300"/>
                    </a:xfrm>
                    <a:prstGeom prst="rect">
                      <a:avLst/>
                    </a:prstGeom>
                  </pic:spPr>
                </pic:pic>
              </a:graphicData>
            </a:graphic>
          </wp:inline>
        </w:drawing>
      </w:r>
    </w:p>
    <w:bookmarkStart w:name="z191" w:id="55"/>
    <w:p>
      <w:pPr>
        <w:spacing w:after="0"/>
        <w:ind w:left="0"/>
        <w:jc w:val="both"/>
      </w:pPr>
      <w:r>
        <w:rPr>
          <w:rFonts w:ascii="Times New Roman"/>
          <w:b w:val="false"/>
          <w:i w:val="false"/>
          <w:color w:val="000000"/>
          <w:sz w:val="28"/>
        </w:rPr>
        <w:t>
«Аудиторлық қызметті жүзеге асыруға</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55"/>
    <w:bookmarkStart w:name="z192" w:id="56"/>
    <w:p>
      <w:pPr>
        <w:spacing w:after="0"/>
        <w:ind w:left="0"/>
        <w:jc w:val="left"/>
      </w:pPr>
      <w:r>
        <w:rPr>
          <w:rFonts w:ascii="Times New Roman"/>
          <w:b/>
          <w:i w:val="false"/>
          <w:color w:val="000000"/>
        </w:rPr>
        <w:t xml:space="preserve"> 
«Электронды үкімет» веб-порталы және «Е-лицензиялау»</w:t>
      </w:r>
      <w:r>
        <w:br/>
      </w:r>
      <w:r>
        <w:rPr>
          <w:rFonts w:ascii="Times New Roman"/>
          <w:b/>
          <w:i w:val="false"/>
          <w:color w:val="000000"/>
        </w:rPr>
        <w:t>
веб-порталы арқылы мемлекеттік қызметті алу диаграммасы</w:t>
      </w:r>
    </w:p>
    <w:bookmarkEnd w:id="56"/>
    <w:p>
      <w:pPr>
        <w:spacing w:after="0"/>
        <w:ind w:left="0"/>
        <w:jc w:val="both"/>
      </w:pPr>
      <w:r>
        <w:drawing>
          <wp:inline distT="0" distB="0" distL="0" distR="0">
            <wp:extent cx="69977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97700" cy="6311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