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95ea8" w14:textId="1c95e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Авариялық-құтқару қызметтері мен құралымдарын тіркеу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2014 жылғы 23 маусымдағы № 313 бұйрығы. Қазақстан Республикасының Әділет министрлігінде 2014 жылы 21 шілдеде № 9601 тіркелді. Күші жойылды - Қазақстан Республикасы Ішкі істер министрінің 2015 жылғы 7 қарашадағы № 889 бұйрығымен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Қазақстан Республикасы Ішкі істер министрінің 2015 жылғы 7 қарашадағы </w:t>
      </w:r>
      <w:r>
        <w:rPr>
          <w:rFonts w:ascii="Times New Roman"/>
          <w:b w:val="false"/>
          <w:i w:val="false"/>
          <w:color w:val="ff0000"/>
          <w:sz w:val="28"/>
        </w:rPr>
        <w:t>№ 889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жиырма бір күн өткен соң қолданысқа енгізіледі) бұйрығымен.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«Азаматтық қорғау туралы» 2014 жылғы 11 сәуірдегі Қазақстан Республикасы Заңының 12-бабы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33)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Авариялық-құтқару қызметтері мен құралымдарын тіркеу 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министрлігінің Төтенше жағдайлар жою департаменті (Д.Ж. Сатылғанов) заңнамада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Әділет министрлігінде осы бұйрық мемлекеттік тіркелгеннен кейін күнтізбелік он күн ішінде мерзімдік баспа басылымдарына және «Әділет» ақпараттық-құқықтық жүйесінде ресми жариялауына жіберуін;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Төтенше жағдайлар министрлігінің ресми интернет-ресурсында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Төтенше жағдайлар вице-министрі В.В. Петровқа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Төтенше жағдайлар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23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313 бұйрығымен бекітілген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Авариялық-құтқару қызметтері мен құралымдарын тіркеу</w:t>
      </w:r>
      <w:r>
        <w:br/>
      </w:r>
      <w:r>
        <w:rPr>
          <w:rFonts w:ascii="Times New Roman"/>
          <w:b/>
          <w:i w:val="false"/>
          <w:color w:val="000000"/>
        </w:rPr>
        <w:t>
қағидалары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авариялық-құтқару қызметтері мен құралымдарын тіркеу қағидалары (бұдан әрі - Қағида) меншік нысанына қарамастан Қазақстан Респубикасындағы авариялық-құтқару қызметтері мен құралымдарын тіркеу тәртібін айқындайды.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Барлық авариялық-құтқару қызметтері мен құралымдары (бұдан әрі - АҚҚ) бастапқы аттестаттаудан өткеннен кейін және оларға авариялық-құтқару жұмыстарының белгілі бір түрін немесе түрлерін жүргізу құқығына куәлік бергеннен кейін міндетті тіркеуге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АҚҚ-ны тіркеуді Қазақстан Республикасы Төтенше жағдайлар министрлігі облыстар, Астана және Алматы қалаларының Төтенше жағдайлар департаменттері (бұдан әрі - Департамент) белгіленген тәртіппен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Тіркеу Қазақстан Республикасының тиісті облыстарында АҚҚ туралы деректерді қалыптастыру мақсатында АҚҚ-ны авариялық-құтқару жұмыстарының белгілі бір түрін немесе түрлерін жүргізу құқығына куәлік берген күннен бастап, он күнтізбелік күн ішінде Департаментте тіркеу есебіне қоюға арналған.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АҚҚ туралы ақпаратты жинау, есепке алу және сақтау мақсатында Департаменттің тиісті құрылымдық бөлімшелері осы Қағидаға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электрондық және қағаз түрінде жеке тізілім (бұдан әрі - тізілімдер) жүргізеді.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Тізілмдер журнал түрінде болады. Тізілімдердің бір бетіне тек бір АҚҚ туралы мәлімет енгізіледі. Бір бетке екі және одан көп АҚҚ туралы мәліметті енгізуге жол берілмейді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Беттердің нөмірлері толассыз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Тізілімдер мемлекеттік және орыс тілдерінде жүргізіледі. Іс жүргізу бірыңғай мемлекеттік тілде жүргізілетін департаменттерде тізілімдерді жүргізу тек мемлекеттік тілде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АҚҚ орналасқан орнын ауыстыру, қайта бейіндеу немесе жою кезінде АҚҚ басшысы үш жұмыс күні ішінде Департаментке ақпарат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Бұл ретте АҚҚ басшысы тиісті өзгертулерді растайтын құжаттардың көшірмелерін Департаментке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АҚҚ-ны тіркеуден шығару авариялық-құтқару жұмыстарының белгілі.р түрін немесе түрлерін жүргізу құқығына куәліктің күші жойылған, АҚҚ қайта бейіндеу және жою жағдайларында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АҚҚ-ны тіркеуге қою және одан шығару Департаменттің бірінші басшысының немесе оның міндетін атқаратын адамның бұйрығымен ресімделеді.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Авариялық-құтқару қызметтері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 құралымдарын тіркеу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қағидаларына 1-қосымша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Тізілім</w:t>
      </w:r>
      <w:r>
        <w:br/>
      </w:r>
      <w:r>
        <w:rPr>
          <w:rFonts w:ascii="Times New Roman"/>
          <w:b/>
          <w:i w:val="false"/>
          <w:color w:val="000000"/>
        </w:rPr>
        <w:t>
(электрондық түрде жүргізіледі)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554"/>
        <w:gridCol w:w="488"/>
        <w:gridCol w:w="1376"/>
        <w:gridCol w:w="1416"/>
        <w:gridCol w:w="1533"/>
        <w:gridCol w:w="1498"/>
        <w:gridCol w:w="1134"/>
        <w:gridCol w:w="1363"/>
        <w:gridCol w:w="1285"/>
        <w:gridCol w:w="1231"/>
        <w:gridCol w:w="1515"/>
      </w:tblGrid>
      <w:tr>
        <w:trPr>
          <w:trHeight w:val="30" w:hRule="atLeast"/>
        </w:trPr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 нөмірі</w:t>
            </w:r>
          </w:p>
        </w:tc>
        <w:tc>
          <w:tcPr>
            <w:tcW w:w="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Құралымның атауы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Жүргізілетін жұмыстың негізгі түрлері</w:t>
            </w:r>
          </w:p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мекенжайы, телефон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Басшының Т.А.Ә., телефон</w:t>
            </w:r>
          </w:p>
        </w:tc>
        <w:tc>
          <w:tcPr>
            <w:tcW w:w="1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Куәліктің нөмірі және берілген күні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</w:t>
            </w:r>
          </w:p>
        </w:tc>
        <w:tc>
          <w:tcPr>
            <w:tcW w:w="1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Тіркеуден шығару күні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құрам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техника, жүзу құралдары және басқа жабдықтар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аттестаттаудан өткен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аттестаттау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</w:tr>
    </w:tbl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Авариялық-құтқару қызметтері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 құралымдарын тіркеу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қағидаларына 2-қосымша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Тізілім</w:t>
      </w:r>
      <w:r>
        <w:br/>
      </w:r>
      <w:r>
        <w:rPr>
          <w:rFonts w:ascii="Times New Roman"/>
          <w:b/>
          <w:i w:val="false"/>
          <w:color w:val="000000"/>
        </w:rPr>
        <w:t>
(қағаз түрінде түрде жүргізіледі)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1111"/>
        <w:gridCol w:w="1609"/>
        <w:gridCol w:w="1596"/>
        <w:gridCol w:w="1714"/>
        <w:gridCol w:w="1632"/>
        <w:gridCol w:w="1597"/>
        <w:gridCol w:w="1361"/>
        <w:gridCol w:w="1230"/>
        <w:gridCol w:w="1551"/>
      </w:tblGrid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Құралымның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Жүргізілетін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мекенжайы,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Басшының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Тіркеуге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құрам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Ескертпе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нөмірі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 негізгі түрлері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Т.А.Ә., телефон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негіз, куәлік нөмірі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6..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